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CED" w:rsidRPr="00797064" w:rsidRDefault="00503FAC" w:rsidP="00B77582">
      <w:pPr>
        <w:pStyle w:val="F14BoldCenter"/>
        <w:widowControl w:val="0"/>
        <w:spacing w:before="120" w:after="120"/>
        <w:rPr>
          <w:rFonts w:cs="Times New Roman"/>
        </w:rPr>
      </w:pPr>
      <w:r w:rsidRPr="00797064">
        <w:rPr>
          <w:rFonts w:cs="Times New Roman"/>
        </w:rPr>
        <w:t xml:space="preserve">Phụ lục </w:t>
      </w:r>
      <w:r w:rsidR="00847587">
        <w:rPr>
          <w:rFonts w:cs="Times New Roman"/>
        </w:rPr>
        <w:t>II</w:t>
      </w:r>
    </w:p>
    <w:p w:rsidR="00EC2973" w:rsidRPr="00797064" w:rsidRDefault="00FF2C38" w:rsidP="00EC2973">
      <w:pPr>
        <w:pStyle w:val="F14BoldCenter"/>
        <w:spacing w:before="120" w:after="120"/>
        <w:rPr>
          <w:rFonts w:cs="Times New Roman"/>
          <w:lang w:val="en-US"/>
        </w:rPr>
      </w:pPr>
      <w:r w:rsidRPr="00797064">
        <w:rPr>
          <w:rFonts w:cs="Times New Roman"/>
          <w:lang w:val="en-US"/>
        </w:rPr>
        <w:t>DANH SÁCH</w:t>
      </w:r>
      <w:r w:rsidR="00EC2973" w:rsidRPr="00797064">
        <w:rPr>
          <w:rFonts w:cs="Times New Roman"/>
          <w:lang w:val="en-US"/>
        </w:rPr>
        <w:t xml:space="preserve"> LOẠI</w:t>
      </w:r>
      <w:r w:rsidR="00EC2973" w:rsidRPr="00797064">
        <w:rPr>
          <w:rFonts w:cs="Times New Roman"/>
          <w:lang w:val="vi-VN"/>
        </w:rPr>
        <w:t xml:space="preserve"> DỮ LIỆU TRUYỀN </w:t>
      </w:r>
      <w:r w:rsidR="00EC2973" w:rsidRPr="00797064">
        <w:rPr>
          <w:rFonts w:cs="Times New Roman"/>
        </w:rPr>
        <w:t>TỪ</w:t>
      </w:r>
      <w:r w:rsidR="00EC2973" w:rsidRPr="00797064">
        <w:rPr>
          <w:rFonts w:cs="Times New Roman"/>
          <w:lang w:val="vi-VN"/>
        </w:rPr>
        <w:t xml:space="preserve"> CÁC </w:t>
      </w:r>
      <w:r w:rsidR="001E5561" w:rsidRPr="00797064">
        <w:rPr>
          <w:rFonts w:cs="Times New Roman"/>
          <w:lang w:val="en-US"/>
        </w:rPr>
        <w:t xml:space="preserve">CƠ SỞ DỮ LIỆU </w:t>
      </w:r>
      <w:r w:rsidR="00C907A5" w:rsidRPr="00797064">
        <w:rPr>
          <w:rFonts w:cs="Times New Roman"/>
          <w:lang w:val="en-US"/>
        </w:rPr>
        <w:t>CHUYÊN NG</w:t>
      </w:r>
      <w:r w:rsidR="00614AB6" w:rsidRPr="00797064">
        <w:rPr>
          <w:rFonts w:cs="Times New Roman"/>
          <w:lang w:val="en-US"/>
        </w:rPr>
        <w:t>ÀNH</w:t>
      </w:r>
      <w:r w:rsidR="00C907A5" w:rsidRPr="00797064">
        <w:rPr>
          <w:rFonts w:cs="Times New Roman"/>
          <w:lang w:val="en-US"/>
        </w:rPr>
        <w:t>/</w:t>
      </w:r>
      <w:r w:rsidR="00EC2973" w:rsidRPr="00797064">
        <w:rPr>
          <w:rFonts w:cs="Times New Roman"/>
          <w:lang w:val="vi-VN"/>
        </w:rPr>
        <w:t xml:space="preserve">HỆ THỐNG NGUỒN SANG CƠ SỞ DỮ LIỆU </w:t>
      </w:r>
      <w:r w:rsidR="000671E7" w:rsidRPr="00797064">
        <w:rPr>
          <w:rFonts w:cs="Times New Roman"/>
          <w:lang w:val="en-US"/>
        </w:rPr>
        <w:t>QUỐC GIA</w:t>
      </w:r>
      <w:r w:rsidR="00EC2973" w:rsidRPr="00797064">
        <w:rPr>
          <w:rFonts w:cs="Times New Roman"/>
          <w:lang w:val="vi-VN"/>
        </w:rPr>
        <w:t xml:space="preserve"> VỀ TÀI CHÍNH</w:t>
      </w:r>
    </w:p>
    <w:p w:rsidR="001302A3" w:rsidRPr="00797064" w:rsidRDefault="001302A3" w:rsidP="001302A3">
      <w:pPr>
        <w:spacing w:before="0" w:after="0" w:line="240" w:lineRule="auto"/>
        <w:ind w:firstLine="0"/>
        <w:jc w:val="center"/>
        <w:rPr>
          <w:rFonts w:cs="Times New Roman"/>
          <w:bCs/>
          <w:i/>
          <w:kern w:val="32"/>
          <w:szCs w:val="28"/>
        </w:rPr>
      </w:pPr>
      <w:r w:rsidRPr="00797064">
        <w:rPr>
          <w:rFonts w:cs="Times New Roman"/>
          <w:bCs/>
          <w:i/>
          <w:kern w:val="32"/>
          <w:szCs w:val="28"/>
        </w:rPr>
        <w:t xml:space="preserve">(Kèm theo Thông tư số     /2026/TT-BTC ngày    /    /2026 </w:t>
      </w:r>
    </w:p>
    <w:p w:rsidR="006C594D" w:rsidRPr="00797064" w:rsidRDefault="001302A3" w:rsidP="00F56417">
      <w:pPr>
        <w:spacing w:before="0" w:after="0" w:line="240" w:lineRule="auto"/>
        <w:ind w:firstLine="0"/>
        <w:jc w:val="center"/>
        <w:rPr>
          <w:rFonts w:cs="Times New Roman"/>
          <w:bCs/>
          <w:i/>
          <w:kern w:val="32"/>
          <w:szCs w:val="28"/>
        </w:rPr>
      </w:pPr>
      <w:r w:rsidRPr="00797064">
        <w:rPr>
          <w:rFonts w:cs="Times New Roman"/>
          <w:bCs/>
          <w:i/>
          <w:kern w:val="32"/>
          <w:szCs w:val="28"/>
        </w:rPr>
        <w:t>của Bộ trưởng Bộ Tài chính)</w:t>
      </w:r>
    </w:p>
    <w:p w:rsidR="00B4686F" w:rsidRPr="00797064" w:rsidRDefault="00B4686F" w:rsidP="007277CB">
      <w:pPr>
        <w:pStyle w:val="Heading1"/>
        <w:rPr>
          <w:rFonts w:cs="Times New Roman"/>
        </w:rPr>
      </w:pPr>
      <w:r w:rsidRPr="00797064">
        <w:rPr>
          <w:rFonts w:cs="Times New Roman"/>
        </w:rPr>
        <w:t>Nguyên tắc tích hợp dữ liệu</w:t>
      </w:r>
    </w:p>
    <w:p w:rsidR="006C594D" w:rsidRPr="00797064" w:rsidRDefault="00B4686F">
      <w:pPr>
        <w:pStyle w:val="ANormalBullet1"/>
        <w:numPr>
          <w:ilvl w:val="2"/>
          <w:numId w:val="60"/>
        </w:numPr>
        <w:tabs>
          <w:tab w:val="clear" w:pos="720"/>
          <w:tab w:val="left" w:pos="450"/>
        </w:tabs>
        <w:ind w:left="270" w:hanging="180"/>
      </w:pPr>
      <w:r w:rsidRPr="00797064">
        <w:rPr>
          <w:lang w:val="en-US"/>
        </w:rPr>
        <w:t xml:space="preserve">Nguyên tắc 1: </w:t>
      </w:r>
      <w:r w:rsidRPr="00797064">
        <w:t>Phương thức tích hợp dữ liệu:</w:t>
      </w:r>
    </w:p>
    <w:p w:rsidR="006C594D" w:rsidRPr="00797064" w:rsidRDefault="00B4686F" w:rsidP="00342670">
      <w:pPr>
        <w:pStyle w:val="ANormalBullet2"/>
        <w:numPr>
          <w:ilvl w:val="3"/>
          <w:numId w:val="60"/>
        </w:numPr>
        <w:tabs>
          <w:tab w:val="clear" w:pos="1353"/>
          <w:tab w:val="left" w:pos="0"/>
          <w:tab w:val="num" w:pos="360"/>
          <w:tab w:val="left" w:pos="1260"/>
        </w:tabs>
        <w:ind w:left="0" w:firstLine="0"/>
      </w:pPr>
      <w:r w:rsidRPr="00797064">
        <w:rPr>
          <w:b/>
          <w:bCs/>
        </w:rPr>
        <w:t>Chủ động</w:t>
      </w:r>
      <w:r w:rsidRPr="00797064">
        <w:t>: Cơ sở dữ liệu quốc gia về tài chính cung cấp thông tin vùng dữ liệu trung gian, các API, Webservice… để các hệ thống nguồn kết nối và chủ động đẩy dữ liệu khi có phát sinh hoặc theo định kỳ sang hệ thống Cơ sở dữ liệu quốc gia về tài chính.</w:t>
      </w:r>
    </w:p>
    <w:p w:rsidR="006C594D" w:rsidRPr="00797064" w:rsidRDefault="00B4686F" w:rsidP="00342670">
      <w:pPr>
        <w:pStyle w:val="ANormalBullet2"/>
        <w:numPr>
          <w:ilvl w:val="3"/>
          <w:numId w:val="60"/>
        </w:numPr>
        <w:tabs>
          <w:tab w:val="clear" w:pos="1353"/>
          <w:tab w:val="left" w:pos="0"/>
          <w:tab w:val="num" w:pos="360"/>
          <w:tab w:val="left" w:pos="1260"/>
        </w:tabs>
        <w:ind w:left="0" w:firstLine="0"/>
        <w:rPr>
          <w:rFonts w:eastAsiaTheme="minorHAnsi"/>
        </w:rPr>
      </w:pPr>
      <w:r w:rsidRPr="00797064">
        <w:rPr>
          <w:b/>
          <w:bCs/>
        </w:rPr>
        <w:t>Theo yêu cầu</w:t>
      </w:r>
      <w:r w:rsidRPr="00797064">
        <w:t xml:space="preserve">: Các hệ thống nguồn cung cấp thông tin vùng dữ liệu hoặc các API, Webservice,…để hệ thống Cơ sở dữ liệu quốc gia về </w:t>
      </w:r>
      <w:r w:rsidR="00B0284B" w:rsidRPr="00797064">
        <w:t>t</w:t>
      </w:r>
      <w:r w:rsidRPr="00797064">
        <w:t>ài chính lấy dữ liệu theo yêu cầu.</w:t>
      </w:r>
    </w:p>
    <w:p w:rsidR="006C594D" w:rsidRPr="00797064" w:rsidRDefault="00B4686F">
      <w:pPr>
        <w:pStyle w:val="ANormalBullet1"/>
        <w:numPr>
          <w:ilvl w:val="2"/>
          <w:numId w:val="60"/>
        </w:numPr>
        <w:tabs>
          <w:tab w:val="clear" w:pos="720"/>
          <w:tab w:val="left" w:pos="450"/>
        </w:tabs>
        <w:ind w:left="270" w:hanging="180"/>
      </w:pPr>
      <w:r w:rsidRPr="00797064">
        <w:rPr>
          <w:lang w:val="en-US"/>
        </w:rPr>
        <w:t xml:space="preserve">Nguyên tắc 2: </w:t>
      </w:r>
      <w:r w:rsidRPr="00797064">
        <w:t>Kênh truyền nhận dữ liệu</w:t>
      </w:r>
      <w:r w:rsidRPr="00797064">
        <w:rPr>
          <w:lang w:val="en-US"/>
        </w:rPr>
        <w:t>:</w:t>
      </w:r>
    </w:p>
    <w:p w:rsidR="006C594D" w:rsidRPr="00797064" w:rsidRDefault="00B4686F" w:rsidP="00342670">
      <w:pPr>
        <w:pStyle w:val="ANormalBullet2"/>
        <w:numPr>
          <w:ilvl w:val="3"/>
          <w:numId w:val="60"/>
        </w:numPr>
        <w:tabs>
          <w:tab w:val="clear" w:pos="1353"/>
          <w:tab w:val="left" w:pos="0"/>
          <w:tab w:val="num" w:pos="360"/>
          <w:tab w:val="left" w:pos="1260"/>
        </w:tabs>
        <w:ind w:left="0" w:firstLine="0"/>
      </w:pPr>
      <w:r w:rsidRPr="00797064">
        <w:rPr>
          <w:b/>
          <w:bCs/>
          <w:sz w:val="28"/>
          <w:szCs w:val="28"/>
        </w:rPr>
        <w:t>Các hệ thống trong ngành tài chính</w:t>
      </w:r>
      <w:r w:rsidRPr="00797064">
        <w:rPr>
          <w:sz w:val="28"/>
          <w:szCs w:val="28"/>
        </w:rPr>
        <w:t xml:space="preserve">: Kết nối thông qua </w:t>
      </w:r>
      <w:r w:rsidRPr="00797064">
        <w:t>nền tảng tích hợp, chia sẻ dữ liệu Bộ tài chính (LGSP, DXL NODE).</w:t>
      </w:r>
    </w:p>
    <w:p w:rsidR="006C594D" w:rsidRPr="00797064" w:rsidRDefault="005873B4" w:rsidP="00342670">
      <w:pPr>
        <w:pStyle w:val="ANormalBullet2"/>
        <w:numPr>
          <w:ilvl w:val="3"/>
          <w:numId w:val="60"/>
        </w:numPr>
        <w:tabs>
          <w:tab w:val="clear" w:pos="1353"/>
          <w:tab w:val="left" w:pos="0"/>
          <w:tab w:val="num" w:pos="360"/>
          <w:tab w:val="left" w:pos="1260"/>
        </w:tabs>
        <w:ind w:left="0" w:firstLine="0"/>
      </w:pPr>
      <w:r w:rsidRPr="00797064">
        <w:rPr>
          <w:b/>
        </w:rPr>
        <w:t>Các hệ thống ngoài ngành tài chính</w:t>
      </w:r>
      <w:r w:rsidRPr="00797064">
        <w:t>: Kết nối thông qua Nền tảng tích hợp, chia sẻ dữ liệu quốc gia (NDXP, NDOP)</w:t>
      </w:r>
    </w:p>
    <w:p w:rsidR="006C594D" w:rsidRPr="00797064" w:rsidRDefault="005873B4" w:rsidP="00342670">
      <w:pPr>
        <w:pStyle w:val="ANormalBullet2"/>
        <w:numPr>
          <w:ilvl w:val="3"/>
          <w:numId w:val="60"/>
        </w:numPr>
        <w:tabs>
          <w:tab w:val="clear" w:pos="1353"/>
          <w:tab w:val="left" w:pos="0"/>
          <w:tab w:val="num" w:pos="360"/>
          <w:tab w:val="left" w:pos="1260"/>
        </w:tabs>
        <w:ind w:left="0" w:firstLine="0"/>
      </w:pPr>
      <w:r w:rsidRPr="00797064">
        <w:rPr>
          <w:b/>
        </w:rPr>
        <w:t>Dữ liệu từ ngoài Internet, dữ liệu mở</w:t>
      </w:r>
      <w:r w:rsidR="00B4686F" w:rsidRPr="00797064">
        <w:t xml:space="preserve"> là các dữ liệu mở cần </w:t>
      </w:r>
      <w:proofErr w:type="gramStart"/>
      <w:r w:rsidR="00B4686F" w:rsidRPr="00797064">
        <w:t>thu</w:t>
      </w:r>
      <w:proofErr w:type="gramEnd"/>
      <w:r w:rsidR="00B4686F" w:rsidRPr="00797064">
        <w:t xml:space="preserve"> thập về để làm giàu dữ liệu cho </w:t>
      </w:r>
      <w:r w:rsidR="00B0284B" w:rsidRPr="00797064">
        <w:t>Cơ sở dữ liệu quốc gia về tài chính</w:t>
      </w:r>
      <w:r w:rsidR="00B4686F" w:rsidRPr="00797064">
        <w:t xml:space="preserve">. Dữ liệu được </w:t>
      </w:r>
      <w:proofErr w:type="gramStart"/>
      <w:r w:rsidR="00B4686F" w:rsidRPr="00797064">
        <w:t>thu</w:t>
      </w:r>
      <w:proofErr w:type="gramEnd"/>
      <w:r w:rsidR="00B4686F" w:rsidRPr="00797064">
        <w:t xml:space="preserve"> thập qua nền tảng “Thu thập dữ liệu ngoài Internet” và được tập kết về vùng “Vùng dữ liệu bên ngoài”.</w:t>
      </w:r>
    </w:p>
    <w:p w:rsidR="00B4686F" w:rsidRPr="00797064" w:rsidRDefault="00B4686F" w:rsidP="00B4686F">
      <w:pPr>
        <w:pStyle w:val="ANormalBullet1"/>
        <w:numPr>
          <w:ilvl w:val="2"/>
          <w:numId w:val="60"/>
        </w:numPr>
        <w:rPr>
          <w:lang w:val="en-US"/>
        </w:rPr>
        <w:sectPr w:rsidR="00B4686F" w:rsidRPr="00797064" w:rsidSect="00290F3F">
          <w:headerReference w:type="default" r:id="rId8"/>
          <w:pgSz w:w="11907" w:h="16839" w:code="9"/>
          <w:pgMar w:top="1134" w:right="1134" w:bottom="1134" w:left="1701" w:header="720" w:footer="720" w:gutter="0"/>
          <w:pgNumType w:start="1"/>
          <w:cols w:space="720"/>
          <w:titlePg/>
          <w:docGrid w:linePitch="381"/>
        </w:sectPr>
      </w:pPr>
    </w:p>
    <w:p w:rsidR="006C594D" w:rsidRPr="00797064" w:rsidRDefault="005873B4">
      <w:pPr>
        <w:pStyle w:val="ANormalBullet1"/>
        <w:numPr>
          <w:ilvl w:val="2"/>
          <w:numId w:val="60"/>
        </w:numPr>
        <w:tabs>
          <w:tab w:val="clear" w:pos="720"/>
          <w:tab w:val="left" w:pos="450"/>
        </w:tabs>
        <w:ind w:left="270" w:hanging="180"/>
      </w:pPr>
      <w:r w:rsidRPr="00797064">
        <w:lastRenderedPageBreak/>
        <w:t>Nguyên</w:t>
      </w:r>
      <w:r w:rsidR="00B4686F" w:rsidRPr="00797064">
        <w:rPr>
          <w:lang w:val="en-US"/>
        </w:rPr>
        <w:t xml:space="preserve"> tắc 3: Lựa chọn giải pháp truyền nhận dữ liệu:</w:t>
      </w:r>
    </w:p>
    <w:tbl>
      <w:tblPr>
        <w:tblW w:w="5000" w:type="pct"/>
        <w:tblLook w:val="0600"/>
      </w:tblPr>
      <w:tblGrid>
        <w:gridCol w:w="1607"/>
        <w:gridCol w:w="1803"/>
        <w:gridCol w:w="1729"/>
        <w:gridCol w:w="1106"/>
        <w:gridCol w:w="2231"/>
        <w:gridCol w:w="2441"/>
        <w:gridCol w:w="1895"/>
        <w:gridCol w:w="1406"/>
      </w:tblGrid>
      <w:tr w:rsidR="00B4686F" w:rsidRPr="00797064" w:rsidTr="001302A3">
        <w:trPr>
          <w:trHeight w:val="580"/>
          <w:tblHeader/>
        </w:trPr>
        <w:tc>
          <w:tcPr>
            <w:tcW w:w="577"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6C594D" w:rsidRPr="00797064" w:rsidRDefault="005873B4">
            <w:pPr>
              <w:spacing w:after="0" w:line="240" w:lineRule="auto"/>
              <w:ind w:firstLine="0"/>
              <w:rPr>
                <w:rFonts w:eastAsia="Times New Roman" w:cs="Times New Roman"/>
                <w:b/>
                <w:bCs/>
                <w:sz w:val="24"/>
                <w:szCs w:val="24"/>
              </w:rPr>
            </w:pPr>
            <w:r w:rsidRPr="00797064">
              <w:rPr>
                <w:rFonts w:eastAsia="Times New Roman" w:cs="Times New Roman"/>
                <w:b/>
                <w:bCs/>
                <w:sz w:val="24"/>
                <w:szCs w:val="24"/>
              </w:rPr>
              <w:t>Kiểu tích hợp</w:t>
            </w:r>
          </w:p>
        </w:tc>
        <w:tc>
          <w:tcPr>
            <w:tcW w:w="1172" w:type="pct"/>
            <w:gridSpan w:val="2"/>
            <w:tcBorders>
              <w:top w:val="single" w:sz="4" w:space="0" w:color="auto"/>
              <w:left w:val="nil"/>
              <w:bottom w:val="single" w:sz="4" w:space="0" w:color="auto"/>
              <w:right w:val="single" w:sz="4" w:space="0" w:color="auto"/>
            </w:tcBorders>
            <w:shd w:val="clear" w:color="000000" w:fill="F2F2F2"/>
            <w:vAlign w:val="center"/>
            <w:hideMark/>
          </w:tcPr>
          <w:p w:rsidR="006C594D" w:rsidRPr="00797064" w:rsidRDefault="005873B4">
            <w:pPr>
              <w:spacing w:after="0" w:line="240" w:lineRule="auto"/>
              <w:ind w:firstLine="0"/>
              <w:jc w:val="center"/>
              <w:rPr>
                <w:rFonts w:eastAsia="Times New Roman" w:cs="Times New Roman"/>
                <w:b/>
                <w:bCs/>
                <w:sz w:val="24"/>
                <w:szCs w:val="24"/>
              </w:rPr>
            </w:pPr>
            <w:r w:rsidRPr="00797064">
              <w:rPr>
                <w:rFonts w:eastAsia="Times New Roman" w:cs="Times New Roman"/>
                <w:b/>
                <w:bCs/>
                <w:sz w:val="24"/>
                <w:szCs w:val="24"/>
              </w:rPr>
              <w:t>Giải pháp</w:t>
            </w:r>
          </w:p>
        </w:tc>
        <w:tc>
          <w:tcPr>
            <w:tcW w:w="3251" w:type="pct"/>
            <w:gridSpan w:val="5"/>
            <w:tcBorders>
              <w:top w:val="single" w:sz="4" w:space="0" w:color="auto"/>
              <w:left w:val="nil"/>
              <w:bottom w:val="single" w:sz="4" w:space="0" w:color="auto"/>
              <w:right w:val="single" w:sz="4" w:space="0" w:color="auto"/>
            </w:tcBorders>
            <w:shd w:val="clear" w:color="000000" w:fill="F2F2F2"/>
            <w:vAlign w:val="center"/>
            <w:hideMark/>
          </w:tcPr>
          <w:p w:rsidR="00B4686F" w:rsidRPr="00797064" w:rsidRDefault="005873B4" w:rsidP="001302A3">
            <w:pPr>
              <w:spacing w:after="0" w:line="240" w:lineRule="auto"/>
              <w:jc w:val="center"/>
              <w:rPr>
                <w:rFonts w:eastAsia="Times New Roman" w:cs="Times New Roman"/>
                <w:b/>
                <w:bCs/>
                <w:sz w:val="24"/>
                <w:szCs w:val="24"/>
              </w:rPr>
            </w:pPr>
            <w:r w:rsidRPr="00797064">
              <w:rPr>
                <w:rFonts w:eastAsia="Times New Roman" w:cs="Times New Roman"/>
                <w:b/>
                <w:bCs/>
                <w:sz w:val="24"/>
                <w:szCs w:val="24"/>
              </w:rPr>
              <w:t>Đặc điểm giải pháp tích hợp</w:t>
            </w:r>
          </w:p>
        </w:tc>
      </w:tr>
      <w:tr w:rsidR="00D91E43" w:rsidRPr="00797064" w:rsidTr="001302A3">
        <w:trPr>
          <w:trHeight w:val="687"/>
          <w:tblHeader/>
        </w:trPr>
        <w:tc>
          <w:tcPr>
            <w:tcW w:w="577" w:type="pct"/>
            <w:vMerge/>
            <w:tcBorders>
              <w:top w:val="single" w:sz="4" w:space="0" w:color="auto"/>
              <w:left w:val="single" w:sz="4" w:space="0" w:color="auto"/>
              <w:bottom w:val="single" w:sz="4" w:space="0" w:color="auto"/>
              <w:right w:val="single" w:sz="4" w:space="0" w:color="auto"/>
            </w:tcBorders>
            <w:vAlign w:val="center"/>
            <w:hideMark/>
          </w:tcPr>
          <w:p w:rsidR="006C594D" w:rsidRPr="00797064" w:rsidRDefault="006C594D">
            <w:pPr>
              <w:spacing w:after="0" w:line="240" w:lineRule="auto"/>
              <w:jc w:val="center"/>
              <w:rPr>
                <w:rFonts w:eastAsia="Times New Roman" w:cs="Times New Roman"/>
                <w:b/>
                <w:bCs/>
                <w:sz w:val="24"/>
                <w:szCs w:val="24"/>
              </w:rPr>
            </w:pPr>
          </w:p>
        </w:tc>
        <w:tc>
          <w:tcPr>
            <w:tcW w:w="552" w:type="pct"/>
            <w:tcBorders>
              <w:top w:val="nil"/>
              <w:left w:val="nil"/>
              <w:bottom w:val="single" w:sz="4" w:space="0" w:color="auto"/>
              <w:right w:val="single" w:sz="4" w:space="0" w:color="auto"/>
            </w:tcBorders>
            <w:shd w:val="clear" w:color="000000" w:fill="F2F2F2"/>
            <w:vAlign w:val="center"/>
            <w:hideMark/>
          </w:tcPr>
          <w:p w:rsidR="006C594D" w:rsidRPr="00797064" w:rsidRDefault="005873B4">
            <w:pPr>
              <w:spacing w:after="0" w:line="240" w:lineRule="auto"/>
              <w:ind w:firstLine="0"/>
              <w:jc w:val="center"/>
              <w:rPr>
                <w:rFonts w:eastAsia="Times New Roman" w:cs="Times New Roman"/>
                <w:b/>
                <w:bCs/>
                <w:sz w:val="24"/>
                <w:szCs w:val="24"/>
              </w:rPr>
            </w:pPr>
            <w:r w:rsidRPr="00797064">
              <w:rPr>
                <w:rFonts w:eastAsia="Times New Roman" w:cs="Times New Roman"/>
                <w:b/>
                <w:bCs/>
                <w:sz w:val="24"/>
                <w:szCs w:val="24"/>
              </w:rPr>
              <w:t>Giải pháp</w:t>
            </w:r>
          </w:p>
        </w:tc>
        <w:tc>
          <w:tcPr>
            <w:tcW w:w="619" w:type="pct"/>
            <w:tcBorders>
              <w:top w:val="nil"/>
              <w:left w:val="nil"/>
              <w:bottom w:val="single" w:sz="4" w:space="0" w:color="auto"/>
              <w:right w:val="single" w:sz="4" w:space="0" w:color="auto"/>
            </w:tcBorders>
            <w:shd w:val="clear" w:color="000000" w:fill="F2F2F2"/>
            <w:vAlign w:val="center"/>
            <w:hideMark/>
          </w:tcPr>
          <w:p w:rsidR="006C594D" w:rsidRPr="00797064" w:rsidRDefault="005873B4">
            <w:pPr>
              <w:spacing w:after="0" w:line="240" w:lineRule="auto"/>
              <w:ind w:firstLine="0"/>
              <w:jc w:val="center"/>
              <w:rPr>
                <w:rFonts w:eastAsia="Times New Roman" w:cs="Times New Roman"/>
                <w:b/>
                <w:bCs/>
                <w:sz w:val="24"/>
                <w:szCs w:val="24"/>
              </w:rPr>
            </w:pPr>
            <w:r w:rsidRPr="00797064">
              <w:rPr>
                <w:rFonts w:eastAsia="Times New Roman" w:cs="Times New Roman"/>
                <w:b/>
                <w:bCs/>
                <w:sz w:val="24"/>
                <w:szCs w:val="24"/>
              </w:rPr>
              <w:t>Mô tả</w:t>
            </w:r>
          </w:p>
        </w:tc>
        <w:tc>
          <w:tcPr>
            <w:tcW w:w="401" w:type="pct"/>
            <w:tcBorders>
              <w:top w:val="nil"/>
              <w:left w:val="nil"/>
              <w:bottom w:val="single" w:sz="4" w:space="0" w:color="auto"/>
              <w:right w:val="single" w:sz="4" w:space="0" w:color="auto"/>
            </w:tcBorders>
            <w:shd w:val="clear" w:color="000000" w:fill="F2F2F2"/>
            <w:vAlign w:val="center"/>
            <w:hideMark/>
          </w:tcPr>
          <w:p w:rsidR="006C594D" w:rsidRPr="00797064" w:rsidRDefault="005873B4">
            <w:pPr>
              <w:spacing w:after="0" w:line="240" w:lineRule="auto"/>
              <w:ind w:firstLine="0"/>
              <w:jc w:val="center"/>
              <w:rPr>
                <w:rFonts w:eastAsia="Times New Roman" w:cs="Times New Roman"/>
                <w:b/>
                <w:bCs/>
                <w:sz w:val="24"/>
                <w:szCs w:val="24"/>
              </w:rPr>
            </w:pPr>
            <w:r w:rsidRPr="00797064">
              <w:rPr>
                <w:rFonts w:eastAsia="Times New Roman" w:cs="Times New Roman"/>
                <w:b/>
                <w:bCs/>
                <w:sz w:val="24"/>
                <w:szCs w:val="24"/>
              </w:rPr>
              <w:t>Quy mô dữ liệu</w:t>
            </w:r>
          </w:p>
        </w:tc>
        <w:tc>
          <w:tcPr>
            <w:tcW w:w="796" w:type="pct"/>
            <w:tcBorders>
              <w:top w:val="nil"/>
              <w:left w:val="nil"/>
              <w:bottom w:val="single" w:sz="4" w:space="0" w:color="auto"/>
              <w:right w:val="single" w:sz="4" w:space="0" w:color="auto"/>
            </w:tcBorders>
            <w:shd w:val="clear" w:color="000000" w:fill="F2F2F2"/>
            <w:vAlign w:val="center"/>
            <w:hideMark/>
          </w:tcPr>
          <w:p w:rsidR="006C594D" w:rsidRPr="00797064" w:rsidRDefault="005873B4">
            <w:pPr>
              <w:spacing w:after="0" w:line="240" w:lineRule="auto"/>
              <w:ind w:firstLine="0"/>
              <w:jc w:val="center"/>
              <w:rPr>
                <w:rFonts w:eastAsia="Times New Roman" w:cs="Times New Roman"/>
                <w:b/>
                <w:bCs/>
                <w:sz w:val="24"/>
                <w:szCs w:val="24"/>
              </w:rPr>
            </w:pPr>
            <w:r w:rsidRPr="00797064">
              <w:rPr>
                <w:rFonts w:eastAsia="Times New Roman" w:cs="Times New Roman"/>
                <w:b/>
                <w:bCs/>
                <w:sz w:val="24"/>
                <w:szCs w:val="24"/>
              </w:rPr>
              <w:t>Khối lượng dữ liệu</w:t>
            </w:r>
          </w:p>
        </w:tc>
        <w:tc>
          <w:tcPr>
            <w:tcW w:w="870" w:type="pct"/>
            <w:tcBorders>
              <w:top w:val="nil"/>
              <w:left w:val="nil"/>
              <w:bottom w:val="single" w:sz="4" w:space="0" w:color="auto"/>
              <w:right w:val="single" w:sz="4" w:space="0" w:color="auto"/>
            </w:tcBorders>
            <w:shd w:val="clear" w:color="000000" w:fill="F2F2F2"/>
            <w:vAlign w:val="center"/>
            <w:hideMark/>
          </w:tcPr>
          <w:p w:rsidR="006C594D" w:rsidRPr="00797064" w:rsidRDefault="005873B4">
            <w:pPr>
              <w:spacing w:after="0" w:line="240" w:lineRule="auto"/>
              <w:ind w:firstLine="0"/>
              <w:jc w:val="center"/>
              <w:rPr>
                <w:rFonts w:eastAsia="Times New Roman" w:cs="Times New Roman"/>
                <w:b/>
                <w:bCs/>
                <w:sz w:val="24"/>
                <w:szCs w:val="24"/>
              </w:rPr>
            </w:pPr>
            <w:r w:rsidRPr="00797064">
              <w:rPr>
                <w:rFonts w:eastAsia="Times New Roman" w:cs="Times New Roman"/>
                <w:b/>
                <w:bCs/>
                <w:sz w:val="24"/>
                <w:szCs w:val="24"/>
              </w:rPr>
              <w:t>Kiểu dữ liệu</w:t>
            </w:r>
          </w:p>
        </w:tc>
        <w:tc>
          <w:tcPr>
            <w:tcW w:w="678" w:type="pct"/>
            <w:tcBorders>
              <w:top w:val="nil"/>
              <w:left w:val="nil"/>
              <w:bottom w:val="single" w:sz="4" w:space="0" w:color="auto"/>
              <w:right w:val="single" w:sz="4" w:space="0" w:color="auto"/>
            </w:tcBorders>
            <w:shd w:val="clear" w:color="000000" w:fill="F2F2F2"/>
            <w:vAlign w:val="center"/>
            <w:hideMark/>
          </w:tcPr>
          <w:p w:rsidR="006C594D" w:rsidRPr="00797064" w:rsidRDefault="005873B4">
            <w:pPr>
              <w:spacing w:after="0" w:line="240" w:lineRule="auto"/>
              <w:ind w:firstLine="0"/>
              <w:jc w:val="center"/>
              <w:rPr>
                <w:rFonts w:eastAsia="Times New Roman" w:cs="Times New Roman"/>
                <w:b/>
                <w:bCs/>
                <w:sz w:val="24"/>
                <w:szCs w:val="24"/>
              </w:rPr>
            </w:pPr>
            <w:r w:rsidRPr="00797064">
              <w:rPr>
                <w:rFonts w:eastAsia="Times New Roman" w:cs="Times New Roman"/>
                <w:b/>
                <w:bCs/>
                <w:sz w:val="24"/>
                <w:szCs w:val="24"/>
              </w:rPr>
              <w:t>Tần suất</w:t>
            </w:r>
          </w:p>
        </w:tc>
        <w:tc>
          <w:tcPr>
            <w:tcW w:w="506" w:type="pct"/>
            <w:tcBorders>
              <w:top w:val="nil"/>
              <w:left w:val="nil"/>
              <w:bottom w:val="single" w:sz="4" w:space="0" w:color="auto"/>
              <w:right w:val="single" w:sz="4" w:space="0" w:color="auto"/>
            </w:tcBorders>
            <w:shd w:val="clear" w:color="000000" w:fill="F2F2F2"/>
            <w:vAlign w:val="center"/>
            <w:hideMark/>
          </w:tcPr>
          <w:p w:rsidR="006C594D" w:rsidRPr="00797064" w:rsidRDefault="005873B4">
            <w:pPr>
              <w:spacing w:after="0" w:line="240" w:lineRule="auto"/>
              <w:ind w:firstLine="0"/>
              <w:jc w:val="center"/>
              <w:rPr>
                <w:rFonts w:eastAsia="Times New Roman" w:cs="Times New Roman"/>
                <w:b/>
                <w:bCs/>
                <w:sz w:val="24"/>
                <w:szCs w:val="24"/>
              </w:rPr>
            </w:pPr>
            <w:r w:rsidRPr="00797064">
              <w:rPr>
                <w:rFonts w:eastAsia="Times New Roman" w:cs="Times New Roman"/>
                <w:b/>
                <w:bCs/>
                <w:sz w:val="24"/>
                <w:szCs w:val="24"/>
              </w:rPr>
              <w:t>Phương thức</w:t>
            </w:r>
          </w:p>
        </w:tc>
      </w:tr>
      <w:tr w:rsidR="00B4686F" w:rsidRPr="00797064" w:rsidTr="001302A3">
        <w:trPr>
          <w:trHeight w:val="614"/>
        </w:trPr>
        <w:tc>
          <w:tcPr>
            <w:tcW w:w="577" w:type="pct"/>
            <w:vMerge w:val="restart"/>
            <w:tcBorders>
              <w:top w:val="nil"/>
              <w:left w:val="single" w:sz="4" w:space="0" w:color="auto"/>
              <w:bottom w:val="single" w:sz="4" w:space="0" w:color="000000"/>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Tích hợp dữ liệu theo lô lớn yêu cầu thời gian thực</w:t>
            </w:r>
          </w:p>
        </w:tc>
        <w:tc>
          <w:tcPr>
            <w:tcW w:w="552"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OGG,…</w:t>
            </w:r>
          </w:p>
        </w:tc>
        <w:tc>
          <w:tcPr>
            <w:tcW w:w="619"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Đồng bộ dữ liệu (server- server)</w:t>
            </w:r>
          </w:p>
        </w:tc>
        <w:tc>
          <w:tcPr>
            <w:tcW w:w="401"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Lớn</w:t>
            </w:r>
          </w:p>
        </w:tc>
        <w:tc>
          <w:tcPr>
            <w:tcW w:w="796"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&gt; 16000 rows per second</w:t>
            </w:r>
            <w:r w:rsidRPr="00797064">
              <w:rPr>
                <w:rFonts w:eastAsia="Times New Roman" w:cs="Times New Roman"/>
                <w:sz w:val="24"/>
                <w:szCs w:val="24"/>
              </w:rPr>
              <w:br/>
              <w:t>2 megabytes per second</w:t>
            </w:r>
          </w:p>
        </w:tc>
        <w:tc>
          <w:tcPr>
            <w:tcW w:w="870"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Có cấu trúc</w:t>
            </w:r>
          </w:p>
        </w:tc>
        <w:tc>
          <w:tcPr>
            <w:tcW w:w="678"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Liên tục</w:t>
            </w:r>
          </w:p>
        </w:tc>
        <w:tc>
          <w:tcPr>
            <w:tcW w:w="506"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Chủ động</w:t>
            </w:r>
          </w:p>
        </w:tc>
      </w:tr>
      <w:tr w:rsidR="00B4686F" w:rsidRPr="00797064" w:rsidTr="001302A3">
        <w:trPr>
          <w:trHeight w:val="614"/>
        </w:trPr>
        <w:tc>
          <w:tcPr>
            <w:tcW w:w="577" w:type="pct"/>
            <w:vMerge/>
            <w:tcBorders>
              <w:top w:val="nil"/>
              <w:left w:val="single" w:sz="4" w:space="0" w:color="auto"/>
              <w:bottom w:val="single" w:sz="4" w:space="0" w:color="000000"/>
              <w:right w:val="single" w:sz="4" w:space="0" w:color="auto"/>
            </w:tcBorders>
            <w:vAlign w:val="center"/>
            <w:hideMark/>
          </w:tcPr>
          <w:p w:rsidR="00B4686F" w:rsidRPr="00797064" w:rsidRDefault="00B4686F" w:rsidP="001302A3">
            <w:pPr>
              <w:spacing w:after="0" w:line="240" w:lineRule="auto"/>
              <w:rPr>
                <w:rFonts w:eastAsia="Times New Roman" w:cs="Times New Roman"/>
                <w:sz w:val="24"/>
                <w:szCs w:val="24"/>
              </w:rPr>
            </w:pPr>
          </w:p>
        </w:tc>
        <w:tc>
          <w:tcPr>
            <w:tcW w:w="552"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Kafka,…</w:t>
            </w:r>
          </w:p>
        </w:tc>
        <w:tc>
          <w:tcPr>
            <w:tcW w:w="619"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Đồng bộ dữ liệu (client- server)</w:t>
            </w:r>
          </w:p>
        </w:tc>
        <w:tc>
          <w:tcPr>
            <w:tcW w:w="401"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Lớn</w:t>
            </w:r>
          </w:p>
        </w:tc>
        <w:tc>
          <w:tcPr>
            <w:tcW w:w="796"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&gt;5000 rows per second</w:t>
            </w:r>
            <w:r w:rsidRPr="00797064">
              <w:rPr>
                <w:rFonts w:eastAsia="Times New Roman" w:cs="Times New Roman"/>
                <w:sz w:val="24"/>
                <w:szCs w:val="24"/>
              </w:rPr>
              <w:br/>
              <w:t>2 megabytes per second</w:t>
            </w:r>
          </w:p>
        </w:tc>
        <w:tc>
          <w:tcPr>
            <w:tcW w:w="870"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Bán cấu trúc (XML/JSON)</w:t>
            </w:r>
          </w:p>
        </w:tc>
        <w:tc>
          <w:tcPr>
            <w:tcW w:w="678"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Liên tục</w:t>
            </w:r>
          </w:p>
        </w:tc>
        <w:tc>
          <w:tcPr>
            <w:tcW w:w="506"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Chủ động</w:t>
            </w:r>
          </w:p>
        </w:tc>
      </w:tr>
      <w:tr w:rsidR="00B4686F" w:rsidRPr="00797064" w:rsidTr="001302A3">
        <w:trPr>
          <w:trHeight w:val="1227"/>
        </w:trPr>
        <w:tc>
          <w:tcPr>
            <w:tcW w:w="577" w:type="pct"/>
            <w:vMerge w:val="restart"/>
            <w:tcBorders>
              <w:top w:val="nil"/>
              <w:left w:val="single" w:sz="4" w:space="0" w:color="auto"/>
              <w:bottom w:val="single" w:sz="4" w:space="0" w:color="000000"/>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Tích hợp dữ liệu theo lô lớn không yêu cầu thời gian thực</w:t>
            </w:r>
          </w:p>
        </w:tc>
        <w:tc>
          <w:tcPr>
            <w:tcW w:w="552"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Tool ETL/ELT</w:t>
            </w:r>
          </w:p>
        </w:tc>
        <w:tc>
          <w:tcPr>
            <w:tcW w:w="619"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Đồng bộ dữ liệu (server- server)</w:t>
            </w:r>
          </w:p>
        </w:tc>
        <w:tc>
          <w:tcPr>
            <w:tcW w:w="401"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Lớn</w:t>
            </w:r>
          </w:p>
        </w:tc>
        <w:tc>
          <w:tcPr>
            <w:tcW w:w="796"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&gt;5000 rows per second</w:t>
            </w:r>
            <w:r w:rsidRPr="00797064">
              <w:rPr>
                <w:rFonts w:eastAsia="Times New Roman" w:cs="Times New Roman"/>
                <w:sz w:val="24"/>
                <w:szCs w:val="24"/>
              </w:rPr>
              <w:br/>
              <w:t>2 megabytes per second</w:t>
            </w:r>
          </w:p>
        </w:tc>
        <w:tc>
          <w:tcPr>
            <w:tcW w:w="870"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Có cấu trúc/Bán cấu trúc</w:t>
            </w:r>
          </w:p>
        </w:tc>
        <w:tc>
          <w:tcPr>
            <w:tcW w:w="678"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Định kỳ</w:t>
            </w:r>
          </w:p>
        </w:tc>
        <w:tc>
          <w:tcPr>
            <w:tcW w:w="506"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Chủ động/Theo yêu cầu</w:t>
            </w:r>
          </w:p>
        </w:tc>
      </w:tr>
      <w:tr w:rsidR="00B4686F" w:rsidRPr="00797064" w:rsidTr="001302A3">
        <w:trPr>
          <w:trHeight w:val="1247"/>
        </w:trPr>
        <w:tc>
          <w:tcPr>
            <w:tcW w:w="577" w:type="pct"/>
            <w:vMerge/>
            <w:tcBorders>
              <w:top w:val="nil"/>
              <w:left w:val="single" w:sz="4" w:space="0" w:color="auto"/>
              <w:bottom w:val="single" w:sz="4" w:space="0" w:color="000000"/>
              <w:right w:val="single" w:sz="4" w:space="0" w:color="auto"/>
            </w:tcBorders>
            <w:vAlign w:val="center"/>
            <w:hideMark/>
          </w:tcPr>
          <w:p w:rsidR="00B4686F" w:rsidRPr="00797064" w:rsidRDefault="00B4686F" w:rsidP="001302A3">
            <w:pPr>
              <w:spacing w:after="0" w:line="240" w:lineRule="auto"/>
              <w:rPr>
                <w:rFonts w:eastAsia="Times New Roman" w:cs="Times New Roman"/>
                <w:sz w:val="24"/>
                <w:szCs w:val="24"/>
              </w:rPr>
            </w:pPr>
          </w:p>
        </w:tc>
        <w:tc>
          <w:tcPr>
            <w:tcW w:w="552"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Truyền file lớn (MPI)</w:t>
            </w:r>
          </w:p>
        </w:tc>
        <w:tc>
          <w:tcPr>
            <w:tcW w:w="619"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Đồng bộ dữ liệu (client- server)</w:t>
            </w:r>
          </w:p>
        </w:tc>
        <w:tc>
          <w:tcPr>
            <w:tcW w:w="401"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Lớn</w:t>
            </w:r>
          </w:p>
        </w:tc>
        <w:tc>
          <w:tcPr>
            <w:tcW w:w="796"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Phụ thuộc vào sô lượng luồng xử lý</w:t>
            </w:r>
          </w:p>
        </w:tc>
        <w:tc>
          <w:tcPr>
            <w:tcW w:w="870"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File</w:t>
            </w:r>
          </w:p>
        </w:tc>
        <w:tc>
          <w:tcPr>
            <w:tcW w:w="678"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Định kỳ</w:t>
            </w:r>
          </w:p>
        </w:tc>
        <w:tc>
          <w:tcPr>
            <w:tcW w:w="506"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Chủ động</w:t>
            </w:r>
          </w:p>
        </w:tc>
      </w:tr>
      <w:tr w:rsidR="00B4686F" w:rsidRPr="00797064" w:rsidTr="001302A3">
        <w:trPr>
          <w:trHeight w:val="1354"/>
        </w:trPr>
        <w:tc>
          <w:tcPr>
            <w:tcW w:w="577" w:type="pct"/>
            <w:tcBorders>
              <w:top w:val="nil"/>
              <w:left w:val="single" w:sz="4" w:space="0" w:color="auto"/>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Tích hợp dữ liệu theo lô không yêu cầu thời gian thực</w:t>
            </w:r>
          </w:p>
        </w:tc>
        <w:tc>
          <w:tcPr>
            <w:tcW w:w="552"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MQ</w:t>
            </w:r>
          </w:p>
        </w:tc>
        <w:tc>
          <w:tcPr>
            <w:tcW w:w="619"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Đồng bộ dữ liệu (client- server)</w:t>
            </w:r>
          </w:p>
        </w:tc>
        <w:tc>
          <w:tcPr>
            <w:tcW w:w="401"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Vừa</w:t>
            </w:r>
          </w:p>
        </w:tc>
        <w:tc>
          <w:tcPr>
            <w:tcW w:w="796"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Phụ thuộc vào sô lượng luồng xử lý</w:t>
            </w:r>
          </w:p>
        </w:tc>
        <w:tc>
          <w:tcPr>
            <w:tcW w:w="870"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Bán cấu trúc (XML/JSON)</w:t>
            </w:r>
          </w:p>
        </w:tc>
        <w:tc>
          <w:tcPr>
            <w:tcW w:w="678"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Định kỳ</w:t>
            </w:r>
          </w:p>
        </w:tc>
        <w:tc>
          <w:tcPr>
            <w:tcW w:w="506"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Chủ động</w:t>
            </w:r>
          </w:p>
        </w:tc>
      </w:tr>
      <w:tr w:rsidR="00B4686F" w:rsidRPr="00797064" w:rsidTr="001302A3">
        <w:trPr>
          <w:trHeight w:val="1280"/>
        </w:trPr>
        <w:tc>
          <w:tcPr>
            <w:tcW w:w="577" w:type="pct"/>
            <w:tcBorders>
              <w:top w:val="nil"/>
              <w:left w:val="single" w:sz="4" w:space="0" w:color="auto"/>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Tích hợp dữ liệu theo lô với khối lượng nhỏ</w:t>
            </w:r>
          </w:p>
        </w:tc>
        <w:tc>
          <w:tcPr>
            <w:tcW w:w="552"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Webservice/API</w:t>
            </w:r>
          </w:p>
        </w:tc>
        <w:tc>
          <w:tcPr>
            <w:tcW w:w="619"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Đồng bộ dữ liệu (client- server)</w:t>
            </w:r>
          </w:p>
        </w:tc>
        <w:tc>
          <w:tcPr>
            <w:tcW w:w="401"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Nhỏ</w:t>
            </w:r>
          </w:p>
        </w:tc>
        <w:tc>
          <w:tcPr>
            <w:tcW w:w="796"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&lt;500 rows per second</w:t>
            </w:r>
            <w:r w:rsidRPr="00797064">
              <w:rPr>
                <w:rFonts w:eastAsia="Times New Roman" w:cs="Times New Roman"/>
                <w:sz w:val="24"/>
                <w:szCs w:val="24"/>
              </w:rPr>
              <w:br/>
              <w:t>2 megabytes per second</w:t>
            </w:r>
          </w:p>
        </w:tc>
        <w:tc>
          <w:tcPr>
            <w:tcW w:w="870"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Bán cấu trúc (XML/JSON)/ phi cấu trúc</w:t>
            </w:r>
          </w:p>
        </w:tc>
        <w:tc>
          <w:tcPr>
            <w:tcW w:w="678"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Liên tục/ Định kỳ</w:t>
            </w:r>
          </w:p>
        </w:tc>
        <w:tc>
          <w:tcPr>
            <w:tcW w:w="506" w:type="pct"/>
            <w:tcBorders>
              <w:top w:val="nil"/>
              <w:left w:val="nil"/>
              <w:bottom w:val="single" w:sz="4" w:space="0" w:color="auto"/>
              <w:right w:val="single" w:sz="4" w:space="0" w:color="auto"/>
            </w:tcBorders>
            <w:shd w:val="clear" w:color="auto" w:fill="auto"/>
            <w:hideMark/>
          </w:tcPr>
          <w:p w:rsidR="006C594D" w:rsidRPr="00797064" w:rsidRDefault="005873B4">
            <w:pPr>
              <w:spacing w:after="0" w:line="240" w:lineRule="auto"/>
              <w:ind w:firstLine="0"/>
              <w:rPr>
                <w:rFonts w:eastAsia="Times New Roman" w:cs="Times New Roman"/>
                <w:sz w:val="24"/>
                <w:szCs w:val="24"/>
              </w:rPr>
            </w:pPr>
            <w:r w:rsidRPr="00797064">
              <w:rPr>
                <w:rFonts w:eastAsia="Times New Roman" w:cs="Times New Roman"/>
                <w:sz w:val="24"/>
                <w:szCs w:val="24"/>
              </w:rPr>
              <w:t>Chủ động/Theo yêu cầu</w:t>
            </w:r>
          </w:p>
        </w:tc>
      </w:tr>
    </w:tbl>
    <w:p w:rsidR="00B4686F" w:rsidRPr="00797064" w:rsidRDefault="00B4686F" w:rsidP="00F56417">
      <w:pPr>
        <w:pStyle w:val="ANormalBullet1"/>
        <w:tabs>
          <w:tab w:val="clear" w:pos="360"/>
        </w:tabs>
        <w:ind w:firstLine="0"/>
        <w:rPr>
          <w:lang w:val="en-US"/>
        </w:rPr>
        <w:sectPr w:rsidR="00B4686F" w:rsidRPr="00797064" w:rsidSect="00E540FD">
          <w:headerReference w:type="first" r:id="rId9"/>
          <w:pgSz w:w="16839" w:h="11907" w:orient="landscape" w:code="9"/>
          <w:pgMar w:top="1138" w:right="1138" w:bottom="1138" w:left="1699" w:header="720" w:footer="720" w:gutter="0"/>
          <w:pgNumType w:start="2"/>
          <w:cols w:space="720"/>
          <w:titlePg/>
          <w:docGrid w:linePitch="381"/>
        </w:sectPr>
      </w:pPr>
    </w:p>
    <w:p w:rsidR="006C594D" w:rsidRPr="00797064" w:rsidRDefault="00B4686F">
      <w:pPr>
        <w:pStyle w:val="ANormalBullet1"/>
        <w:numPr>
          <w:ilvl w:val="2"/>
          <w:numId w:val="60"/>
        </w:numPr>
        <w:tabs>
          <w:tab w:val="clear" w:pos="720"/>
          <w:tab w:val="left" w:pos="450"/>
        </w:tabs>
        <w:ind w:left="270" w:hanging="180"/>
      </w:pPr>
      <w:r w:rsidRPr="00797064">
        <w:rPr>
          <w:lang w:val="en-US"/>
        </w:rPr>
        <w:lastRenderedPageBreak/>
        <w:t>Nguyên tắc 4: Ký số:</w:t>
      </w:r>
    </w:p>
    <w:p w:rsidR="006C594D" w:rsidRPr="00797064" w:rsidRDefault="00B4686F" w:rsidP="000C33F7">
      <w:pPr>
        <w:pStyle w:val="ANormalBullet2"/>
        <w:numPr>
          <w:ilvl w:val="3"/>
          <w:numId w:val="60"/>
        </w:numPr>
        <w:tabs>
          <w:tab w:val="clear" w:pos="1353"/>
          <w:tab w:val="left" w:pos="0"/>
          <w:tab w:val="num" w:pos="360"/>
          <w:tab w:val="left" w:pos="1260"/>
        </w:tabs>
        <w:ind w:left="0" w:firstLine="0"/>
      </w:pPr>
      <w:r w:rsidRPr="00797064">
        <w:t>Đối với dữ liệu chủ: Yêu cầu bắt buộc phải có ký số</w:t>
      </w:r>
    </w:p>
    <w:p w:rsidR="006C594D" w:rsidRPr="00797064" w:rsidRDefault="00B4686F" w:rsidP="000C33F7">
      <w:pPr>
        <w:pStyle w:val="ANormalBullet2"/>
        <w:numPr>
          <w:ilvl w:val="3"/>
          <w:numId w:val="60"/>
        </w:numPr>
        <w:tabs>
          <w:tab w:val="clear" w:pos="1353"/>
          <w:tab w:val="left" w:pos="0"/>
          <w:tab w:val="num" w:pos="360"/>
          <w:tab w:val="left" w:pos="1260"/>
        </w:tabs>
        <w:ind w:left="0" w:firstLine="0"/>
      </w:pPr>
      <w:r w:rsidRPr="00797064">
        <w:t>Các loại dữ liệu không phải dữ liệu chủ: Có thể ký số hoặc không</w:t>
      </w:r>
    </w:p>
    <w:p w:rsidR="007277CB" w:rsidRPr="00797064" w:rsidRDefault="007277CB" w:rsidP="007277CB">
      <w:pPr>
        <w:pStyle w:val="Heading1"/>
        <w:rPr>
          <w:rFonts w:cs="Times New Roman"/>
        </w:rPr>
      </w:pPr>
      <w:r w:rsidRPr="00797064">
        <w:rPr>
          <w:rFonts w:cs="Times New Roman"/>
        </w:rPr>
        <w:t>Danh sách đơn vị cung cấp dữ liệu</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6"/>
        <w:gridCol w:w="3599"/>
        <w:gridCol w:w="4160"/>
      </w:tblGrid>
      <w:tr w:rsidR="007277CB" w:rsidRPr="00797064" w:rsidTr="00243DE1">
        <w:trPr>
          <w:tblHeader/>
        </w:trPr>
        <w:tc>
          <w:tcPr>
            <w:tcW w:w="1326" w:type="dxa"/>
          </w:tcPr>
          <w:p w:rsidR="007277CB" w:rsidRPr="00797064" w:rsidRDefault="007277CB" w:rsidP="001302A3">
            <w:pPr>
              <w:pStyle w:val="TableTitle"/>
              <w:rPr>
                <w:rFonts w:cs="Times New Roman"/>
                <w:szCs w:val="26"/>
              </w:rPr>
            </w:pPr>
            <w:r w:rsidRPr="00797064">
              <w:rPr>
                <w:rFonts w:cs="Times New Roman"/>
                <w:szCs w:val="26"/>
              </w:rPr>
              <w:t>STT</w:t>
            </w:r>
          </w:p>
        </w:tc>
        <w:tc>
          <w:tcPr>
            <w:tcW w:w="3599" w:type="dxa"/>
          </w:tcPr>
          <w:p w:rsidR="007277CB" w:rsidRPr="00797064" w:rsidRDefault="007277CB" w:rsidP="001302A3">
            <w:pPr>
              <w:pStyle w:val="TableTitle"/>
              <w:rPr>
                <w:rFonts w:cs="Times New Roman"/>
                <w:szCs w:val="26"/>
              </w:rPr>
            </w:pPr>
            <w:r w:rsidRPr="00797064">
              <w:rPr>
                <w:rFonts w:cs="Times New Roman"/>
                <w:szCs w:val="26"/>
              </w:rPr>
              <w:t>Đơn vị cung cấp</w:t>
            </w:r>
          </w:p>
        </w:tc>
        <w:tc>
          <w:tcPr>
            <w:tcW w:w="4160" w:type="dxa"/>
          </w:tcPr>
          <w:p w:rsidR="007277CB" w:rsidRPr="00797064" w:rsidRDefault="007277CB" w:rsidP="001302A3">
            <w:pPr>
              <w:pStyle w:val="TableTitle"/>
              <w:rPr>
                <w:rFonts w:cs="Times New Roman"/>
                <w:szCs w:val="26"/>
              </w:rPr>
            </w:pPr>
            <w:r w:rsidRPr="00797064">
              <w:rPr>
                <w:rFonts w:cs="Times New Roman"/>
                <w:szCs w:val="26"/>
              </w:rPr>
              <w:t xml:space="preserve">Hệ thống </w:t>
            </w:r>
            <w:r w:rsidR="003D74EA" w:rsidRPr="00797064">
              <w:rPr>
                <w:rFonts w:cs="Times New Roman"/>
                <w:szCs w:val="26"/>
              </w:rPr>
              <w:t>nguồn</w:t>
            </w:r>
          </w:p>
        </w:tc>
      </w:tr>
      <w:tr w:rsidR="00ED1828" w:rsidRPr="00797064" w:rsidTr="00243DE1">
        <w:tc>
          <w:tcPr>
            <w:tcW w:w="1326" w:type="dxa"/>
          </w:tcPr>
          <w:p w:rsidR="00836D10" w:rsidRPr="00797064" w:rsidRDefault="001E5561">
            <w:pPr>
              <w:pStyle w:val="TableSTT"/>
              <w:numPr>
                <w:ilvl w:val="0"/>
                <w:numId w:val="0"/>
              </w:numPr>
              <w:rPr>
                <w:rFonts w:cs="Times New Roman"/>
              </w:rPr>
            </w:pPr>
            <w:r w:rsidRPr="00797064">
              <w:rPr>
                <w:rFonts w:cs="Times New Roman"/>
              </w:rPr>
              <w:t>1</w:t>
            </w:r>
          </w:p>
        </w:tc>
        <w:tc>
          <w:tcPr>
            <w:tcW w:w="3599" w:type="dxa"/>
          </w:tcPr>
          <w:p w:rsidR="00ED1828" w:rsidRPr="00797064" w:rsidRDefault="00ED1828" w:rsidP="00ED1828">
            <w:pPr>
              <w:pStyle w:val="TableText"/>
              <w:rPr>
                <w:rFonts w:cs="Times New Roman"/>
              </w:rPr>
            </w:pPr>
            <w:r w:rsidRPr="00797064">
              <w:rPr>
                <w:rFonts w:cs="Times New Roman"/>
              </w:rPr>
              <w:t>Cục Công nghệ thông tin và chuyển đổi số</w:t>
            </w:r>
          </w:p>
        </w:tc>
        <w:tc>
          <w:tcPr>
            <w:tcW w:w="4160" w:type="dxa"/>
          </w:tcPr>
          <w:p w:rsidR="001E5561" w:rsidRPr="00797064" w:rsidRDefault="001E5561" w:rsidP="00C3235C">
            <w:pPr>
              <w:pStyle w:val="TableList"/>
              <w:rPr>
                <w:rFonts w:cs="Times New Roman"/>
              </w:rPr>
            </w:pPr>
            <w:r w:rsidRPr="00797064">
              <w:rPr>
                <w:rFonts w:cs="Times New Roman"/>
              </w:rPr>
              <w:t>Hệ thống thông tin và cơ sở dữ liệu quốc gia về đầu tư công</w:t>
            </w:r>
          </w:p>
          <w:p w:rsidR="00C3235C" w:rsidRPr="00797064" w:rsidRDefault="00C3235C" w:rsidP="00C3235C">
            <w:pPr>
              <w:pStyle w:val="TableList"/>
              <w:rPr>
                <w:rFonts w:cs="Times New Roman"/>
              </w:rPr>
            </w:pPr>
            <w:r w:rsidRPr="00797064">
              <w:rPr>
                <w:rFonts w:cs="Times New Roman"/>
              </w:rPr>
              <w:t>Cổng thông tin quốc gia về Giám sát và đánh giá đầu tư;</w:t>
            </w:r>
          </w:p>
          <w:p w:rsidR="001E5561" w:rsidRPr="00797064" w:rsidRDefault="001E5561" w:rsidP="001E5561">
            <w:pPr>
              <w:pStyle w:val="TableList"/>
              <w:rPr>
                <w:rFonts w:cs="Times New Roman"/>
              </w:rPr>
            </w:pPr>
            <w:r w:rsidRPr="00797064">
              <w:rPr>
                <w:rFonts w:cs="Times New Roman"/>
              </w:rPr>
              <w:t>Hệ thống Thông tin báo cáo ngành Tài chính;</w:t>
            </w:r>
          </w:p>
          <w:p w:rsidR="00C3235C" w:rsidRPr="00797064" w:rsidRDefault="00C3235C" w:rsidP="00C3235C">
            <w:pPr>
              <w:pStyle w:val="TableList"/>
              <w:rPr>
                <w:rFonts w:cs="Times New Roman"/>
              </w:rPr>
            </w:pPr>
            <w:r w:rsidRPr="00797064">
              <w:rPr>
                <w:rFonts w:cs="Times New Roman"/>
              </w:rPr>
              <w:t>Chương trình quản lý văn bản và điều hành – eDocTC;</w:t>
            </w:r>
          </w:p>
          <w:p w:rsidR="006C594D" w:rsidRPr="00797064" w:rsidRDefault="00C3235C" w:rsidP="001E5561">
            <w:pPr>
              <w:pStyle w:val="TableList"/>
              <w:rPr>
                <w:rFonts w:cs="Times New Roman"/>
              </w:rPr>
            </w:pPr>
            <w:r w:rsidRPr="00797064">
              <w:rPr>
                <w:rFonts w:cs="Times New Roman"/>
              </w:rPr>
              <w:t xml:space="preserve">Hệ thống Danh mục điện tử dùng </w:t>
            </w:r>
            <w:proofErr w:type="gramStart"/>
            <w:r w:rsidRPr="00797064">
              <w:rPr>
                <w:rFonts w:cs="Times New Roman"/>
              </w:rPr>
              <w:t>chung</w:t>
            </w:r>
            <w:proofErr w:type="gramEnd"/>
            <w:r w:rsidRPr="00797064">
              <w:rPr>
                <w:rFonts w:cs="Times New Roman"/>
              </w:rPr>
              <w:t xml:space="preserve"> trong lĩnh vực Tài chính</w:t>
            </w:r>
            <w:r w:rsidR="001E5561" w:rsidRPr="00797064">
              <w:rPr>
                <w:rFonts w:cs="Times New Roman"/>
              </w:rPr>
              <w:t>.</w:t>
            </w:r>
          </w:p>
        </w:tc>
      </w:tr>
      <w:tr w:rsidR="007F3A68" w:rsidRPr="00797064" w:rsidTr="00243DE1">
        <w:tc>
          <w:tcPr>
            <w:tcW w:w="1326" w:type="dxa"/>
          </w:tcPr>
          <w:p w:rsidR="00836D10" w:rsidRPr="00797064" w:rsidRDefault="007F3A68">
            <w:pPr>
              <w:pStyle w:val="TableSTT"/>
              <w:numPr>
                <w:ilvl w:val="0"/>
                <w:numId w:val="0"/>
              </w:numPr>
              <w:rPr>
                <w:rFonts w:cs="Times New Roman"/>
              </w:rPr>
            </w:pPr>
            <w:r w:rsidRPr="00797064">
              <w:rPr>
                <w:rFonts w:cs="Times New Roman"/>
              </w:rPr>
              <w:t>2</w:t>
            </w:r>
          </w:p>
        </w:tc>
        <w:tc>
          <w:tcPr>
            <w:tcW w:w="3599" w:type="dxa"/>
          </w:tcPr>
          <w:p w:rsidR="007F3A68" w:rsidRPr="00797064" w:rsidRDefault="007F3A68" w:rsidP="00ED1828">
            <w:pPr>
              <w:pStyle w:val="TableText"/>
              <w:rPr>
                <w:rFonts w:cs="Times New Roman"/>
              </w:rPr>
            </w:pPr>
            <w:r w:rsidRPr="00797064">
              <w:rPr>
                <w:rFonts w:cs="Times New Roman"/>
              </w:rPr>
              <w:t>Cục Quản lý công sản</w:t>
            </w:r>
          </w:p>
        </w:tc>
        <w:tc>
          <w:tcPr>
            <w:tcW w:w="4160" w:type="dxa"/>
          </w:tcPr>
          <w:p w:rsidR="007F3A68" w:rsidRPr="00797064" w:rsidRDefault="007F3A68" w:rsidP="00C3235C">
            <w:pPr>
              <w:pStyle w:val="TableList"/>
              <w:rPr>
                <w:rFonts w:cs="Times New Roman"/>
              </w:rPr>
            </w:pPr>
            <w:r w:rsidRPr="00797064">
              <w:rPr>
                <w:rFonts w:cs="Times New Roman"/>
              </w:rPr>
              <w:t>Cơ sở dữ liệu quốc gia về Tài sản công</w:t>
            </w:r>
          </w:p>
        </w:tc>
      </w:tr>
      <w:tr w:rsidR="007F3A68" w:rsidRPr="00797064" w:rsidTr="00243DE1">
        <w:tc>
          <w:tcPr>
            <w:tcW w:w="1326" w:type="dxa"/>
          </w:tcPr>
          <w:p w:rsidR="00836D10" w:rsidRPr="00797064" w:rsidRDefault="007F3A68">
            <w:pPr>
              <w:pStyle w:val="TableSTT"/>
              <w:numPr>
                <w:ilvl w:val="0"/>
                <w:numId w:val="0"/>
              </w:numPr>
              <w:rPr>
                <w:rFonts w:cs="Times New Roman"/>
              </w:rPr>
            </w:pPr>
            <w:r w:rsidRPr="00797064">
              <w:rPr>
                <w:rFonts w:cs="Times New Roman"/>
              </w:rPr>
              <w:t>3</w:t>
            </w:r>
          </w:p>
        </w:tc>
        <w:tc>
          <w:tcPr>
            <w:tcW w:w="3599" w:type="dxa"/>
          </w:tcPr>
          <w:p w:rsidR="007F3A68" w:rsidRPr="00797064" w:rsidRDefault="007F3A68" w:rsidP="00ED1828">
            <w:pPr>
              <w:pStyle w:val="TableText"/>
              <w:rPr>
                <w:rFonts w:cs="Times New Roman"/>
              </w:rPr>
            </w:pPr>
            <w:r w:rsidRPr="00797064">
              <w:rPr>
                <w:rFonts w:cs="Times New Roman"/>
              </w:rPr>
              <w:t>Cục Quản lý giá</w:t>
            </w:r>
          </w:p>
        </w:tc>
        <w:tc>
          <w:tcPr>
            <w:tcW w:w="4160" w:type="dxa"/>
          </w:tcPr>
          <w:p w:rsidR="007F3A68" w:rsidRPr="00797064" w:rsidRDefault="007F3A68" w:rsidP="00C3235C">
            <w:pPr>
              <w:pStyle w:val="TableList"/>
              <w:rPr>
                <w:rFonts w:cs="Times New Roman"/>
              </w:rPr>
            </w:pPr>
            <w:r w:rsidRPr="00797064">
              <w:rPr>
                <w:rFonts w:cs="Times New Roman"/>
              </w:rPr>
              <w:t>Cơ sở dữ liệu quốc gia về Giá</w:t>
            </w:r>
          </w:p>
        </w:tc>
      </w:tr>
      <w:tr w:rsidR="007F3A68" w:rsidRPr="00797064" w:rsidTr="00243DE1">
        <w:tc>
          <w:tcPr>
            <w:tcW w:w="1326" w:type="dxa"/>
          </w:tcPr>
          <w:p w:rsidR="00836D10" w:rsidRPr="00797064" w:rsidRDefault="007F3A68">
            <w:pPr>
              <w:pStyle w:val="TableSTT"/>
              <w:numPr>
                <w:ilvl w:val="0"/>
                <w:numId w:val="0"/>
              </w:numPr>
              <w:rPr>
                <w:rFonts w:cs="Times New Roman"/>
              </w:rPr>
            </w:pPr>
            <w:r w:rsidRPr="00797064">
              <w:rPr>
                <w:rFonts w:cs="Times New Roman"/>
              </w:rPr>
              <w:t>4</w:t>
            </w:r>
          </w:p>
        </w:tc>
        <w:tc>
          <w:tcPr>
            <w:tcW w:w="3599" w:type="dxa"/>
          </w:tcPr>
          <w:p w:rsidR="007F3A68" w:rsidRPr="00797064" w:rsidRDefault="007F3A68" w:rsidP="00ED1828">
            <w:pPr>
              <w:pStyle w:val="TableText"/>
              <w:rPr>
                <w:rFonts w:cs="Times New Roman"/>
              </w:rPr>
            </w:pPr>
            <w:r w:rsidRPr="00797064">
              <w:rPr>
                <w:rFonts w:cs="Times New Roman"/>
              </w:rPr>
              <w:t>Cục Quản lý nợ và kinh tế đối ngoại</w:t>
            </w:r>
          </w:p>
        </w:tc>
        <w:tc>
          <w:tcPr>
            <w:tcW w:w="4160" w:type="dxa"/>
          </w:tcPr>
          <w:p w:rsidR="007F3A68" w:rsidRPr="00797064" w:rsidRDefault="007F3A68" w:rsidP="00C3235C">
            <w:pPr>
              <w:pStyle w:val="TableList"/>
              <w:rPr>
                <w:rFonts w:cs="Times New Roman"/>
              </w:rPr>
            </w:pPr>
            <w:r w:rsidRPr="00797064">
              <w:rPr>
                <w:rFonts w:cs="Times New Roman"/>
              </w:rPr>
              <w:t>Hệ thống Xử lý rút vốn vay nước ngoài trên môi trường điện tử</w:t>
            </w:r>
          </w:p>
        </w:tc>
      </w:tr>
      <w:tr w:rsidR="007F3A68" w:rsidRPr="00797064" w:rsidTr="00243DE1">
        <w:tc>
          <w:tcPr>
            <w:tcW w:w="1326" w:type="dxa"/>
          </w:tcPr>
          <w:p w:rsidR="00836D10" w:rsidRPr="00797064" w:rsidRDefault="007F3A68">
            <w:pPr>
              <w:pStyle w:val="TableSTT"/>
              <w:numPr>
                <w:ilvl w:val="0"/>
                <w:numId w:val="0"/>
              </w:numPr>
              <w:rPr>
                <w:rFonts w:cs="Times New Roman"/>
              </w:rPr>
            </w:pPr>
            <w:r w:rsidRPr="00797064">
              <w:rPr>
                <w:rFonts w:cs="Times New Roman"/>
              </w:rPr>
              <w:t>5</w:t>
            </w:r>
          </w:p>
        </w:tc>
        <w:tc>
          <w:tcPr>
            <w:tcW w:w="3599" w:type="dxa"/>
          </w:tcPr>
          <w:p w:rsidR="007F3A68" w:rsidRPr="00797064" w:rsidRDefault="007F3A68" w:rsidP="00ED1828">
            <w:pPr>
              <w:pStyle w:val="TableText"/>
              <w:rPr>
                <w:rFonts w:cs="Times New Roman"/>
              </w:rPr>
            </w:pPr>
            <w:r w:rsidRPr="00797064">
              <w:rPr>
                <w:rFonts w:cs="Times New Roman"/>
              </w:rPr>
              <w:t>Cục Phát triển doanh nghiệp nhà nước</w:t>
            </w:r>
          </w:p>
        </w:tc>
        <w:tc>
          <w:tcPr>
            <w:tcW w:w="4160" w:type="dxa"/>
          </w:tcPr>
          <w:p w:rsidR="007F3A68" w:rsidRPr="00797064" w:rsidRDefault="007F3A68" w:rsidP="00C3235C">
            <w:pPr>
              <w:pStyle w:val="TableList"/>
              <w:rPr>
                <w:rFonts w:cs="Times New Roman"/>
              </w:rPr>
            </w:pPr>
            <w:r w:rsidRPr="00797064">
              <w:rPr>
                <w:rFonts w:cs="Times New Roman"/>
                <w:lang w:val="nl-NL"/>
              </w:rPr>
              <w:t>Hệ thống thông tin quản lý, giám sát vốn nhà nước tại doanh nghiệp</w:t>
            </w:r>
          </w:p>
        </w:tc>
      </w:tr>
      <w:tr w:rsidR="007F3A68" w:rsidRPr="00797064" w:rsidTr="00243DE1">
        <w:tc>
          <w:tcPr>
            <w:tcW w:w="1326" w:type="dxa"/>
          </w:tcPr>
          <w:p w:rsidR="00836D10" w:rsidRPr="00797064" w:rsidRDefault="007F3A68">
            <w:pPr>
              <w:pStyle w:val="TableSTT"/>
              <w:numPr>
                <w:ilvl w:val="0"/>
                <w:numId w:val="0"/>
              </w:numPr>
              <w:rPr>
                <w:rFonts w:cs="Times New Roman"/>
              </w:rPr>
            </w:pPr>
            <w:r w:rsidRPr="00797064">
              <w:rPr>
                <w:rFonts w:cs="Times New Roman"/>
              </w:rPr>
              <w:t>6</w:t>
            </w:r>
          </w:p>
        </w:tc>
        <w:tc>
          <w:tcPr>
            <w:tcW w:w="3599" w:type="dxa"/>
          </w:tcPr>
          <w:p w:rsidR="007F3A68" w:rsidRPr="00797064" w:rsidRDefault="007F3A68" w:rsidP="00ED1828">
            <w:pPr>
              <w:pStyle w:val="TableText"/>
              <w:rPr>
                <w:rFonts w:cs="Times New Roman"/>
              </w:rPr>
            </w:pPr>
            <w:r w:rsidRPr="00797064">
              <w:rPr>
                <w:rFonts w:cs="Times New Roman"/>
              </w:rPr>
              <w:t>Cục Đầu tư nước ngoài</w:t>
            </w:r>
          </w:p>
        </w:tc>
        <w:tc>
          <w:tcPr>
            <w:tcW w:w="4160" w:type="dxa"/>
          </w:tcPr>
          <w:p w:rsidR="007F3A68" w:rsidRPr="00797064" w:rsidRDefault="007F3A68" w:rsidP="007F3A68">
            <w:pPr>
              <w:pStyle w:val="TableList"/>
              <w:rPr>
                <w:rFonts w:cs="Times New Roman"/>
              </w:rPr>
            </w:pPr>
            <w:r w:rsidRPr="00797064">
              <w:rPr>
                <w:rFonts w:cs="Times New Roman"/>
              </w:rPr>
              <w:t>Cơ sở dữ liệu quốc gia về đầu tư nước ngoài</w:t>
            </w:r>
          </w:p>
          <w:p w:rsidR="007F3A68" w:rsidRPr="00797064" w:rsidRDefault="007F3A68" w:rsidP="00C3235C">
            <w:pPr>
              <w:pStyle w:val="TableList"/>
              <w:rPr>
                <w:rFonts w:cs="Times New Roman"/>
              </w:rPr>
            </w:pPr>
            <w:r w:rsidRPr="00797064">
              <w:rPr>
                <w:rFonts w:cs="Times New Roman"/>
              </w:rPr>
              <w:t xml:space="preserve"> Cơ sở dữ liệu quốc gia về đầu tư ra nước ngoài</w:t>
            </w:r>
          </w:p>
        </w:tc>
      </w:tr>
      <w:tr w:rsidR="00243DE1" w:rsidRPr="00797064" w:rsidTr="00243DE1">
        <w:tc>
          <w:tcPr>
            <w:tcW w:w="1326" w:type="dxa"/>
          </w:tcPr>
          <w:p w:rsidR="00836D10" w:rsidRPr="00797064" w:rsidRDefault="00243DE1">
            <w:pPr>
              <w:pStyle w:val="TableSTT"/>
              <w:numPr>
                <w:ilvl w:val="0"/>
                <w:numId w:val="0"/>
              </w:numPr>
              <w:rPr>
                <w:rFonts w:cs="Times New Roman"/>
              </w:rPr>
            </w:pPr>
            <w:r w:rsidRPr="00797064">
              <w:rPr>
                <w:rFonts w:cs="Times New Roman"/>
              </w:rPr>
              <w:t>7</w:t>
            </w:r>
          </w:p>
        </w:tc>
        <w:tc>
          <w:tcPr>
            <w:tcW w:w="3599" w:type="dxa"/>
          </w:tcPr>
          <w:p w:rsidR="00243DE1" w:rsidRPr="00797064" w:rsidRDefault="00243DE1" w:rsidP="00ED1828">
            <w:pPr>
              <w:pStyle w:val="TableText"/>
              <w:rPr>
                <w:rFonts w:cs="Times New Roman"/>
              </w:rPr>
            </w:pPr>
            <w:r w:rsidRPr="00797064">
              <w:rPr>
                <w:rFonts w:cs="Times New Roman"/>
              </w:rPr>
              <w:t>Kho bạc nhà nước</w:t>
            </w:r>
          </w:p>
        </w:tc>
        <w:tc>
          <w:tcPr>
            <w:tcW w:w="4160" w:type="dxa"/>
          </w:tcPr>
          <w:p w:rsidR="00243DE1" w:rsidRPr="00797064" w:rsidRDefault="00243DE1" w:rsidP="00C3235C">
            <w:pPr>
              <w:pStyle w:val="TableList"/>
              <w:rPr>
                <w:rFonts w:cs="Times New Roman"/>
              </w:rPr>
            </w:pPr>
            <w:r w:rsidRPr="00797064">
              <w:rPr>
                <w:rStyle w:val="TableTextChar"/>
                <w:rFonts w:cs="Times New Roman"/>
              </w:rPr>
              <w:t>Cơ sở dữ liệu chuyên ngành quản lý Kho bạc</w:t>
            </w:r>
          </w:p>
        </w:tc>
      </w:tr>
      <w:tr w:rsidR="00243DE1" w:rsidRPr="00797064" w:rsidTr="00243DE1">
        <w:tc>
          <w:tcPr>
            <w:tcW w:w="1326" w:type="dxa"/>
          </w:tcPr>
          <w:p w:rsidR="00836D10" w:rsidRPr="00797064" w:rsidRDefault="00243DE1">
            <w:pPr>
              <w:pStyle w:val="TableSTT"/>
              <w:numPr>
                <w:ilvl w:val="0"/>
                <w:numId w:val="0"/>
              </w:numPr>
              <w:rPr>
                <w:rFonts w:cs="Times New Roman"/>
              </w:rPr>
            </w:pPr>
            <w:r w:rsidRPr="00797064">
              <w:rPr>
                <w:rFonts w:cs="Times New Roman"/>
              </w:rPr>
              <w:t>8</w:t>
            </w:r>
          </w:p>
        </w:tc>
        <w:tc>
          <w:tcPr>
            <w:tcW w:w="3599" w:type="dxa"/>
          </w:tcPr>
          <w:p w:rsidR="00243DE1" w:rsidRPr="00797064" w:rsidRDefault="00243DE1" w:rsidP="00ED1828">
            <w:pPr>
              <w:pStyle w:val="TableText"/>
              <w:rPr>
                <w:rFonts w:cs="Times New Roman"/>
              </w:rPr>
            </w:pPr>
            <w:r w:rsidRPr="00797064">
              <w:rPr>
                <w:rFonts w:cs="Times New Roman"/>
              </w:rPr>
              <w:t>Cục Thuế</w:t>
            </w:r>
          </w:p>
        </w:tc>
        <w:tc>
          <w:tcPr>
            <w:tcW w:w="4160" w:type="dxa"/>
          </w:tcPr>
          <w:p w:rsidR="00243DE1" w:rsidRPr="00797064" w:rsidRDefault="00243DE1" w:rsidP="00C3235C">
            <w:pPr>
              <w:pStyle w:val="TableList"/>
              <w:rPr>
                <w:rFonts w:cs="Times New Roman"/>
              </w:rPr>
            </w:pPr>
            <w:r w:rsidRPr="00797064">
              <w:rPr>
                <w:rStyle w:val="TableTextChar"/>
                <w:rFonts w:cs="Times New Roman"/>
              </w:rPr>
              <w:t>Cơ sở dữ liệu chuyên ngành quản lý Thuế</w:t>
            </w:r>
          </w:p>
        </w:tc>
      </w:tr>
      <w:tr w:rsidR="00243DE1" w:rsidRPr="00797064" w:rsidTr="00243DE1">
        <w:tc>
          <w:tcPr>
            <w:tcW w:w="1326" w:type="dxa"/>
          </w:tcPr>
          <w:p w:rsidR="00836D10" w:rsidRPr="00797064" w:rsidRDefault="00243DE1">
            <w:pPr>
              <w:pStyle w:val="TableSTT"/>
              <w:numPr>
                <w:ilvl w:val="0"/>
                <w:numId w:val="0"/>
              </w:numPr>
              <w:rPr>
                <w:rFonts w:cs="Times New Roman"/>
              </w:rPr>
            </w:pPr>
            <w:r w:rsidRPr="00797064">
              <w:rPr>
                <w:rFonts w:cs="Times New Roman"/>
              </w:rPr>
              <w:t>9</w:t>
            </w:r>
          </w:p>
        </w:tc>
        <w:tc>
          <w:tcPr>
            <w:tcW w:w="3599" w:type="dxa"/>
          </w:tcPr>
          <w:p w:rsidR="00243DE1" w:rsidRPr="00797064" w:rsidRDefault="00243DE1" w:rsidP="00ED1828">
            <w:pPr>
              <w:pStyle w:val="TableText"/>
              <w:rPr>
                <w:rFonts w:cs="Times New Roman"/>
              </w:rPr>
            </w:pPr>
            <w:r w:rsidRPr="00797064">
              <w:rPr>
                <w:rFonts w:cs="Times New Roman"/>
              </w:rPr>
              <w:t>Cục Hải quan</w:t>
            </w:r>
          </w:p>
        </w:tc>
        <w:tc>
          <w:tcPr>
            <w:tcW w:w="4160" w:type="dxa"/>
          </w:tcPr>
          <w:p w:rsidR="00243DE1" w:rsidRPr="00797064" w:rsidRDefault="00243DE1" w:rsidP="00C3235C">
            <w:pPr>
              <w:pStyle w:val="TableList"/>
              <w:rPr>
                <w:rFonts w:cs="Times New Roman"/>
              </w:rPr>
            </w:pPr>
            <w:r w:rsidRPr="00797064">
              <w:rPr>
                <w:rFonts w:cs="Times New Roman"/>
              </w:rPr>
              <w:t>Cơ sở dữ liệu chuyên ngành quản lý Hải quan</w:t>
            </w:r>
          </w:p>
        </w:tc>
      </w:tr>
      <w:tr w:rsidR="00243DE1" w:rsidRPr="00797064" w:rsidTr="00243DE1">
        <w:tc>
          <w:tcPr>
            <w:tcW w:w="1326" w:type="dxa"/>
          </w:tcPr>
          <w:p w:rsidR="00836D10" w:rsidRPr="00797064" w:rsidRDefault="00243DE1">
            <w:pPr>
              <w:pStyle w:val="TableSTT"/>
              <w:numPr>
                <w:ilvl w:val="0"/>
                <w:numId w:val="0"/>
              </w:numPr>
              <w:rPr>
                <w:rFonts w:cs="Times New Roman"/>
              </w:rPr>
            </w:pPr>
            <w:r w:rsidRPr="00797064">
              <w:rPr>
                <w:rFonts w:cs="Times New Roman"/>
              </w:rPr>
              <w:t>10</w:t>
            </w:r>
          </w:p>
        </w:tc>
        <w:tc>
          <w:tcPr>
            <w:tcW w:w="3599" w:type="dxa"/>
          </w:tcPr>
          <w:p w:rsidR="00243DE1" w:rsidRPr="00797064" w:rsidRDefault="00243DE1" w:rsidP="00ED1828">
            <w:pPr>
              <w:pStyle w:val="TableText"/>
              <w:rPr>
                <w:rFonts w:cs="Times New Roman"/>
              </w:rPr>
            </w:pPr>
            <w:r w:rsidRPr="00797064">
              <w:rPr>
                <w:rFonts w:cs="Times New Roman"/>
              </w:rPr>
              <w:t>Ủy ban chứng khoán Nhà nước</w:t>
            </w:r>
          </w:p>
        </w:tc>
        <w:tc>
          <w:tcPr>
            <w:tcW w:w="4160" w:type="dxa"/>
          </w:tcPr>
          <w:p w:rsidR="00243DE1" w:rsidRPr="00797064" w:rsidRDefault="00243DE1" w:rsidP="00C3235C">
            <w:pPr>
              <w:pStyle w:val="TableList"/>
              <w:rPr>
                <w:rFonts w:cs="Times New Roman"/>
              </w:rPr>
            </w:pPr>
            <w:r w:rsidRPr="00797064">
              <w:rPr>
                <w:rFonts w:cs="Times New Roman"/>
              </w:rPr>
              <w:t>Cơ sở dữ liệu chuyên ngành quản lý Chứng khoán</w:t>
            </w:r>
          </w:p>
        </w:tc>
      </w:tr>
      <w:tr w:rsidR="00243DE1" w:rsidRPr="00797064" w:rsidTr="00243DE1">
        <w:tc>
          <w:tcPr>
            <w:tcW w:w="1326" w:type="dxa"/>
          </w:tcPr>
          <w:p w:rsidR="00836D10" w:rsidRPr="00797064" w:rsidRDefault="00243DE1">
            <w:pPr>
              <w:pStyle w:val="TableSTT"/>
              <w:numPr>
                <w:ilvl w:val="0"/>
                <w:numId w:val="0"/>
              </w:numPr>
              <w:rPr>
                <w:rFonts w:cs="Times New Roman"/>
              </w:rPr>
            </w:pPr>
            <w:r w:rsidRPr="00797064">
              <w:rPr>
                <w:rFonts w:cs="Times New Roman"/>
              </w:rPr>
              <w:t>11</w:t>
            </w:r>
          </w:p>
        </w:tc>
        <w:tc>
          <w:tcPr>
            <w:tcW w:w="3599" w:type="dxa"/>
          </w:tcPr>
          <w:p w:rsidR="00243DE1" w:rsidRPr="00797064" w:rsidRDefault="00243DE1" w:rsidP="00ED1828">
            <w:pPr>
              <w:pStyle w:val="TableText"/>
              <w:rPr>
                <w:rFonts w:cs="Times New Roman"/>
              </w:rPr>
            </w:pPr>
            <w:r w:rsidRPr="00797064">
              <w:rPr>
                <w:rFonts w:cs="Times New Roman"/>
              </w:rPr>
              <w:t>Bảo hiểm xã hội Việt Nam</w:t>
            </w:r>
          </w:p>
        </w:tc>
        <w:tc>
          <w:tcPr>
            <w:tcW w:w="4160" w:type="dxa"/>
          </w:tcPr>
          <w:p w:rsidR="00243DE1" w:rsidRPr="00797064" w:rsidRDefault="00243DE1" w:rsidP="00243DE1">
            <w:pPr>
              <w:pStyle w:val="TableList"/>
              <w:rPr>
                <w:rFonts w:cs="Times New Roman"/>
              </w:rPr>
            </w:pPr>
            <w:r w:rsidRPr="00797064">
              <w:rPr>
                <w:rFonts w:cs="Times New Roman"/>
              </w:rPr>
              <w:t>Cơ sở dữ liệu quốc gia về Bảo hiểm</w:t>
            </w:r>
          </w:p>
        </w:tc>
      </w:tr>
      <w:tr w:rsidR="00243DE1" w:rsidRPr="00797064" w:rsidTr="00243DE1">
        <w:tc>
          <w:tcPr>
            <w:tcW w:w="1326" w:type="dxa"/>
          </w:tcPr>
          <w:p w:rsidR="00836D10" w:rsidRPr="00797064" w:rsidRDefault="00243DE1">
            <w:pPr>
              <w:pStyle w:val="TableSTT"/>
              <w:numPr>
                <w:ilvl w:val="0"/>
                <w:numId w:val="0"/>
              </w:numPr>
              <w:rPr>
                <w:rFonts w:cs="Times New Roman"/>
              </w:rPr>
            </w:pPr>
            <w:r w:rsidRPr="00797064">
              <w:rPr>
                <w:rFonts w:cs="Times New Roman"/>
              </w:rPr>
              <w:t>12</w:t>
            </w:r>
          </w:p>
        </w:tc>
        <w:tc>
          <w:tcPr>
            <w:tcW w:w="3599" w:type="dxa"/>
          </w:tcPr>
          <w:p w:rsidR="00243DE1" w:rsidRPr="00797064" w:rsidRDefault="00392BFE" w:rsidP="00ED1828">
            <w:pPr>
              <w:pStyle w:val="TableText"/>
              <w:rPr>
                <w:rFonts w:cs="Times New Roman"/>
              </w:rPr>
            </w:pPr>
            <w:r w:rsidRPr="00113856">
              <w:rPr>
                <w:color w:val="000000"/>
                <w:szCs w:val="26"/>
                <w:lang w:val="vi-VN"/>
              </w:rPr>
              <w:t>Cục Phát triển doanh nghiệp tư nhân và kinh tế tập thể</w:t>
            </w:r>
          </w:p>
        </w:tc>
        <w:tc>
          <w:tcPr>
            <w:tcW w:w="4160" w:type="dxa"/>
          </w:tcPr>
          <w:p w:rsidR="00243DE1" w:rsidRPr="00797064" w:rsidRDefault="00243DE1" w:rsidP="00243DE1">
            <w:pPr>
              <w:pStyle w:val="TableList"/>
              <w:rPr>
                <w:rFonts w:cs="Times New Roman"/>
              </w:rPr>
            </w:pPr>
            <w:r w:rsidRPr="00797064">
              <w:rPr>
                <w:rFonts w:cs="Times New Roman"/>
              </w:rPr>
              <w:t>Cơ sở dữ liệu hỗ trợ doanh nghiệp nhỏ và vừa;</w:t>
            </w:r>
          </w:p>
          <w:p w:rsidR="00243DE1" w:rsidRPr="00797064" w:rsidRDefault="00243DE1" w:rsidP="00243DE1">
            <w:pPr>
              <w:pStyle w:val="TableList"/>
              <w:rPr>
                <w:rFonts w:cs="Times New Roman"/>
              </w:rPr>
            </w:pPr>
            <w:r w:rsidRPr="00797064">
              <w:rPr>
                <w:rFonts w:cs="Times New Roman"/>
              </w:rPr>
              <w:t>Cơ sở dữ liệu quốc gia về Đăng ký doanh nghiệp;</w:t>
            </w:r>
          </w:p>
          <w:p w:rsidR="00243DE1" w:rsidRPr="00797064" w:rsidRDefault="00243DE1" w:rsidP="00C3235C">
            <w:pPr>
              <w:pStyle w:val="TableList"/>
              <w:rPr>
                <w:rFonts w:cs="Times New Roman"/>
              </w:rPr>
            </w:pPr>
            <w:r w:rsidRPr="00797064">
              <w:rPr>
                <w:rFonts w:cs="Times New Roman"/>
              </w:rPr>
              <w:t xml:space="preserve">Cơ sở dữ liệu về đăng ký hợp tác </w:t>
            </w:r>
            <w:r w:rsidRPr="00797064">
              <w:rPr>
                <w:rFonts w:cs="Times New Roman"/>
              </w:rPr>
              <w:lastRenderedPageBreak/>
              <w:t xml:space="preserve">xã. </w:t>
            </w:r>
          </w:p>
        </w:tc>
      </w:tr>
      <w:tr w:rsidR="00243DE1" w:rsidRPr="00797064" w:rsidTr="00243DE1">
        <w:tc>
          <w:tcPr>
            <w:tcW w:w="1326" w:type="dxa"/>
          </w:tcPr>
          <w:p w:rsidR="00836D10" w:rsidRPr="00797064" w:rsidRDefault="00243DE1">
            <w:pPr>
              <w:pStyle w:val="TableSTT"/>
              <w:numPr>
                <w:ilvl w:val="0"/>
                <w:numId w:val="0"/>
              </w:numPr>
              <w:rPr>
                <w:rFonts w:cs="Times New Roman"/>
              </w:rPr>
            </w:pPr>
            <w:r w:rsidRPr="00797064">
              <w:rPr>
                <w:rFonts w:cs="Times New Roman"/>
              </w:rPr>
              <w:lastRenderedPageBreak/>
              <w:t>13</w:t>
            </w:r>
          </w:p>
        </w:tc>
        <w:tc>
          <w:tcPr>
            <w:tcW w:w="3599" w:type="dxa"/>
          </w:tcPr>
          <w:p w:rsidR="00243DE1" w:rsidRPr="00797064" w:rsidRDefault="00243DE1" w:rsidP="00ED1828">
            <w:pPr>
              <w:pStyle w:val="TableText"/>
              <w:rPr>
                <w:rFonts w:cs="Times New Roman"/>
              </w:rPr>
            </w:pPr>
            <w:r w:rsidRPr="00797064">
              <w:rPr>
                <w:rFonts w:cs="Times New Roman"/>
              </w:rPr>
              <w:t>Cục Quản lý đấu thầu</w:t>
            </w:r>
          </w:p>
        </w:tc>
        <w:tc>
          <w:tcPr>
            <w:tcW w:w="4160" w:type="dxa"/>
          </w:tcPr>
          <w:p w:rsidR="00243DE1" w:rsidRPr="00797064" w:rsidRDefault="00243DE1" w:rsidP="00C3235C">
            <w:pPr>
              <w:pStyle w:val="TableList"/>
              <w:rPr>
                <w:rFonts w:cs="Times New Roman"/>
              </w:rPr>
            </w:pPr>
            <w:r w:rsidRPr="00797064">
              <w:rPr>
                <w:rFonts w:cs="Times New Roman"/>
              </w:rPr>
              <w:t>Hệ thống mạng đấu thầu quốc gia</w:t>
            </w:r>
          </w:p>
        </w:tc>
      </w:tr>
      <w:tr w:rsidR="00243DE1" w:rsidRPr="00797064" w:rsidTr="00243DE1">
        <w:tc>
          <w:tcPr>
            <w:tcW w:w="1326" w:type="dxa"/>
          </w:tcPr>
          <w:p w:rsidR="00836D10" w:rsidRPr="00797064" w:rsidRDefault="00243DE1">
            <w:pPr>
              <w:pStyle w:val="TableSTT"/>
              <w:numPr>
                <w:ilvl w:val="0"/>
                <w:numId w:val="0"/>
              </w:numPr>
              <w:rPr>
                <w:rFonts w:cs="Times New Roman"/>
              </w:rPr>
            </w:pPr>
            <w:r w:rsidRPr="00797064">
              <w:rPr>
                <w:rFonts w:cs="Times New Roman"/>
              </w:rPr>
              <w:t>14</w:t>
            </w:r>
          </w:p>
        </w:tc>
        <w:tc>
          <w:tcPr>
            <w:tcW w:w="3599" w:type="dxa"/>
          </w:tcPr>
          <w:p w:rsidR="00243DE1" w:rsidRPr="00797064" w:rsidRDefault="00243DE1" w:rsidP="00ED1828">
            <w:pPr>
              <w:pStyle w:val="TableText"/>
              <w:rPr>
                <w:rFonts w:cs="Times New Roman"/>
              </w:rPr>
            </w:pPr>
            <w:r w:rsidRPr="00797064">
              <w:rPr>
                <w:rFonts w:cs="Times New Roman"/>
              </w:rPr>
              <w:t>Cục Thống kê</w:t>
            </w:r>
          </w:p>
        </w:tc>
        <w:tc>
          <w:tcPr>
            <w:tcW w:w="4160" w:type="dxa"/>
          </w:tcPr>
          <w:p w:rsidR="00243DE1" w:rsidRPr="00797064" w:rsidRDefault="00243DE1" w:rsidP="00C3235C">
            <w:pPr>
              <w:pStyle w:val="TableList"/>
              <w:rPr>
                <w:rFonts w:cs="Times New Roman"/>
              </w:rPr>
            </w:pPr>
            <w:r w:rsidRPr="00797064">
              <w:rPr>
                <w:rFonts w:cs="Times New Roman"/>
              </w:rPr>
              <w:t>Cơ sở dữ liệu thống kê quốc gia</w:t>
            </w:r>
          </w:p>
        </w:tc>
      </w:tr>
      <w:tr w:rsidR="00243DE1" w:rsidRPr="00797064" w:rsidTr="00243DE1">
        <w:tc>
          <w:tcPr>
            <w:tcW w:w="1326" w:type="dxa"/>
          </w:tcPr>
          <w:p w:rsidR="00836D10" w:rsidRPr="00797064" w:rsidRDefault="00243DE1">
            <w:pPr>
              <w:pStyle w:val="TableSTT"/>
              <w:numPr>
                <w:ilvl w:val="0"/>
                <w:numId w:val="0"/>
              </w:numPr>
              <w:rPr>
                <w:rFonts w:cs="Times New Roman"/>
              </w:rPr>
            </w:pPr>
            <w:r w:rsidRPr="00797064">
              <w:rPr>
                <w:rFonts w:cs="Times New Roman"/>
              </w:rPr>
              <w:t>15</w:t>
            </w:r>
          </w:p>
        </w:tc>
        <w:tc>
          <w:tcPr>
            <w:tcW w:w="3599" w:type="dxa"/>
          </w:tcPr>
          <w:p w:rsidR="00243DE1" w:rsidRPr="00797064" w:rsidRDefault="00243DE1" w:rsidP="00ED1828">
            <w:pPr>
              <w:pStyle w:val="TableText"/>
              <w:rPr>
                <w:rFonts w:cs="Times New Roman"/>
              </w:rPr>
            </w:pPr>
            <w:r w:rsidRPr="00797064">
              <w:rPr>
                <w:rFonts w:cs="Times New Roman"/>
              </w:rPr>
              <w:t>Sở Giao dịch Chứng khoán Việt Nam</w:t>
            </w:r>
          </w:p>
        </w:tc>
        <w:tc>
          <w:tcPr>
            <w:tcW w:w="4160" w:type="dxa"/>
          </w:tcPr>
          <w:p w:rsidR="00243DE1" w:rsidRPr="00797064" w:rsidRDefault="00243DE1" w:rsidP="00243DE1">
            <w:pPr>
              <w:pStyle w:val="TableList"/>
              <w:rPr>
                <w:rFonts w:cs="Times New Roman"/>
              </w:rPr>
            </w:pPr>
            <w:r w:rsidRPr="00797064">
              <w:rPr>
                <w:rFonts w:cs="Times New Roman"/>
              </w:rPr>
              <w:t>Sàn giao dịch chứng khoán  Hà Nội (HNX)</w:t>
            </w:r>
          </w:p>
          <w:p w:rsidR="00243DE1" w:rsidRPr="00797064" w:rsidRDefault="00243DE1" w:rsidP="00C3235C">
            <w:pPr>
              <w:pStyle w:val="TableList"/>
              <w:rPr>
                <w:rFonts w:cs="Times New Roman"/>
              </w:rPr>
            </w:pPr>
            <w:r w:rsidRPr="00797064">
              <w:rPr>
                <w:rFonts w:cs="Times New Roman"/>
              </w:rPr>
              <w:t>Sàn giao dịch chứng khoán Hồ Chí Minh (HOSE).</w:t>
            </w:r>
          </w:p>
        </w:tc>
      </w:tr>
      <w:tr w:rsidR="00243DE1" w:rsidRPr="00797064" w:rsidTr="00243DE1">
        <w:tc>
          <w:tcPr>
            <w:tcW w:w="1326" w:type="dxa"/>
          </w:tcPr>
          <w:p w:rsidR="00836D10" w:rsidRPr="00797064" w:rsidRDefault="00243DE1">
            <w:pPr>
              <w:pStyle w:val="TableSTT"/>
              <w:numPr>
                <w:ilvl w:val="0"/>
                <w:numId w:val="0"/>
              </w:numPr>
              <w:rPr>
                <w:rFonts w:cs="Times New Roman"/>
              </w:rPr>
            </w:pPr>
            <w:r w:rsidRPr="00797064">
              <w:rPr>
                <w:rFonts w:cs="Times New Roman"/>
              </w:rPr>
              <w:t>16</w:t>
            </w:r>
          </w:p>
        </w:tc>
        <w:tc>
          <w:tcPr>
            <w:tcW w:w="3599" w:type="dxa"/>
          </w:tcPr>
          <w:p w:rsidR="00243DE1" w:rsidRPr="00797064" w:rsidRDefault="00243DE1" w:rsidP="00ED1828">
            <w:pPr>
              <w:pStyle w:val="TableText"/>
              <w:rPr>
                <w:rFonts w:cs="Times New Roman"/>
              </w:rPr>
            </w:pPr>
            <w:r w:rsidRPr="00797064">
              <w:rPr>
                <w:rFonts w:cs="Times New Roman"/>
              </w:rPr>
              <w:t>Ngân hàng nhà nước Việt Nam</w:t>
            </w:r>
          </w:p>
        </w:tc>
        <w:tc>
          <w:tcPr>
            <w:tcW w:w="4160" w:type="dxa"/>
          </w:tcPr>
          <w:p w:rsidR="00243DE1" w:rsidRPr="00797064" w:rsidRDefault="00243DE1" w:rsidP="00243DE1">
            <w:pPr>
              <w:pStyle w:val="TableList"/>
              <w:rPr>
                <w:rFonts w:cs="Times New Roman"/>
              </w:rPr>
            </w:pPr>
            <w:r w:rsidRPr="00797064">
              <w:rPr>
                <w:rFonts w:cs="Times New Roman"/>
              </w:rPr>
              <w:t>Cơ sở dữ liệu  kho dữ liệu Data Warehouse;</w:t>
            </w:r>
          </w:p>
          <w:p w:rsidR="00243DE1" w:rsidRPr="00797064" w:rsidRDefault="00243DE1" w:rsidP="00243DE1">
            <w:pPr>
              <w:pStyle w:val="TableList"/>
              <w:rPr>
                <w:rFonts w:cs="Times New Roman"/>
              </w:rPr>
            </w:pPr>
            <w:r w:rsidRPr="00797064">
              <w:rPr>
                <w:rFonts w:cs="Times New Roman"/>
              </w:rPr>
              <w:t>Cơ sở dữ liệu thông tin tín dụng quốc gia;</w:t>
            </w:r>
          </w:p>
          <w:p w:rsidR="00243DE1" w:rsidRPr="00797064" w:rsidRDefault="00243DE1">
            <w:pPr>
              <w:pStyle w:val="TableList"/>
              <w:rPr>
                <w:rFonts w:cs="Times New Roman"/>
              </w:rPr>
            </w:pPr>
            <w:r w:rsidRPr="00797064">
              <w:rPr>
                <w:rFonts w:cs="Times New Roman"/>
              </w:rPr>
              <w:t>Cơ sở dữ liệu bảng số liệu Cổng thông tin điện tử.</w:t>
            </w:r>
          </w:p>
        </w:tc>
      </w:tr>
      <w:tr w:rsidR="00CB250E" w:rsidRPr="00797064" w:rsidTr="00243DE1">
        <w:tc>
          <w:tcPr>
            <w:tcW w:w="1326" w:type="dxa"/>
          </w:tcPr>
          <w:p w:rsidR="00CB250E" w:rsidRPr="00797064" w:rsidRDefault="00CB250E">
            <w:pPr>
              <w:pStyle w:val="TableSTT"/>
              <w:numPr>
                <w:ilvl w:val="0"/>
                <w:numId w:val="0"/>
              </w:numPr>
              <w:rPr>
                <w:rFonts w:cs="Times New Roman"/>
              </w:rPr>
            </w:pPr>
            <w:r w:rsidRPr="00797064">
              <w:rPr>
                <w:rFonts w:cs="Times New Roman"/>
              </w:rPr>
              <w:t>17</w:t>
            </w:r>
          </w:p>
        </w:tc>
        <w:tc>
          <w:tcPr>
            <w:tcW w:w="3599" w:type="dxa"/>
          </w:tcPr>
          <w:p w:rsidR="00CB250E" w:rsidRPr="00797064" w:rsidRDefault="00CB250E" w:rsidP="00ED1828">
            <w:pPr>
              <w:pStyle w:val="TableText"/>
              <w:rPr>
                <w:rFonts w:cs="Times New Roman"/>
              </w:rPr>
            </w:pPr>
            <w:r w:rsidRPr="00797064">
              <w:rPr>
                <w:rFonts w:cs="Times New Roman"/>
              </w:rPr>
              <w:t>Bộ Khoa học và công nghệ</w:t>
            </w:r>
          </w:p>
        </w:tc>
        <w:tc>
          <w:tcPr>
            <w:tcW w:w="4160" w:type="dxa"/>
          </w:tcPr>
          <w:p w:rsidR="00CB250E" w:rsidRPr="00797064" w:rsidRDefault="00CB250E" w:rsidP="00CB250E">
            <w:pPr>
              <w:pStyle w:val="TableList"/>
              <w:rPr>
                <w:rFonts w:cs="Times New Roman"/>
              </w:rPr>
            </w:pPr>
            <w:r w:rsidRPr="00797064">
              <w:rPr>
                <w:rFonts w:cs="Times New Roman"/>
              </w:rPr>
              <w:t>Dữ liệu Doanh nghiệp khoa học công nghệ theo 05 loại doanh nghiệp:</w:t>
            </w:r>
          </w:p>
          <w:p w:rsidR="00CB250E" w:rsidRPr="00797064" w:rsidRDefault="00CB250E" w:rsidP="00CB250E">
            <w:pPr>
              <w:pStyle w:val="TableList1"/>
              <w:rPr>
                <w:rFonts w:cs="Times New Roman"/>
              </w:rPr>
            </w:pPr>
            <w:r w:rsidRPr="00797064">
              <w:rPr>
                <w:rFonts w:cs="Times New Roman"/>
              </w:rPr>
              <w:t>Doanh nghiệp khoa học và công nghệ;</w:t>
            </w:r>
          </w:p>
          <w:p w:rsidR="00CB250E" w:rsidRPr="00797064" w:rsidRDefault="00CB250E" w:rsidP="00CB250E">
            <w:pPr>
              <w:pStyle w:val="TableList1"/>
              <w:rPr>
                <w:rFonts w:cs="Times New Roman"/>
              </w:rPr>
            </w:pPr>
            <w:r w:rsidRPr="00797064">
              <w:rPr>
                <w:rFonts w:cs="Times New Roman"/>
              </w:rPr>
              <w:t>Doanh nghiệp công nghệ cao;</w:t>
            </w:r>
          </w:p>
          <w:p w:rsidR="00CB250E" w:rsidRPr="00797064" w:rsidRDefault="00CB250E" w:rsidP="00CB250E">
            <w:pPr>
              <w:pStyle w:val="TableList1"/>
              <w:rPr>
                <w:rFonts w:cs="Times New Roman"/>
              </w:rPr>
            </w:pPr>
            <w:r w:rsidRPr="00797064">
              <w:rPr>
                <w:rFonts w:cs="Times New Roman"/>
              </w:rPr>
              <w:t>Doanh nghiệp Khởi nghiệp sáng tạo;</w:t>
            </w:r>
          </w:p>
          <w:p w:rsidR="00CB250E" w:rsidRPr="00797064" w:rsidRDefault="00CB250E" w:rsidP="00CB250E">
            <w:pPr>
              <w:pStyle w:val="TableList1"/>
              <w:rPr>
                <w:rFonts w:cs="Times New Roman"/>
              </w:rPr>
            </w:pPr>
            <w:r w:rsidRPr="00797064">
              <w:rPr>
                <w:rFonts w:cs="Times New Roman"/>
              </w:rPr>
              <w:t>Doanh nghiệp công nghệ số (ICT);</w:t>
            </w:r>
          </w:p>
          <w:p w:rsidR="00CB250E" w:rsidRPr="00797064" w:rsidRDefault="00CB250E" w:rsidP="00CB250E">
            <w:pPr>
              <w:pStyle w:val="TableList1"/>
              <w:rPr>
                <w:rFonts w:cs="Times New Roman"/>
              </w:rPr>
            </w:pPr>
            <w:r w:rsidRPr="00797064">
              <w:rPr>
                <w:rFonts w:cs="Times New Roman"/>
              </w:rPr>
              <w:t>Tổ chức nghiên khoa học và phát triển công nghệ</w:t>
            </w:r>
          </w:p>
          <w:p w:rsidR="00CB250E" w:rsidRPr="00797064" w:rsidRDefault="00CB250E" w:rsidP="00D2540D">
            <w:pPr>
              <w:pStyle w:val="TableList"/>
              <w:rPr>
                <w:rFonts w:cs="Times New Roman"/>
              </w:rPr>
            </w:pPr>
            <w:r w:rsidRPr="00797064">
              <w:rPr>
                <w:rFonts w:cs="Times New Roman"/>
              </w:rPr>
              <w:t>Dữ liệu về nhân lực Khoa học và Công nghệ (nhà khoa học, chuyên gia...)</w:t>
            </w:r>
          </w:p>
        </w:tc>
      </w:tr>
      <w:tr w:rsidR="00B713DD" w:rsidRPr="00797064" w:rsidTr="00243DE1">
        <w:tc>
          <w:tcPr>
            <w:tcW w:w="1326" w:type="dxa"/>
          </w:tcPr>
          <w:p w:rsidR="00B713DD" w:rsidRPr="00797064" w:rsidRDefault="00B713DD">
            <w:pPr>
              <w:pStyle w:val="TableSTT"/>
              <w:numPr>
                <w:ilvl w:val="0"/>
                <w:numId w:val="0"/>
              </w:numPr>
              <w:rPr>
                <w:rFonts w:cs="Times New Roman"/>
              </w:rPr>
            </w:pPr>
            <w:r w:rsidRPr="00797064">
              <w:rPr>
                <w:rFonts w:cs="Times New Roman"/>
              </w:rPr>
              <w:t>18</w:t>
            </w:r>
          </w:p>
        </w:tc>
        <w:tc>
          <w:tcPr>
            <w:tcW w:w="3599" w:type="dxa"/>
          </w:tcPr>
          <w:p w:rsidR="00B713DD" w:rsidRPr="00797064" w:rsidRDefault="00B713DD" w:rsidP="00ED1828">
            <w:pPr>
              <w:pStyle w:val="TableText"/>
              <w:rPr>
                <w:rFonts w:cs="Times New Roman"/>
              </w:rPr>
            </w:pPr>
            <w:r w:rsidRPr="00797064">
              <w:rPr>
                <w:rFonts w:cs="Times New Roman"/>
              </w:rPr>
              <w:t>Vụ Quy hoạch</w:t>
            </w:r>
          </w:p>
        </w:tc>
        <w:tc>
          <w:tcPr>
            <w:tcW w:w="4160" w:type="dxa"/>
          </w:tcPr>
          <w:p w:rsidR="00B713DD" w:rsidRPr="00797064" w:rsidRDefault="00B713DD" w:rsidP="00CB250E">
            <w:pPr>
              <w:pStyle w:val="TableList"/>
              <w:rPr>
                <w:rFonts w:cs="Times New Roman"/>
              </w:rPr>
            </w:pPr>
            <w:r w:rsidRPr="00797064">
              <w:rPr>
                <w:rFonts w:cs="Times New Roman"/>
              </w:rPr>
              <w:t>Cơ sở dữ liệu quốc gia về quy hoạch</w:t>
            </w:r>
          </w:p>
        </w:tc>
      </w:tr>
      <w:tr w:rsidR="00B713DD" w:rsidRPr="00797064" w:rsidTr="00243DE1">
        <w:tc>
          <w:tcPr>
            <w:tcW w:w="1326" w:type="dxa"/>
          </w:tcPr>
          <w:p w:rsidR="00B713DD" w:rsidRPr="00797064" w:rsidRDefault="00B713DD">
            <w:pPr>
              <w:pStyle w:val="TableSTT"/>
              <w:numPr>
                <w:ilvl w:val="0"/>
                <w:numId w:val="0"/>
              </w:numPr>
              <w:rPr>
                <w:rFonts w:cs="Times New Roman"/>
              </w:rPr>
            </w:pPr>
            <w:r w:rsidRPr="00797064">
              <w:rPr>
                <w:rFonts w:cs="Times New Roman"/>
              </w:rPr>
              <w:t>19</w:t>
            </w:r>
          </w:p>
        </w:tc>
        <w:tc>
          <w:tcPr>
            <w:tcW w:w="3599" w:type="dxa"/>
          </w:tcPr>
          <w:p w:rsidR="00B713DD" w:rsidRPr="00797064" w:rsidRDefault="00B713DD" w:rsidP="00ED1828">
            <w:pPr>
              <w:pStyle w:val="TableText"/>
              <w:rPr>
                <w:rFonts w:cs="Times New Roman"/>
              </w:rPr>
            </w:pPr>
            <w:r w:rsidRPr="00797064">
              <w:rPr>
                <w:rFonts w:cs="Times New Roman"/>
              </w:rPr>
              <w:t>Cục Dự trữ nhà nước</w:t>
            </w:r>
          </w:p>
        </w:tc>
        <w:tc>
          <w:tcPr>
            <w:tcW w:w="4160" w:type="dxa"/>
          </w:tcPr>
          <w:p w:rsidR="00B713DD" w:rsidRPr="00797064" w:rsidRDefault="00B713DD" w:rsidP="00CB250E">
            <w:pPr>
              <w:pStyle w:val="TableList"/>
              <w:rPr>
                <w:rFonts w:cs="Times New Roman"/>
              </w:rPr>
            </w:pPr>
            <w:r w:rsidRPr="00797064">
              <w:rPr>
                <w:rFonts w:cs="Times New Roman"/>
              </w:rPr>
              <w:t>Cơ sở dữ liệu của Cục Dữ trữ nhà nước</w:t>
            </w:r>
          </w:p>
        </w:tc>
      </w:tr>
    </w:tbl>
    <w:p w:rsidR="00B72307" w:rsidRPr="00797064" w:rsidRDefault="00FF2C38" w:rsidP="00B72307">
      <w:pPr>
        <w:pStyle w:val="Heading1"/>
        <w:rPr>
          <w:rFonts w:cs="Times New Roman"/>
        </w:rPr>
      </w:pPr>
      <w:r w:rsidRPr="00797064">
        <w:rPr>
          <w:rFonts w:cs="Times New Roman"/>
        </w:rPr>
        <w:t>Danh sách loại dữ liệu</w:t>
      </w:r>
      <w:r w:rsidR="003D74EA" w:rsidRPr="00797064">
        <w:rPr>
          <w:rFonts w:cs="Times New Roman"/>
        </w:rPr>
        <w:t xml:space="preserve"> truyền từ </w:t>
      </w:r>
      <w:r w:rsidR="00A132DC" w:rsidRPr="00797064">
        <w:rPr>
          <w:rFonts w:cs="Times New Roman"/>
        </w:rPr>
        <w:t xml:space="preserve">các </w:t>
      </w:r>
      <w:r w:rsidR="00B72307" w:rsidRPr="00797064">
        <w:rPr>
          <w:rFonts w:cs="Times New Roman"/>
        </w:rPr>
        <w:t xml:space="preserve">hệ thống nguồn </w:t>
      </w:r>
      <w:r w:rsidR="003D74EA" w:rsidRPr="00797064">
        <w:rPr>
          <w:rFonts w:cs="Times New Roman"/>
        </w:rPr>
        <w:t xml:space="preserve">sang </w:t>
      </w:r>
      <w:r w:rsidR="003C6D43" w:rsidRPr="00797064">
        <w:rPr>
          <w:rFonts w:cs="Times New Roman"/>
        </w:rPr>
        <w:t>Cơ sở dữ liệu quốc gia về tài chính</w:t>
      </w:r>
    </w:p>
    <w:p w:rsidR="00A132DC" w:rsidRPr="00797064" w:rsidRDefault="00A132DC" w:rsidP="00EC2973">
      <w:pPr>
        <w:rPr>
          <w:rFonts w:cs="Times New Roman"/>
        </w:rPr>
      </w:pPr>
      <w:r w:rsidRPr="00797064">
        <w:rPr>
          <w:rFonts w:cs="Times New Roman"/>
        </w:rPr>
        <w:t xml:space="preserve">Các </w:t>
      </w:r>
      <w:r w:rsidR="001E5561" w:rsidRPr="00797064">
        <w:rPr>
          <w:rFonts w:cs="Times New Roman"/>
        </w:rPr>
        <w:t>cơ sở dữ liệu</w:t>
      </w:r>
      <w:r w:rsidR="006C7FDC" w:rsidRPr="00797064">
        <w:rPr>
          <w:rFonts w:cs="Times New Roman"/>
        </w:rPr>
        <w:t xml:space="preserve"> chuyên ngành/</w:t>
      </w:r>
      <w:r w:rsidRPr="00797064">
        <w:rPr>
          <w:rFonts w:cs="Times New Roman"/>
        </w:rPr>
        <w:t xml:space="preserve">hệ thống nguồn truyền dữ liệu sang </w:t>
      </w:r>
      <w:r w:rsidR="003C6D43" w:rsidRPr="00797064">
        <w:rPr>
          <w:rFonts w:cs="Times New Roman"/>
        </w:rPr>
        <w:t>Cơ sở dữ liệu quốc gia về tài chính</w:t>
      </w:r>
      <w:r w:rsidRPr="00797064">
        <w:rPr>
          <w:rFonts w:cs="Times New Roman"/>
        </w:rPr>
        <w:t xml:space="preserve"> theo nguyên tắc: Các loại dữ liệu danh mục thực hiện cung cấp trước, các loại dữ liệu nghiệp vụ thực hiện cung cấp sau.</w:t>
      </w:r>
    </w:p>
    <w:p w:rsidR="002C0283" w:rsidRPr="00797064" w:rsidRDefault="002C0283" w:rsidP="002C0283">
      <w:pPr>
        <w:pStyle w:val="Heading2"/>
        <w:keepNext w:val="0"/>
        <w:keepLines w:val="0"/>
        <w:widowControl w:val="0"/>
        <w:rPr>
          <w:rFonts w:cs="Times New Roman"/>
        </w:rPr>
      </w:pPr>
      <w:r w:rsidRPr="00797064">
        <w:rPr>
          <w:rFonts w:cs="Times New Roman"/>
        </w:rPr>
        <w:t>Hệ thống thông tin và cơ sở dữ liệu quốc gia về đầu tư công</w:t>
      </w:r>
    </w:p>
    <w:tbl>
      <w:tblPr>
        <w:tblStyle w:val="TableGrid"/>
        <w:tblW w:w="5000" w:type="pct"/>
        <w:tblLook w:val="04A0"/>
      </w:tblPr>
      <w:tblGrid>
        <w:gridCol w:w="674"/>
        <w:gridCol w:w="3679"/>
        <w:gridCol w:w="1744"/>
        <w:gridCol w:w="1744"/>
        <w:gridCol w:w="1445"/>
      </w:tblGrid>
      <w:tr w:rsidR="002C0283" w:rsidRPr="00797064" w:rsidTr="00D270DB">
        <w:trPr>
          <w:tblHeader/>
        </w:trPr>
        <w:tc>
          <w:tcPr>
            <w:tcW w:w="363" w:type="pct"/>
          </w:tcPr>
          <w:p w:rsidR="002C0283" w:rsidRPr="00797064" w:rsidRDefault="002C0283" w:rsidP="002C0283">
            <w:pPr>
              <w:pStyle w:val="TableTitle"/>
              <w:widowControl w:val="0"/>
              <w:spacing w:line="240" w:lineRule="auto"/>
            </w:pPr>
            <w:r w:rsidRPr="00797064">
              <w:rPr>
                <w:szCs w:val="26"/>
              </w:rPr>
              <w:t>STT</w:t>
            </w:r>
          </w:p>
        </w:tc>
        <w:tc>
          <w:tcPr>
            <w:tcW w:w="1981" w:type="pct"/>
          </w:tcPr>
          <w:p w:rsidR="002C0283" w:rsidRPr="00797064" w:rsidRDefault="002C0283" w:rsidP="002C0283">
            <w:pPr>
              <w:pStyle w:val="TableTitle"/>
              <w:widowControl w:val="0"/>
              <w:spacing w:line="240" w:lineRule="auto"/>
            </w:pPr>
            <w:r w:rsidRPr="00797064">
              <w:rPr>
                <w:szCs w:val="26"/>
              </w:rPr>
              <w:t>Loại dữ liệu</w:t>
            </w:r>
          </w:p>
        </w:tc>
        <w:tc>
          <w:tcPr>
            <w:tcW w:w="939" w:type="pct"/>
          </w:tcPr>
          <w:p w:rsidR="002C0283" w:rsidRPr="00797064" w:rsidRDefault="002C0283" w:rsidP="002C0283">
            <w:pPr>
              <w:pStyle w:val="TableTitle"/>
              <w:widowControl w:val="0"/>
              <w:spacing w:line="240" w:lineRule="auto"/>
            </w:pPr>
            <w:r w:rsidRPr="00797064">
              <w:rPr>
                <w:szCs w:val="26"/>
              </w:rPr>
              <w:t>Tần suất cung cấp</w:t>
            </w:r>
          </w:p>
        </w:tc>
        <w:tc>
          <w:tcPr>
            <w:tcW w:w="939" w:type="pct"/>
          </w:tcPr>
          <w:p w:rsidR="002C0283" w:rsidRPr="00797064" w:rsidRDefault="002C0283" w:rsidP="002C0283">
            <w:pPr>
              <w:pStyle w:val="TableTitle"/>
              <w:widowControl w:val="0"/>
              <w:spacing w:line="240" w:lineRule="auto"/>
            </w:pPr>
            <w:r w:rsidRPr="00797064">
              <w:t>Thời hạn cung cấp</w:t>
            </w:r>
          </w:p>
        </w:tc>
        <w:tc>
          <w:tcPr>
            <w:tcW w:w="778" w:type="pct"/>
          </w:tcPr>
          <w:p w:rsidR="002C0283" w:rsidRPr="00797064" w:rsidRDefault="002C0283" w:rsidP="002C0283">
            <w:pPr>
              <w:pStyle w:val="TableTitle"/>
              <w:widowControl w:val="0"/>
              <w:spacing w:line="240" w:lineRule="auto"/>
            </w:pPr>
            <w:r w:rsidRPr="00797064">
              <w:rPr>
                <w:szCs w:val="26"/>
              </w:rPr>
              <w:t>Cơ chế đối soát</w:t>
            </w:r>
          </w:p>
        </w:tc>
      </w:tr>
      <w:tr w:rsidR="00D270DB" w:rsidRPr="00797064" w:rsidTr="00D270DB">
        <w:tc>
          <w:tcPr>
            <w:tcW w:w="363" w:type="pct"/>
          </w:tcPr>
          <w:p w:rsidR="00D270DB" w:rsidRPr="00797064" w:rsidRDefault="00D270DB" w:rsidP="00D270DB">
            <w:pPr>
              <w:pStyle w:val="TableSTT"/>
              <w:widowControl w:val="0"/>
              <w:numPr>
                <w:ilvl w:val="0"/>
                <w:numId w:val="45"/>
              </w:numPr>
            </w:pPr>
          </w:p>
        </w:tc>
        <w:tc>
          <w:tcPr>
            <w:tcW w:w="1981" w:type="pct"/>
          </w:tcPr>
          <w:p w:rsidR="00D270DB" w:rsidRPr="00797064" w:rsidRDefault="00D270DB" w:rsidP="00D270DB">
            <w:pPr>
              <w:pStyle w:val="TableText"/>
              <w:widowControl w:val="0"/>
            </w:pPr>
            <w:bookmarkStart w:id="0" w:name="_Hlk226454001"/>
            <w:r w:rsidRPr="00797064">
              <w:rPr>
                <w:szCs w:val="26"/>
              </w:rPr>
              <w:t xml:space="preserve">Báo cáo </w:t>
            </w:r>
            <w:r w:rsidRPr="00797064">
              <w:rPr>
                <w:szCs w:val="26"/>
                <w:shd w:val="clear" w:color="auto" w:fill="FFFFFF"/>
              </w:rPr>
              <w:t>dự án đầu tư công hằng năm nguồn NSTW</w:t>
            </w:r>
            <w:bookmarkEnd w:id="0"/>
          </w:p>
        </w:tc>
        <w:tc>
          <w:tcPr>
            <w:tcW w:w="939" w:type="pct"/>
          </w:tcPr>
          <w:p w:rsidR="00D270DB" w:rsidRPr="00797064" w:rsidRDefault="00D270DB" w:rsidP="00D270DB">
            <w:pPr>
              <w:pStyle w:val="TableText"/>
              <w:widowControl w:val="0"/>
            </w:pPr>
            <w:r w:rsidRPr="00797064">
              <w:t>Khi phát sinh dữ liệu</w:t>
            </w:r>
          </w:p>
        </w:tc>
        <w:tc>
          <w:tcPr>
            <w:tcW w:w="939" w:type="pct"/>
          </w:tcPr>
          <w:p w:rsidR="00D270DB" w:rsidRPr="00797064" w:rsidRDefault="00D270DB" w:rsidP="00D270DB">
            <w:pPr>
              <w:pStyle w:val="TableText"/>
              <w:widowControl w:val="0"/>
            </w:pPr>
            <w:r w:rsidRPr="00797064">
              <w:t>Sau khi phát sinh dữ liệu 01 ngày</w:t>
            </w:r>
          </w:p>
        </w:tc>
        <w:tc>
          <w:tcPr>
            <w:tcW w:w="778" w:type="pct"/>
          </w:tcPr>
          <w:p w:rsidR="00D270DB" w:rsidRPr="00797064" w:rsidRDefault="00D270DB" w:rsidP="00D270DB">
            <w:pPr>
              <w:pStyle w:val="TableText"/>
              <w:widowControl w:val="0"/>
            </w:pPr>
            <w:r w:rsidRPr="00797064">
              <w:t>Tổng số bản ghi</w:t>
            </w:r>
          </w:p>
        </w:tc>
      </w:tr>
      <w:tr w:rsidR="00D270DB" w:rsidRPr="00797064" w:rsidTr="00D270DB">
        <w:tc>
          <w:tcPr>
            <w:tcW w:w="363" w:type="pct"/>
          </w:tcPr>
          <w:p w:rsidR="00D270DB" w:rsidRPr="00797064" w:rsidRDefault="00D270DB" w:rsidP="00D270DB">
            <w:pPr>
              <w:pStyle w:val="TableSTT"/>
              <w:widowControl w:val="0"/>
            </w:pPr>
          </w:p>
        </w:tc>
        <w:tc>
          <w:tcPr>
            <w:tcW w:w="1981" w:type="pct"/>
          </w:tcPr>
          <w:p w:rsidR="00D270DB" w:rsidRPr="00797064" w:rsidRDefault="00D270DB" w:rsidP="00D270DB">
            <w:pPr>
              <w:pStyle w:val="TableText"/>
              <w:widowControl w:val="0"/>
            </w:pPr>
            <w:r w:rsidRPr="00797064">
              <w:rPr>
                <w:szCs w:val="26"/>
              </w:rPr>
              <w:t>Tổng hợp số thủ tướng giao hằng năm</w:t>
            </w:r>
          </w:p>
        </w:tc>
        <w:tc>
          <w:tcPr>
            <w:tcW w:w="939" w:type="pct"/>
          </w:tcPr>
          <w:p w:rsidR="00D270DB" w:rsidRPr="00797064" w:rsidRDefault="00D270DB" w:rsidP="00D270DB">
            <w:pPr>
              <w:pStyle w:val="TableText"/>
              <w:widowControl w:val="0"/>
            </w:pPr>
            <w:r w:rsidRPr="00797064">
              <w:t>Khi phát sinh dữ liệu</w:t>
            </w:r>
          </w:p>
        </w:tc>
        <w:tc>
          <w:tcPr>
            <w:tcW w:w="939" w:type="pct"/>
          </w:tcPr>
          <w:p w:rsidR="00D270DB" w:rsidRPr="00797064" w:rsidRDefault="00D270DB" w:rsidP="00D270DB">
            <w:pPr>
              <w:pStyle w:val="TableText"/>
              <w:widowControl w:val="0"/>
            </w:pPr>
            <w:r w:rsidRPr="00797064">
              <w:t>Sau khi phát sinh dữ liệu 01 ngày</w:t>
            </w:r>
          </w:p>
        </w:tc>
        <w:tc>
          <w:tcPr>
            <w:tcW w:w="778" w:type="pct"/>
          </w:tcPr>
          <w:p w:rsidR="00D270DB" w:rsidRPr="00797064" w:rsidRDefault="00D270DB" w:rsidP="00D270DB">
            <w:pPr>
              <w:pStyle w:val="TableText"/>
              <w:widowControl w:val="0"/>
            </w:pPr>
            <w:r w:rsidRPr="00797064">
              <w:t>Tổng số bản ghi</w:t>
            </w:r>
          </w:p>
        </w:tc>
      </w:tr>
      <w:tr w:rsidR="00D270DB" w:rsidRPr="00797064" w:rsidTr="00D270DB">
        <w:tc>
          <w:tcPr>
            <w:tcW w:w="363" w:type="pct"/>
          </w:tcPr>
          <w:p w:rsidR="00D270DB" w:rsidRPr="00797064" w:rsidRDefault="00D270DB" w:rsidP="00D270DB">
            <w:pPr>
              <w:pStyle w:val="TableSTT"/>
              <w:widowControl w:val="0"/>
            </w:pPr>
          </w:p>
        </w:tc>
        <w:tc>
          <w:tcPr>
            <w:tcW w:w="1981" w:type="pct"/>
          </w:tcPr>
          <w:p w:rsidR="00D270DB" w:rsidRPr="00797064" w:rsidRDefault="00D270DB" w:rsidP="00D270DB">
            <w:pPr>
              <w:pStyle w:val="TableText"/>
              <w:widowControl w:val="0"/>
            </w:pPr>
            <w:r w:rsidRPr="00797064">
              <w:rPr>
                <w:shd w:val="clear" w:color="auto" w:fill="FFFFFF"/>
              </w:rPr>
              <w:t>Dữ liệu tổng hợp phân bổ vốn chương trình mục tiêu quốc gia</w:t>
            </w:r>
          </w:p>
        </w:tc>
        <w:tc>
          <w:tcPr>
            <w:tcW w:w="939" w:type="pct"/>
          </w:tcPr>
          <w:p w:rsidR="00D270DB" w:rsidRPr="00797064" w:rsidRDefault="00D270DB" w:rsidP="00D270DB">
            <w:pPr>
              <w:pStyle w:val="TableText"/>
              <w:widowControl w:val="0"/>
            </w:pPr>
            <w:r w:rsidRPr="00797064">
              <w:t>Khi phát sinh dữ liệu</w:t>
            </w:r>
          </w:p>
        </w:tc>
        <w:tc>
          <w:tcPr>
            <w:tcW w:w="939" w:type="pct"/>
          </w:tcPr>
          <w:p w:rsidR="00D270DB" w:rsidRPr="00797064" w:rsidRDefault="00D270DB" w:rsidP="00D270DB">
            <w:pPr>
              <w:spacing w:before="0" w:after="0" w:line="240" w:lineRule="auto"/>
              <w:ind w:firstLine="0"/>
              <w:rPr>
                <w:sz w:val="26"/>
                <w:lang w:val="en-US"/>
              </w:rPr>
            </w:pPr>
            <w:r w:rsidRPr="00797064">
              <w:t>Sau khi phát sinh dữ liệu 01 ngày</w:t>
            </w:r>
          </w:p>
        </w:tc>
        <w:tc>
          <w:tcPr>
            <w:tcW w:w="778" w:type="pct"/>
          </w:tcPr>
          <w:p w:rsidR="00D270DB" w:rsidRPr="00797064" w:rsidRDefault="00D270DB" w:rsidP="00D270DB">
            <w:pPr>
              <w:pStyle w:val="TableText"/>
              <w:widowControl w:val="0"/>
            </w:pPr>
            <w:r w:rsidRPr="00797064">
              <w:t>Tổng số bản ghi</w:t>
            </w:r>
          </w:p>
        </w:tc>
      </w:tr>
      <w:tr w:rsidR="00D270DB" w:rsidRPr="00797064" w:rsidTr="00D270DB">
        <w:tc>
          <w:tcPr>
            <w:tcW w:w="363" w:type="pct"/>
          </w:tcPr>
          <w:p w:rsidR="00D270DB" w:rsidRPr="00797064" w:rsidRDefault="00D270DB" w:rsidP="00D270DB">
            <w:pPr>
              <w:pStyle w:val="TableSTT"/>
              <w:widowControl w:val="0"/>
            </w:pPr>
          </w:p>
        </w:tc>
        <w:tc>
          <w:tcPr>
            <w:tcW w:w="1981" w:type="pct"/>
          </w:tcPr>
          <w:p w:rsidR="00D270DB" w:rsidRPr="00797064" w:rsidRDefault="00D270DB" w:rsidP="00D270DB">
            <w:pPr>
              <w:pStyle w:val="TableText"/>
              <w:widowControl w:val="0"/>
            </w:pPr>
            <w:r w:rsidRPr="00797064">
              <w:rPr>
                <w:shd w:val="clear" w:color="auto" w:fill="FFFFFF"/>
              </w:rPr>
              <w:t>Thông tin danh sách đơn vị đang được sử dụng</w:t>
            </w:r>
          </w:p>
        </w:tc>
        <w:tc>
          <w:tcPr>
            <w:tcW w:w="939" w:type="pct"/>
          </w:tcPr>
          <w:p w:rsidR="00D270DB" w:rsidRPr="00797064" w:rsidRDefault="00D270DB" w:rsidP="00D270DB">
            <w:pPr>
              <w:pStyle w:val="TableText"/>
              <w:widowControl w:val="0"/>
            </w:pPr>
            <w:r w:rsidRPr="00797064">
              <w:t>Khi phát sinh dữ liệu</w:t>
            </w:r>
          </w:p>
        </w:tc>
        <w:tc>
          <w:tcPr>
            <w:tcW w:w="939" w:type="pct"/>
          </w:tcPr>
          <w:p w:rsidR="00D270DB" w:rsidRPr="00797064" w:rsidRDefault="00D270DB" w:rsidP="00D270DB">
            <w:pPr>
              <w:pStyle w:val="TableText"/>
              <w:widowControl w:val="0"/>
            </w:pPr>
            <w:r w:rsidRPr="00797064">
              <w:t>Sau khi phát sinh dữ liệu 01 ngày</w:t>
            </w:r>
          </w:p>
        </w:tc>
        <w:tc>
          <w:tcPr>
            <w:tcW w:w="778" w:type="pct"/>
          </w:tcPr>
          <w:p w:rsidR="00D270DB" w:rsidRPr="00797064" w:rsidRDefault="00D270DB" w:rsidP="00D270DB">
            <w:pPr>
              <w:pStyle w:val="TableText"/>
              <w:widowControl w:val="0"/>
            </w:pPr>
            <w:r w:rsidRPr="00797064">
              <w:t>Tổng số bản ghi</w:t>
            </w:r>
          </w:p>
        </w:tc>
      </w:tr>
      <w:tr w:rsidR="00D270DB" w:rsidRPr="00797064" w:rsidTr="00D270DB">
        <w:tc>
          <w:tcPr>
            <w:tcW w:w="363" w:type="pct"/>
          </w:tcPr>
          <w:p w:rsidR="00D270DB" w:rsidRPr="00797064" w:rsidRDefault="00D270DB" w:rsidP="00D270DB">
            <w:pPr>
              <w:pStyle w:val="TableSTT"/>
              <w:widowControl w:val="0"/>
            </w:pPr>
          </w:p>
        </w:tc>
        <w:tc>
          <w:tcPr>
            <w:tcW w:w="1981" w:type="pct"/>
          </w:tcPr>
          <w:p w:rsidR="00D270DB" w:rsidRPr="00797064" w:rsidRDefault="00D270DB" w:rsidP="00D270DB">
            <w:pPr>
              <w:pStyle w:val="TableText"/>
              <w:widowControl w:val="0"/>
            </w:pPr>
            <w:r w:rsidRPr="00797064">
              <w:t>Dữ liệu tổng hợp CTMTQG hằng năm</w:t>
            </w:r>
          </w:p>
        </w:tc>
        <w:tc>
          <w:tcPr>
            <w:tcW w:w="939" w:type="pct"/>
          </w:tcPr>
          <w:p w:rsidR="00D270DB" w:rsidRPr="00797064" w:rsidRDefault="00D270DB" w:rsidP="00D270DB">
            <w:pPr>
              <w:pStyle w:val="TableText"/>
              <w:widowControl w:val="0"/>
            </w:pPr>
            <w:r w:rsidRPr="00797064">
              <w:t>Khi phát sinh dữ liệu</w:t>
            </w:r>
          </w:p>
        </w:tc>
        <w:tc>
          <w:tcPr>
            <w:tcW w:w="939" w:type="pct"/>
          </w:tcPr>
          <w:p w:rsidR="00D270DB" w:rsidRPr="00797064" w:rsidRDefault="00D270DB" w:rsidP="00D270DB">
            <w:pPr>
              <w:pStyle w:val="TableText"/>
              <w:widowControl w:val="0"/>
            </w:pPr>
            <w:r w:rsidRPr="00797064">
              <w:t>Sau khi phát sinh dữ liệu 01 ngày</w:t>
            </w:r>
          </w:p>
        </w:tc>
        <w:tc>
          <w:tcPr>
            <w:tcW w:w="778" w:type="pct"/>
          </w:tcPr>
          <w:p w:rsidR="00D270DB" w:rsidRPr="00797064" w:rsidRDefault="00D270DB" w:rsidP="00D270DB">
            <w:pPr>
              <w:pStyle w:val="TableText"/>
              <w:widowControl w:val="0"/>
            </w:pPr>
            <w:r w:rsidRPr="00797064">
              <w:t>Tổng số bản ghi</w:t>
            </w:r>
          </w:p>
        </w:tc>
      </w:tr>
      <w:tr w:rsidR="00D270DB" w:rsidRPr="00797064" w:rsidTr="00D270DB">
        <w:tc>
          <w:tcPr>
            <w:tcW w:w="363" w:type="pct"/>
          </w:tcPr>
          <w:p w:rsidR="00D270DB" w:rsidRPr="00797064" w:rsidRDefault="00D270DB" w:rsidP="00D270DB">
            <w:pPr>
              <w:pStyle w:val="TableSTT"/>
              <w:widowControl w:val="0"/>
            </w:pPr>
          </w:p>
        </w:tc>
        <w:tc>
          <w:tcPr>
            <w:tcW w:w="1981" w:type="pct"/>
          </w:tcPr>
          <w:p w:rsidR="00D270DB" w:rsidRPr="00797064" w:rsidRDefault="00D270DB" w:rsidP="00D270DB">
            <w:pPr>
              <w:pStyle w:val="TableText"/>
              <w:widowControl w:val="0"/>
            </w:pPr>
            <w:r w:rsidRPr="00797064">
              <w:rPr>
                <w:shd w:val="clear" w:color="auto" w:fill="FFFFFF"/>
              </w:rPr>
              <w:t>Dữ liệu tổng hợp hằng năm nguồn NSTW</w:t>
            </w:r>
          </w:p>
        </w:tc>
        <w:tc>
          <w:tcPr>
            <w:tcW w:w="939" w:type="pct"/>
          </w:tcPr>
          <w:p w:rsidR="00D270DB" w:rsidRPr="00797064" w:rsidRDefault="00D270DB" w:rsidP="00D270DB">
            <w:pPr>
              <w:pStyle w:val="TableText"/>
              <w:widowControl w:val="0"/>
            </w:pPr>
            <w:r w:rsidRPr="00797064">
              <w:t>Khi phát sinh dữ liệu</w:t>
            </w:r>
          </w:p>
        </w:tc>
        <w:tc>
          <w:tcPr>
            <w:tcW w:w="939" w:type="pct"/>
          </w:tcPr>
          <w:p w:rsidR="00D270DB" w:rsidRPr="00797064" w:rsidRDefault="00D270DB" w:rsidP="00D270DB">
            <w:pPr>
              <w:pStyle w:val="TableText"/>
              <w:widowControl w:val="0"/>
            </w:pPr>
            <w:r w:rsidRPr="00797064">
              <w:t>Sau khi phát sinh dữ liệu 01 ngày</w:t>
            </w:r>
          </w:p>
        </w:tc>
        <w:tc>
          <w:tcPr>
            <w:tcW w:w="778" w:type="pct"/>
          </w:tcPr>
          <w:p w:rsidR="00D270DB" w:rsidRPr="00797064" w:rsidRDefault="00D270DB" w:rsidP="00D270DB">
            <w:pPr>
              <w:pStyle w:val="TableText"/>
              <w:widowControl w:val="0"/>
            </w:pPr>
            <w:r w:rsidRPr="00797064">
              <w:t>Tổng số bản ghi</w:t>
            </w:r>
          </w:p>
        </w:tc>
      </w:tr>
      <w:tr w:rsidR="00D270DB" w:rsidRPr="00797064" w:rsidTr="00D270DB">
        <w:tc>
          <w:tcPr>
            <w:tcW w:w="363" w:type="pct"/>
          </w:tcPr>
          <w:p w:rsidR="00D270DB" w:rsidRPr="00797064" w:rsidRDefault="00D270DB" w:rsidP="00D270DB">
            <w:pPr>
              <w:pStyle w:val="TableSTT"/>
              <w:widowControl w:val="0"/>
            </w:pPr>
          </w:p>
        </w:tc>
        <w:tc>
          <w:tcPr>
            <w:tcW w:w="1981" w:type="pct"/>
          </w:tcPr>
          <w:p w:rsidR="00D270DB" w:rsidRPr="00797064" w:rsidRDefault="00D270DB" w:rsidP="00D270DB">
            <w:pPr>
              <w:pStyle w:val="TableText"/>
              <w:widowControl w:val="0"/>
            </w:pPr>
            <w:r w:rsidRPr="00797064">
              <w:rPr>
                <w:shd w:val="clear" w:color="auto" w:fill="FFFFFF"/>
              </w:rPr>
              <w:t>Dữ liệu tổng hợp hằng năm nguồn ODA</w:t>
            </w:r>
          </w:p>
        </w:tc>
        <w:tc>
          <w:tcPr>
            <w:tcW w:w="939" w:type="pct"/>
          </w:tcPr>
          <w:p w:rsidR="00D270DB" w:rsidRPr="00797064" w:rsidRDefault="00D270DB" w:rsidP="00D270DB">
            <w:pPr>
              <w:pStyle w:val="TableText"/>
              <w:widowControl w:val="0"/>
            </w:pPr>
            <w:r w:rsidRPr="00797064">
              <w:t>Khi phát sinh dữ liệu</w:t>
            </w:r>
          </w:p>
        </w:tc>
        <w:tc>
          <w:tcPr>
            <w:tcW w:w="939" w:type="pct"/>
          </w:tcPr>
          <w:p w:rsidR="00D270DB" w:rsidRPr="00797064" w:rsidRDefault="00D270DB" w:rsidP="00D270DB">
            <w:pPr>
              <w:pStyle w:val="TableText"/>
              <w:widowControl w:val="0"/>
            </w:pPr>
            <w:r w:rsidRPr="00797064">
              <w:t>Sau khi phát sinh dữ liệu 01 ngày</w:t>
            </w:r>
          </w:p>
        </w:tc>
        <w:tc>
          <w:tcPr>
            <w:tcW w:w="778" w:type="pct"/>
          </w:tcPr>
          <w:p w:rsidR="00D270DB" w:rsidRPr="00797064" w:rsidRDefault="00D270DB" w:rsidP="00D270DB">
            <w:pPr>
              <w:pStyle w:val="TableText"/>
              <w:widowControl w:val="0"/>
            </w:pPr>
            <w:r w:rsidRPr="00797064">
              <w:t>Tổng số bản ghi</w:t>
            </w:r>
          </w:p>
        </w:tc>
      </w:tr>
      <w:tr w:rsidR="00D270DB" w:rsidRPr="00797064" w:rsidTr="00D270DB">
        <w:tc>
          <w:tcPr>
            <w:tcW w:w="363" w:type="pct"/>
          </w:tcPr>
          <w:p w:rsidR="00D270DB" w:rsidRPr="00797064" w:rsidRDefault="00D270DB" w:rsidP="00D270DB">
            <w:pPr>
              <w:pStyle w:val="TableSTT"/>
              <w:widowControl w:val="0"/>
            </w:pPr>
          </w:p>
        </w:tc>
        <w:tc>
          <w:tcPr>
            <w:tcW w:w="1981" w:type="pct"/>
          </w:tcPr>
          <w:p w:rsidR="00D270DB" w:rsidRPr="00797064" w:rsidRDefault="00D270DB" w:rsidP="00D270DB">
            <w:pPr>
              <w:pStyle w:val="TableText"/>
              <w:widowControl w:val="0"/>
            </w:pPr>
            <w:r w:rsidRPr="00797064">
              <w:rPr>
                <w:shd w:val="clear" w:color="auto" w:fill="FFFFFF"/>
              </w:rPr>
              <w:t>Dữ liệu tổng hợp hằng năm nguồn NSDP</w:t>
            </w:r>
          </w:p>
        </w:tc>
        <w:tc>
          <w:tcPr>
            <w:tcW w:w="939" w:type="pct"/>
          </w:tcPr>
          <w:p w:rsidR="00D270DB" w:rsidRPr="00797064" w:rsidRDefault="00D270DB" w:rsidP="00D270DB">
            <w:pPr>
              <w:pStyle w:val="TableText"/>
              <w:widowControl w:val="0"/>
            </w:pPr>
            <w:r w:rsidRPr="00797064">
              <w:t>Khi phát sinh dữ liệu</w:t>
            </w:r>
          </w:p>
        </w:tc>
        <w:tc>
          <w:tcPr>
            <w:tcW w:w="939" w:type="pct"/>
          </w:tcPr>
          <w:p w:rsidR="00D270DB" w:rsidRPr="00797064" w:rsidRDefault="00D270DB" w:rsidP="00D270DB">
            <w:pPr>
              <w:pStyle w:val="TableText"/>
              <w:widowControl w:val="0"/>
            </w:pPr>
            <w:r w:rsidRPr="00797064">
              <w:t>Sau khi phát sinh dữ liệu 01 ngày</w:t>
            </w:r>
          </w:p>
        </w:tc>
        <w:tc>
          <w:tcPr>
            <w:tcW w:w="778" w:type="pct"/>
          </w:tcPr>
          <w:p w:rsidR="00D270DB" w:rsidRPr="00797064" w:rsidRDefault="00D270DB" w:rsidP="00D270DB">
            <w:pPr>
              <w:pStyle w:val="TableText"/>
              <w:widowControl w:val="0"/>
            </w:pPr>
            <w:r w:rsidRPr="00797064">
              <w:t>Tổng số bản ghi</w:t>
            </w:r>
          </w:p>
        </w:tc>
      </w:tr>
      <w:tr w:rsidR="00D270DB" w:rsidRPr="00797064" w:rsidTr="00D270DB">
        <w:tc>
          <w:tcPr>
            <w:tcW w:w="363" w:type="pct"/>
          </w:tcPr>
          <w:p w:rsidR="00D270DB" w:rsidRPr="00797064" w:rsidRDefault="00D270DB" w:rsidP="00D270DB">
            <w:pPr>
              <w:pStyle w:val="TableSTT"/>
              <w:widowControl w:val="0"/>
            </w:pPr>
          </w:p>
        </w:tc>
        <w:tc>
          <w:tcPr>
            <w:tcW w:w="1981" w:type="pct"/>
          </w:tcPr>
          <w:p w:rsidR="00D270DB" w:rsidRPr="00797064" w:rsidRDefault="00D270DB" w:rsidP="00D270DB">
            <w:pPr>
              <w:pStyle w:val="TableText"/>
              <w:widowControl w:val="0"/>
            </w:pPr>
            <w:r w:rsidRPr="00797064">
              <w:rPr>
                <w:shd w:val="clear" w:color="auto" w:fill="FFFFFF"/>
              </w:rPr>
              <w:t>Dữ liệu tổng hợp phân bổ tăng thu</w:t>
            </w:r>
          </w:p>
        </w:tc>
        <w:tc>
          <w:tcPr>
            <w:tcW w:w="939" w:type="pct"/>
          </w:tcPr>
          <w:p w:rsidR="00D270DB" w:rsidRPr="00797064" w:rsidRDefault="00D270DB" w:rsidP="00D270DB">
            <w:pPr>
              <w:pStyle w:val="TableText"/>
              <w:widowControl w:val="0"/>
            </w:pPr>
            <w:r w:rsidRPr="00797064">
              <w:t>Khi phát sinh dữ liệu</w:t>
            </w:r>
          </w:p>
        </w:tc>
        <w:tc>
          <w:tcPr>
            <w:tcW w:w="939" w:type="pct"/>
          </w:tcPr>
          <w:p w:rsidR="00D270DB" w:rsidRPr="00797064" w:rsidRDefault="00D270DB" w:rsidP="00D270DB">
            <w:pPr>
              <w:pStyle w:val="TableText"/>
              <w:widowControl w:val="0"/>
            </w:pPr>
            <w:r w:rsidRPr="00797064">
              <w:t>Sau khi phát sinh dữ liệu 01 ngày</w:t>
            </w:r>
          </w:p>
        </w:tc>
        <w:tc>
          <w:tcPr>
            <w:tcW w:w="778" w:type="pct"/>
          </w:tcPr>
          <w:p w:rsidR="00D270DB" w:rsidRPr="00797064" w:rsidRDefault="00D270DB" w:rsidP="00D270DB">
            <w:pPr>
              <w:pStyle w:val="TableText"/>
              <w:widowControl w:val="0"/>
            </w:pPr>
            <w:r w:rsidRPr="00797064">
              <w:t>Tổng số bản ghi</w:t>
            </w:r>
          </w:p>
        </w:tc>
      </w:tr>
      <w:tr w:rsidR="00346A6D" w:rsidRPr="00797064" w:rsidTr="00D270DB">
        <w:tc>
          <w:tcPr>
            <w:tcW w:w="363" w:type="pct"/>
          </w:tcPr>
          <w:p w:rsidR="00346A6D" w:rsidRPr="00797064" w:rsidRDefault="00346A6D" w:rsidP="00346A6D">
            <w:pPr>
              <w:pStyle w:val="TableSTT"/>
              <w:widowControl w:val="0"/>
            </w:pPr>
          </w:p>
        </w:tc>
        <w:tc>
          <w:tcPr>
            <w:tcW w:w="1981" w:type="pct"/>
          </w:tcPr>
          <w:p w:rsidR="00346A6D" w:rsidRPr="00797064" w:rsidRDefault="00346A6D" w:rsidP="00346A6D">
            <w:pPr>
              <w:pStyle w:val="TableText"/>
              <w:widowControl w:val="0"/>
            </w:pPr>
            <w:r w:rsidRPr="00797064">
              <w:rPr>
                <w:shd w:val="clear" w:color="auto" w:fill="FFFFFF"/>
              </w:rPr>
              <w:t>Dữ liệu tổng hợp chương trình mục tiêu trong giai đoạn trung hạn</w:t>
            </w:r>
          </w:p>
        </w:tc>
        <w:tc>
          <w:tcPr>
            <w:tcW w:w="939" w:type="pct"/>
          </w:tcPr>
          <w:p w:rsidR="00346A6D" w:rsidRPr="00797064" w:rsidRDefault="00346A6D" w:rsidP="00346A6D">
            <w:pPr>
              <w:pStyle w:val="TableText"/>
              <w:widowControl w:val="0"/>
            </w:pPr>
            <w:r w:rsidRPr="00797064">
              <w:t>Khi phát sinh dữ liệu</w:t>
            </w:r>
          </w:p>
        </w:tc>
        <w:tc>
          <w:tcPr>
            <w:tcW w:w="939" w:type="pct"/>
          </w:tcPr>
          <w:p w:rsidR="00346A6D" w:rsidRPr="00797064" w:rsidRDefault="00346A6D" w:rsidP="00346A6D">
            <w:pPr>
              <w:pStyle w:val="TableText"/>
              <w:widowControl w:val="0"/>
            </w:pPr>
            <w:r w:rsidRPr="00797064">
              <w:t>Sau khi phát sinh dữ liệu 01 ngày</w:t>
            </w:r>
          </w:p>
        </w:tc>
        <w:tc>
          <w:tcPr>
            <w:tcW w:w="778" w:type="pct"/>
          </w:tcPr>
          <w:p w:rsidR="00346A6D" w:rsidRPr="00797064" w:rsidRDefault="00346A6D" w:rsidP="00346A6D">
            <w:pPr>
              <w:pStyle w:val="TableText"/>
              <w:widowControl w:val="0"/>
            </w:pPr>
            <w:r w:rsidRPr="00797064">
              <w:t>Tổng số bản ghi</w:t>
            </w:r>
          </w:p>
        </w:tc>
      </w:tr>
      <w:tr w:rsidR="00346A6D" w:rsidRPr="00797064" w:rsidTr="00D270DB">
        <w:tc>
          <w:tcPr>
            <w:tcW w:w="363" w:type="pct"/>
          </w:tcPr>
          <w:p w:rsidR="00346A6D" w:rsidRPr="00797064" w:rsidRDefault="00346A6D" w:rsidP="00346A6D">
            <w:pPr>
              <w:pStyle w:val="TableSTT"/>
              <w:widowControl w:val="0"/>
            </w:pPr>
          </w:p>
        </w:tc>
        <w:tc>
          <w:tcPr>
            <w:tcW w:w="1981" w:type="pct"/>
          </w:tcPr>
          <w:p w:rsidR="00346A6D" w:rsidRPr="00797064" w:rsidRDefault="00346A6D" w:rsidP="00346A6D">
            <w:pPr>
              <w:pStyle w:val="TableText"/>
              <w:widowControl w:val="0"/>
            </w:pPr>
            <w:r w:rsidRPr="00797064">
              <w:rPr>
                <w:shd w:val="clear" w:color="auto" w:fill="FFFFFF"/>
              </w:rPr>
              <w:t>Dữ liệu tổng hợp nguồn NSTW trong giai đoạn trung hạn</w:t>
            </w:r>
          </w:p>
        </w:tc>
        <w:tc>
          <w:tcPr>
            <w:tcW w:w="939" w:type="pct"/>
          </w:tcPr>
          <w:p w:rsidR="00346A6D" w:rsidRPr="00797064" w:rsidRDefault="00346A6D" w:rsidP="00346A6D">
            <w:pPr>
              <w:pStyle w:val="TableText"/>
              <w:widowControl w:val="0"/>
            </w:pPr>
            <w:r w:rsidRPr="00797064">
              <w:t>Khi phát sinh dữ liệu</w:t>
            </w:r>
          </w:p>
        </w:tc>
        <w:tc>
          <w:tcPr>
            <w:tcW w:w="939" w:type="pct"/>
          </w:tcPr>
          <w:p w:rsidR="00346A6D" w:rsidRPr="00797064" w:rsidRDefault="00346A6D" w:rsidP="00346A6D">
            <w:pPr>
              <w:pStyle w:val="TableText"/>
              <w:widowControl w:val="0"/>
            </w:pPr>
            <w:r w:rsidRPr="00797064">
              <w:t>Sau khi phát sinh dữ liệu 01 ngày</w:t>
            </w:r>
          </w:p>
        </w:tc>
        <w:tc>
          <w:tcPr>
            <w:tcW w:w="778" w:type="pct"/>
          </w:tcPr>
          <w:p w:rsidR="00346A6D" w:rsidRPr="00797064" w:rsidRDefault="00346A6D" w:rsidP="00346A6D">
            <w:pPr>
              <w:pStyle w:val="TableText"/>
              <w:widowControl w:val="0"/>
            </w:pPr>
            <w:r w:rsidRPr="00797064">
              <w:t>Tổng số bản ghi</w:t>
            </w:r>
          </w:p>
        </w:tc>
      </w:tr>
      <w:tr w:rsidR="00346A6D" w:rsidRPr="00797064" w:rsidTr="00D270DB">
        <w:tc>
          <w:tcPr>
            <w:tcW w:w="363" w:type="pct"/>
          </w:tcPr>
          <w:p w:rsidR="00346A6D" w:rsidRPr="00797064" w:rsidRDefault="00346A6D" w:rsidP="00346A6D">
            <w:pPr>
              <w:pStyle w:val="TableSTT"/>
              <w:widowControl w:val="0"/>
            </w:pPr>
          </w:p>
        </w:tc>
        <w:tc>
          <w:tcPr>
            <w:tcW w:w="1981" w:type="pct"/>
          </w:tcPr>
          <w:p w:rsidR="00346A6D" w:rsidRPr="00797064" w:rsidRDefault="00346A6D" w:rsidP="00346A6D">
            <w:pPr>
              <w:pStyle w:val="TableText"/>
              <w:widowControl w:val="0"/>
            </w:pPr>
            <w:r w:rsidRPr="00797064">
              <w:rPr>
                <w:shd w:val="clear" w:color="auto" w:fill="FFFFFF"/>
              </w:rPr>
              <w:t>Dữ liệu tổng hợp nguồn ODA trong giai đoạn trung hạn</w:t>
            </w:r>
          </w:p>
        </w:tc>
        <w:tc>
          <w:tcPr>
            <w:tcW w:w="939" w:type="pct"/>
          </w:tcPr>
          <w:p w:rsidR="00346A6D" w:rsidRPr="00797064" w:rsidRDefault="00346A6D" w:rsidP="00346A6D">
            <w:pPr>
              <w:pStyle w:val="TableText"/>
              <w:widowControl w:val="0"/>
            </w:pPr>
            <w:r w:rsidRPr="00797064">
              <w:t>Khi phát sinh dữ liệu</w:t>
            </w:r>
          </w:p>
        </w:tc>
        <w:tc>
          <w:tcPr>
            <w:tcW w:w="939" w:type="pct"/>
          </w:tcPr>
          <w:p w:rsidR="00346A6D" w:rsidRPr="00797064" w:rsidRDefault="00346A6D" w:rsidP="00346A6D">
            <w:pPr>
              <w:pStyle w:val="TableText"/>
              <w:widowControl w:val="0"/>
            </w:pPr>
            <w:r w:rsidRPr="00797064">
              <w:t>Sau khi phát sinh dữ liệu 01 ngày</w:t>
            </w:r>
          </w:p>
        </w:tc>
        <w:tc>
          <w:tcPr>
            <w:tcW w:w="778" w:type="pct"/>
          </w:tcPr>
          <w:p w:rsidR="00346A6D" w:rsidRPr="00797064" w:rsidRDefault="00346A6D" w:rsidP="00346A6D">
            <w:pPr>
              <w:pStyle w:val="TableText"/>
              <w:widowControl w:val="0"/>
            </w:pPr>
            <w:r w:rsidRPr="00797064">
              <w:t>Tổng số bản ghi</w:t>
            </w:r>
          </w:p>
        </w:tc>
      </w:tr>
      <w:tr w:rsidR="00346A6D" w:rsidRPr="00797064" w:rsidTr="00D270DB">
        <w:tc>
          <w:tcPr>
            <w:tcW w:w="363" w:type="pct"/>
          </w:tcPr>
          <w:p w:rsidR="00346A6D" w:rsidRPr="00797064" w:rsidRDefault="00346A6D" w:rsidP="00346A6D">
            <w:pPr>
              <w:pStyle w:val="TableSTT"/>
              <w:widowControl w:val="0"/>
            </w:pPr>
          </w:p>
        </w:tc>
        <w:tc>
          <w:tcPr>
            <w:tcW w:w="1981" w:type="pct"/>
          </w:tcPr>
          <w:p w:rsidR="00346A6D" w:rsidRPr="00797064" w:rsidRDefault="00346A6D" w:rsidP="00346A6D">
            <w:pPr>
              <w:pStyle w:val="TableText"/>
              <w:widowControl w:val="0"/>
            </w:pPr>
            <w:r w:rsidRPr="00797064">
              <w:rPr>
                <w:shd w:val="clear" w:color="auto" w:fill="FFFFFF"/>
              </w:rPr>
              <w:t>Dữ liệu tổng hợp nguồn NSDP trong giai đoạn trung hạn</w:t>
            </w:r>
          </w:p>
        </w:tc>
        <w:tc>
          <w:tcPr>
            <w:tcW w:w="939" w:type="pct"/>
          </w:tcPr>
          <w:p w:rsidR="00346A6D" w:rsidRPr="00797064" w:rsidRDefault="00346A6D" w:rsidP="00346A6D">
            <w:pPr>
              <w:pStyle w:val="TableText"/>
              <w:widowControl w:val="0"/>
            </w:pPr>
            <w:r w:rsidRPr="00797064">
              <w:t>Khi phát sinh dữ liệu</w:t>
            </w:r>
          </w:p>
        </w:tc>
        <w:tc>
          <w:tcPr>
            <w:tcW w:w="939" w:type="pct"/>
          </w:tcPr>
          <w:p w:rsidR="00346A6D" w:rsidRPr="00797064" w:rsidRDefault="00346A6D" w:rsidP="00346A6D">
            <w:pPr>
              <w:pStyle w:val="TableText"/>
              <w:widowControl w:val="0"/>
            </w:pPr>
            <w:r w:rsidRPr="00797064">
              <w:t>Sau khi phát sinh dữ liệu 01 ngày</w:t>
            </w:r>
          </w:p>
        </w:tc>
        <w:tc>
          <w:tcPr>
            <w:tcW w:w="778" w:type="pct"/>
          </w:tcPr>
          <w:p w:rsidR="00346A6D" w:rsidRPr="00797064" w:rsidRDefault="00346A6D" w:rsidP="00346A6D">
            <w:pPr>
              <w:pStyle w:val="TableText"/>
              <w:widowControl w:val="0"/>
            </w:pPr>
            <w:r w:rsidRPr="00797064">
              <w:t>Tổng số bản ghi</w:t>
            </w:r>
          </w:p>
        </w:tc>
      </w:tr>
    </w:tbl>
    <w:p w:rsidR="000E6ECE" w:rsidRPr="00797064" w:rsidRDefault="000E6ECE" w:rsidP="000E6ECE">
      <w:pPr>
        <w:pStyle w:val="Heading2"/>
        <w:keepNext w:val="0"/>
        <w:keepLines w:val="0"/>
        <w:widowControl w:val="0"/>
        <w:rPr>
          <w:rFonts w:cs="Times New Roman"/>
        </w:rPr>
      </w:pPr>
      <w:r w:rsidRPr="00797064">
        <w:rPr>
          <w:rFonts w:cs="Times New Roman"/>
        </w:rPr>
        <w:t xml:space="preserve">Cổng thông tin quốc gia về Giám sát và đánh giá đầu tư </w:t>
      </w:r>
    </w:p>
    <w:tbl>
      <w:tblPr>
        <w:tblStyle w:val="TableGrid"/>
        <w:tblW w:w="5000" w:type="pct"/>
        <w:tblLook w:val="04A0"/>
      </w:tblPr>
      <w:tblGrid>
        <w:gridCol w:w="674"/>
        <w:gridCol w:w="4036"/>
        <w:gridCol w:w="1385"/>
        <w:gridCol w:w="1527"/>
        <w:gridCol w:w="1664"/>
      </w:tblGrid>
      <w:tr w:rsidR="000E6ECE" w:rsidRPr="00797064" w:rsidTr="000E6ECE">
        <w:trPr>
          <w:tblHeader/>
        </w:trPr>
        <w:tc>
          <w:tcPr>
            <w:tcW w:w="363" w:type="pct"/>
          </w:tcPr>
          <w:p w:rsidR="000E6ECE" w:rsidRPr="00797064" w:rsidRDefault="000E6ECE" w:rsidP="000E6ECE">
            <w:pPr>
              <w:pStyle w:val="TableTitle"/>
              <w:widowControl w:val="0"/>
              <w:spacing w:line="240" w:lineRule="auto"/>
            </w:pPr>
            <w:r w:rsidRPr="00797064">
              <w:rPr>
                <w:szCs w:val="26"/>
              </w:rPr>
              <w:lastRenderedPageBreak/>
              <w:t>STT</w:t>
            </w:r>
          </w:p>
        </w:tc>
        <w:tc>
          <w:tcPr>
            <w:tcW w:w="2173" w:type="pct"/>
          </w:tcPr>
          <w:p w:rsidR="000E6ECE" w:rsidRPr="00797064" w:rsidRDefault="000E6ECE" w:rsidP="000E6ECE">
            <w:pPr>
              <w:pStyle w:val="TableTitle"/>
              <w:widowControl w:val="0"/>
              <w:spacing w:line="240" w:lineRule="auto"/>
            </w:pPr>
            <w:r w:rsidRPr="00797064">
              <w:rPr>
                <w:szCs w:val="26"/>
              </w:rPr>
              <w:t>Loại dữ liệu</w:t>
            </w:r>
          </w:p>
        </w:tc>
        <w:tc>
          <w:tcPr>
            <w:tcW w:w="746" w:type="pct"/>
          </w:tcPr>
          <w:p w:rsidR="000E6ECE" w:rsidRPr="00797064" w:rsidRDefault="000E6ECE" w:rsidP="000E6ECE">
            <w:pPr>
              <w:pStyle w:val="TableTitle"/>
              <w:widowControl w:val="0"/>
              <w:spacing w:line="240" w:lineRule="auto"/>
            </w:pPr>
            <w:r w:rsidRPr="00797064">
              <w:rPr>
                <w:szCs w:val="26"/>
              </w:rPr>
              <w:t>Tần suất cung cấp</w:t>
            </w:r>
          </w:p>
        </w:tc>
        <w:tc>
          <w:tcPr>
            <w:tcW w:w="822" w:type="pct"/>
          </w:tcPr>
          <w:p w:rsidR="000E6ECE" w:rsidRPr="00797064" w:rsidRDefault="000E6ECE" w:rsidP="000E6ECE">
            <w:pPr>
              <w:pStyle w:val="TableTitle"/>
              <w:widowControl w:val="0"/>
              <w:spacing w:line="240" w:lineRule="auto"/>
            </w:pPr>
            <w:r w:rsidRPr="00797064">
              <w:t>Thời hạn cung cấp</w:t>
            </w:r>
          </w:p>
        </w:tc>
        <w:tc>
          <w:tcPr>
            <w:tcW w:w="896" w:type="pct"/>
          </w:tcPr>
          <w:p w:rsidR="000E6ECE" w:rsidRPr="00797064" w:rsidRDefault="000E6ECE" w:rsidP="000E6ECE">
            <w:pPr>
              <w:pStyle w:val="TableTitle"/>
              <w:widowControl w:val="0"/>
              <w:spacing w:line="240" w:lineRule="auto"/>
            </w:pPr>
            <w:r w:rsidRPr="00797064">
              <w:rPr>
                <w:szCs w:val="26"/>
              </w:rPr>
              <w:t>Cơ chế đối soát</w:t>
            </w:r>
          </w:p>
        </w:tc>
      </w:tr>
      <w:tr w:rsidR="000E6ECE" w:rsidRPr="00797064" w:rsidTr="000E6ECE">
        <w:tc>
          <w:tcPr>
            <w:tcW w:w="363" w:type="pct"/>
          </w:tcPr>
          <w:p w:rsidR="000E6ECE" w:rsidRPr="00797064" w:rsidRDefault="000E6ECE" w:rsidP="000E6ECE">
            <w:pPr>
              <w:pStyle w:val="TableSTT"/>
              <w:widowControl w:val="0"/>
              <w:numPr>
                <w:ilvl w:val="0"/>
                <w:numId w:val="28"/>
              </w:numPr>
            </w:pPr>
          </w:p>
        </w:tc>
        <w:tc>
          <w:tcPr>
            <w:tcW w:w="2173" w:type="pct"/>
          </w:tcPr>
          <w:p w:rsidR="00470717" w:rsidRPr="00797064" w:rsidRDefault="00470717" w:rsidP="00470717">
            <w:pPr>
              <w:pStyle w:val="TableText"/>
              <w:widowControl w:val="0"/>
            </w:pPr>
            <w:r w:rsidRPr="00797064">
              <w:t>Bộ chỉ số đo lường, theo dõi, giám sát, đánh giá (KPIs) quy trình, chất lượng, hiệu quả của dự án đầu tư công bao gồm:</w:t>
            </w:r>
          </w:p>
          <w:p w:rsidR="00470717" w:rsidRPr="00797064" w:rsidRDefault="00470717" w:rsidP="00470717">
            <w:pPr>
              <w:pStyle w:val="TableText"/>
              <w:widowControl w:val="0"/>
            </w:pPr>
            <w:r w:rsidRPr="00797064">
              <w:t>- Tỷ lệ dự án điều chỉnh CTĐT</w:t>
            </w:r>
          </w:p>
          <w:p w:rsidR="00470717" w:rsidRPr="00797064" w:rsidRDefault="00470717" w:rsidP="00470717">
            <w:pPr>
              <w:pStyle w:val="TableText"/>
              <w:widowControl w:val="0"/>
            </w:pPr>
            <w:r w:rsidRPr="00797064">
              <w:t>- Tỷ lệ DA điều chỉnh QĐ đầu tư</w:t>
            </w:r>
          </w:p>
          <w:p w:rsidR="00470717" w:rsidRPr="00797064" w:rsidRDefault="00470717" w:rsidP="00470717">
            <w:pPr>
              <w:pStyle w:val="TableText"/>
              <w:widowControl w:val="0"/>
            </w:pPr>
            <w:r w:rsidRPr="00797064">
              <w:t>- Tỷ lệ DA điều chỉnh TMĐT</w:t>
            </w:r>
          </w:p>
          <w:p w:rsidR="00470717" w:rsidRPr="00797064" w:rsidRDefault="00470717" w:rsidP="00470717">
            <w:pPr>
              <w:pStyle w:val="TableText"/>
              <w:widowControl w:val="0"/>
            </w:pPr>
            <w:r w:rsidRPr="00797064">
              <w:t>- Tỷ lệ DA khởi công mới</w:t>
            </w:r>
          </w:p>
          <w:p w:rsidR="00470717" w:rsidRPr="00797064" w:rsidRDefault="00470717" w:rsidP="00470717">
            <w:pPr>
              <w:pStyle w:val="TableText"/>
              <w:widowControl w:val="0"/>
            </w:pPr>
            <w:r w:rsidRPr="00797064">
              <w:t>- Tỷ lệ dự án triển khai đúng tiến độ thực hiện dự án theo quyết định phê duyệt dự án</w:t>
            </w:r>
          </w:p>
          <w:p w:rsidR="00470717" w:rsidRPr="00797064" w:rsidRDefault="00470717" w:rsidP="00470717">
            <w:pPr>
              <w:pStyle w:val="TableText"/>
              <w:widowControl w:val="0"/>
            </w:pPr>
            <w:r w:rsidRPr="00797064">
              <w:t>- Tỷ lệ giải ngân so với kế hoạch năm (%)</w:t>
            </w:r>
          </w:p>
          <w:p w:rsidR="00470717" w:rsidRPr="00797064" w:rsidRDefault="00470717" w:rsidP="00470717">
            <w:pPr>
              <w:pStyle w:val="TableText"/>
              <w:widowControl w:val="0"/>
            </w:pPr>
            <w:r w:rsidRPr="00797064">
              <w:t>- Tỷ lệ giải ngân vốn ĐTC theo cơ quan chủ quan</w:t>
            </w:r>
          </w:p>
          <w:p w:rsidR="00470717" w:rsidRPr="00797064" w:rsidRDefault="00470717" w:rsidP="00470717">
            <w:pPr>
              <w:pStyle w:val="TableText"/>
              <w:widowControl w:val="0"/>
            </w:pPr>
            <w:r w:rsidRPr="00797064">
              <w:t>- Tỷ lệ dự án kéo dài thời gian thực hiện, dự án vượt tiến độ</w:t>
            </w:r>
          </w:p>
          <w:p w:rsidR="00470717" w:rsidRPr="00797064" w:rsidRDefault="00470717" w:rsidP="00470717">
            <w:pPr>
              <w:pStyle w:val="TableText"/>
              <w:widowControl w:val="0"/>
            </w:pPr>
            <w:r w:rsidRPr="00797064">
              <w:t>- Tỷ lệ dự án hoàn thành trong kỳ</w:t>
            </w:r>
          </w:p>
          <w:p w:rsidR="000E6ECE" w:rsidRPr="00797064" w:rsidRDefault="00470717" w:rsidP="00470717">
            <w:pPr>
              <w:pStyle w:val="TableText"/>
              <w:widowControl w:val="0"/>
            </w:pPr>
            <w:r w:rsidRPr="00797064">
              <w:t>- Tỷ lệ dự án hoàn thành đúng và vượt tiến độ mà không phải điều chỉnh tiến độ thực hiện</w:t>
            </w:r>
          </w:p>
        </w:tc>
        <w:tc>
          <w:tcPr>
            <w:tcW w:w="746" w:type="pct"/>
          </w:tcPr>
          <w:p w:rsidR="000E6ECE" w:rsidRPr="00797064" w:rsidRDefault="000E6ECE" w:rsidP="000E6ECE">
            <w:pPr>
              <w:pStyle w:val="TableText"/>
              <w:widowControl w:val="0"/>
            </w:pPr>
            <w:r w:rsidRPr="00797064">
              <w:t xml:space="preserve">Hàng </w:t>
            </w:r>
            <w:r w:rsidR="00470717" w:rsidRPr="00797064">
              <w:t>tháng</w:t>
            </w:r>
          </w:p>
        </w:tc>
        <w:tc>
          <w:tcPr>
            <w:tcW w:w="822" w:type="pct"/>
          </w:tcPr>
          <w:p w:rsidR="000E6ECE" w:rsidRPr="00797064" w:rsidRDefault="00470717" w:rsidP="000E6ECE">
            <w:pPr>
              <w:pStyle w:val="TableText"/>
              <w:widowControl w:val="0"/>
            </w:pPr>
            <w:r w:rsidRPr="00797064">
              <w:t>Ngày 27 hàng tháng</w:t>
            </w:r>
          </w:p>
        </w:tc>
        <w:tc>
          <w:tcPr>
            <w:tcW w:w="896" w:type="pct"/>
          </w:tcPr>
          <w:p w:rsidR="000E6ECE" w:rsidRPr="00797064" w:rsidRDefault="000E6ECE" w:rsidP="000E6ECE">
            <w:pPr>
              <w:pStyle w:val="TableText"/>
              <w:widowControl w:val="0"/>
            </w:pPr>
            <w:r w:rsidRPr="00797064">
              <w:t>Tổng số bản ghi</w:t>
            </w:r>
          </w:p>
        </w:tc>
      </w:tr>
      <w:tr w:rsidR="00470717" w:rsidRPr="00797064" w:rsidTr="009313CA">
        <w:tc>
          <w:tcPr>
            <w:tcW w:w="363" w:type="pct"/>
          </w:tcPr>
          <w:p w:rsidR="00470717" w:rsidRPr="00797064" w:rsidRDefault="00470717" w:rsidP="00470717">
            <w:pPr>
              <w:pStyle w:val="TableSTT"/>
              <w:widowControl w:val="0"/>
            </w:pPr>
          </w:p>
        </w:tc>
        <w:tc>
          <w:tcPr>
            <w:tcW w:w="2173" w:type="pct"/>
            <w:vAlign w:val="center"/>
          </w:tcPr>
          <w:p w:rsidR="00470717" w:rsidRPr="00797064" w:rsidRDefault="00470717" w:rsidP="00470717">
            <w:pPr>
              <w:pStyle w:val="TableText"/>
              <w:widowControl w:val="0"/>
            </w:pPr>
            <w:r w:rsidRPr="00797064">
              <w:rPr>
                <w:color w:val="000000"/>
                <w:sz w:val="28"/>
                <w:szCs w:val="28"/>
              </w:rPr>
              <w:t>Tình hình thực hiện vốn đầu tư theo kỳ báo cáo</w:t>
            </w:r>
          </w:p>
        </w:tc>
        <w:tc>
          <w:tcPr>
            <w:tcW w:w="746" w:type="pct"/>
          </w:tcPr>
          <w:p w:rsidR="00470717" w:rsidRPr="00797064" w:rsidRDefault="00470717" w:rsidP="00470717">
            <w:pPr>
              <w:pStyle w:val="TableText"/>
              <w:widowControl w:val="0"/>
            </w:pPr>
            <w:r w:rsidRPr="00797064">
              <w:t>Hàng năm</w:t>
            </w:r>
          </w:p>
        </w:tc>
        <w:tc>
          <w:tcPr>
            <w:tcW w:w="822" w:type="pct"/>
          </w:tcPr>
          <w:p w:rsidR="00470717" w:rsidRPr="00797064" w:rsidRDefault="00470717" w:rsidP="00470717">
            <w:pPr>
              <w:pStyle w:val="TableText"/>
              <w:widowControl w:val="0"/>
            </w:pPr>
            <w:r w:rsidRPr="00797064">
              <w:t>Trước ngày 10 tháng 02 năm sau</w:t>
            </w:r>
          </w:p>
        </w:tc>
        <w:tc>
          <w:tcPr>
            <w:tcW w:w="896" w:type="pct"/>
          </w:tcPr>
          <w:p w:rsidR="00470717" w:rsidRPr="00797064" w:rsidRDefault="00470717" w:rsidP="00470717">
            <w:pPr>
              <w:pStyle w:val="TableText"/>
              <w:widowControl w:val="0"/>
            </w:pPr>
            <w:r w:rsidRPr="00797064">
              <w:t>Tổng số bản ghi</w:t>
            </w:r>
          </w:p>
        </w:tc>
      </w:tr>
      <w:tr w:rsidR="00470717" w:rsidRPr="00797064" w:rsidTr="009313CA">
        <w:tc>
          <w:tcPr>
            <w:tcW w:w="363" w:type="pct"/>
          </w:tcPr>
          <w:p w:rsidR="00470717" w:rsidRPr="00797064" w:rsidRDefault="00470717" w:rsidP="00470717">
            <w:pPr>
              <w:pStyle w:val="TableSTT"/>
              <w:widowControl w:val="0"/>
            </w:pPr>
          </w:p>
        </w:tc>
        <w:tc>
          <w:tcPr>
            <w:tcW w:w="2173" w:type="pct"/>
            <w:vAlign w:val="center"/>
          </w:tcPr>
          <w:p w:rsidR="00470717" w:rsidRPr="00797064" w:rsidRDefault="00470717" w:rsidP="00470717">
            <w:pPr>
              <w:pStyle w:val="TableText"/>
              <w:widowControl w:val="0"/>
            </w:pPr>
            <w:r w:rsidRPr="00797064">
              <w:rPr>
                <w:color w:val="000000"/>
                <w:sz w:val="28"/>
                <w:szCs w:val="28"/>
              </w:rPr>
              <w:t>Tổng hợp số liệu về chương trình đầu tư công (của cơ quan là chủ trương chương trình, chủ dự án thành phần hoặc chủ đầu tư dự án)</w:t>
            </w:r>
          </w:p>
        </w:tc>
        <w:tc>
          <w:tcPr>
            <w:tcW w:w="746" w:type="pct"/>
          </w:tcPr>
          <w:p w:rsidR="00470717" w:rsidRPr="00797064" w:rsidRDefault="00470717" w:rsidP="00470717">
            <w:pPr>
              <w:pStyle w:val="TableText"/>
              <w:widowControl w:val="0"/>
            </w:pPr>
            <w:r w:rsidRPr="00797064">
              <w:t>Hàng năm</w:t>
            </w:r>
          </w:p>
        </w:tc>
        <w:tc>
          <w:tcPr>
            <w:tcW w:w="822" w:type="pct"/>
          </w:tcPr>
          <w:p w:rsidR="00470717" w:rsidRPr="00797064" w:rsidRDefault="00470717" w:rsidP="00470717">
            <w:pPr>
              <w:pStyle w:val="TableText"/>
              <w:widowControl w:val="0"/>
            </w:pPr>
            <w:r w:rsidRPr="00797064">
              <w:t>Trước ngày 10 tháng 02 năm sau</w:t>
            </w:r>
          </w:p>
        </w:tc>
        <w:tc>
          <w:tcPr>
            <w:tcW w:w="896" w:type="pct"/>
          </w:tcPr>
          <w:p w:rsidR="00470717" w:rsidRPr="00797064" w:rsidRDefault="00470717" w:rsidP="00470717">
            <w:pPr>
              <w:pStyle w:val="TableText"/>
              <w:widowControl w:val="0"/>
            </w:pPr>
            <w:r w:rsidRPr="00797064">
              <w:t>Tổng số bản ghi</w:t>
            </w:r>
          </w:p>
        </w:tc>
      </w:tr>
      <w:tr w:rsidR="00470717" w:rsidRPr="00797064" w:rsidTr="009313CA">
        <w:tc>
          <w:tcPr>
            <w:tcW w:w="363" w:type="pct"/>
          </w:tcPr>
          <w:p w:rsidR="00470717" w:rsidRPr="00797064" w:rsidRDefault="00470717" w:rsidP="00470717">
            <w:pPr>
              <w:pStyle w:val="TableSTT"/>
              <w:widowControl w:val="0"/>
            </w:pPr>
          </w:p>
        </w:tc>
        <w:tc>
          <w:tcPr>
            <w:tcW w:w="2173" w:type="pct"/>
            <w:vAlign w:val="center"/>
          </w:tcPr>
          <w:p w:rsidR="00470717" w:rsidRPr="00797064" w:rsidRDefault="00470717" w:rsidP="00470717">
            <w:pPr>
              <w:pStyle w:val="TableText"/>
              <w:widowControl w:val="0"/>
            </w:pPr>
            <w:r w:rsidRPr="00797064">
              <w:rPr>
                <w:color w:val="000000"/>
                <w:sz w:val="28"/>
                <w:szCs w:val="28"/>
              </w:rPr>
              <w:t>Tình hình thực hiện giám sát, đánh giá đầu tư các dự án đầu tư sử dụng vốn nhà nước</w:t>
            </w:r>
          </w:p>
        </w:tc>
        <w:tc>
          <w:tcPr>
            <w:tcW w:w="746" w:type="pct"/>
          </w:tcPr>
          <w:p w:rsidR="00470717" w:rsidRPr="00797064" w:rsidRDefault="00470717" w:rsidP="00470717">
            <w:pPr>
              <w:pStyle w:val="TableText"/>
              <w:widowControl w:val="0"/>
            </w:pPr>
            <w:r w:rsidRPr="00797064">
              <w:t>Hàng năm</w:t>
            </w:r>
          </w:p>
        </w:tc>
        <w:tc>
          <w:tcPr>
            <w:tcW w:w="822" w:type="pct"/>
          </w:tcPr>
          <w:p w:rsidR="00470717" w:rsidRPr="00797064" w:rsidRDefault="00470717" w:rsidP="00470717">
            <w:pPr>
              <w:pStyle w:val="TableText"/>
              <w:widowControl w:val="0"/>
            </w:pPr>
            <w:r w:rsidRPr="00797064">
              <w:t>Trước ngày 10 tháng 02 năm sau</w:t>
            </w:r>
          </w:p>
        </w:tc>
        <w:tc>
          <w:tcPr>
            <w:tcW w:w="896" w:type="pct"/>
          </w:tcPr>
          <w:p w:rsidR="00470717" w:rsidRPr="00797064" w:rsidRDefault="00470717" w:rsidP="00470717">
            <w:pPr>
              <w:pStyle w:val="TableText"/>
              <w:widowControl w:val="0"/>
            </w:pPr>
            <w:r w:rsidRPr="00797064">
              <w:t>Tổng số bản ghi</w:t>
            </w:r>
          </w:p>
        </w:tc>
      </w:tr>
      <w:tr w:rsidR="00470717" w:rsidRPr="00797064" w:rsidTr="009313CA">
        <w:tc>
          <w:tcPr>
            <w:tcW w:w="363" w:type="pct"/>
          </w:tcPr>
          <w:p w:rsidR="00470717" w:rsidRPr="00797064" w:rsidRDefault="00470717" w:rsidP="00470717">
            <w:pPr>
              <w:pStyle w:val="TableSTT"/>
              <w:widowControl w:val="0"/>
            </w:pPr>
          </w:p>
        </w:tc>
        <w:tc>
          <w:tcPr>
            <w:tcW w:w="2173" w:type="pct"/>
            <w:vAlign w:val="center"/>
          </w:tcPr>
          <w:p w:rsidR="00470717" w:rsidRPr="00797064" w:rsidRDefault="00470717" w:rsidP="00470717">
            <w:pPr>
              <w:pStyle w:val="TableText"/>
              <w:widowControl w:val="0"/>
            </w:pPr>
            <w:r w:rsidRPr="00797064">
              <w:rPr>
                <w:color w:val="000000"/>
                <w:sz w:val="28"/>
                <w:szCs w:val="28"/>
              </w:rPr>
              <w:t xml:space="preserve">Số dự án sử dụng vốn nhà nước đầu tư </w:t>
            </w:r>
          </w:p>
        </w:tc>
        <w:tc>
          <w:tcPr>
            <w:tcW w:w="746" w:type="pct"/>
          </w:tcPr>
          <w:p w:rsidR="00470717" w:rsidRPr="00797064" w:rsidRDefault="00470717" w:rsidP="00470717">
            <w:pPr>
              <w:pStyle w:val="TableText"/>
              <w:widowControl w:val="0"/>
            </w:pPr>
            <w:r w:rsidRPr="00797064">
              <w:t>Hàng năm</w:t>
            </w:r>
          </w:p>
        </w:tc>
        <w:tc>
          <w:tcPr>
            <w:tcW w:w="822" w:type="pct"/>
          </w:tcPr>
          <w:p w:rsidR="00470717" w:rsidRPr="00797064" w:rsidRDefault="00470717" w:rsidP="00470717">
            <w:pPr>
              <w:pStyle w:val="TableText"/>
              <w:widowControl w:val="0"/>
            </w:pPr>
            <w:r w:rsidRPr="00797064">
              <w:t>Trước ngày 10 tháng 02 năm sau</w:t>
            </w:r>
          </w:p>
        </w:tc>
        <w:tc>
          <w:tcPr>
            <w:tcW w:w="896" w:type="pct"/>
          </w:tcPr>
          <w:p w:rsidR="00470717" w:rsidRPr="00797064" w:rsidRDefault="00470717" w:rsidP="00470717">
            <w:pPr>
              <w:pStyle w:val="TableText"/>
              <w:widowControl w:val="0"/>
            </w:pPr>
            <w:r w:rsidRPr="00797064">
              <w:t>Tổng số bản ghi</w:t>
            </w:r>
          </w:p>
        </w:tc>
      </w:tr>
      <w:tr w:rsidR="00470717" w:rsidRPr="00797064" w:rsidTr="009313CA">
        <w:tc>
          <w:tcPr>
            <w:tcW w:w="363" w:type="pct"/>
          </w:tcPr>
          <w:p w:rsidR="00470717" w:rsidRPr="00797064" w:rsidRDefault="00470717" w:rsidP="00470717">
            <w:pPr>
              <w:pStyle w:val="TableSTT"/>
              <w:widowControl w:val="0"/>
            </w:pPr>
          </w:p>
        </w:tc>
        <w:tc>
          <w:tcPr>
            <w:tcW w:w="2173" w:type="pct"/>
            <w:vAlign w:val="center"/>
          </w:tcPr>
          <w:p w:rsidR="00470717" w:rsidRPr="00797064" w:rsidRDefault="00470717" w:rsidP="00470717">
            <w:pPr>
              <w:pStyle w:val="TableText"/>
              <w:widowControl w:val="0"/>
            </w:pPr>
            <w:r w:rsidRPr="00797064">
              <w:rPr>
                <w:color w:val="000000"/>
                <w:sz w:val="28"/>
                <w:szCs w:val="28"/>
              </w:rPr>
              <w:t>Giám sát tình hình giải ngân</w:t>
            </w:r>
          </w:p>
        </w:tc>
        <w:tc>
          <w:tcPr>
            <w:tcW w:w="746" w:type="pct"/>
          </w:tcPr>
          <w:p w:rsidR="00470717" w:rsidRPr="00797064" w:rsidRDefault="00470717" w:rsidP="00470717">
            <w:pPr>
              <w:pStyle w:val="TableText"/>
              <w:widowControl w:val="0"/>
            </w:pPr>
            <w:r w:rsidRPr="00797064">
              <w:t>Hàng năm</w:t>
            </w:r>
          </w:p>
        </w:tc>
        <w:tc>
          <w:tcPr>
            <w:tcW w:w="822" w:type="pct"/>
          </w:tcPr>
          <w:p w:rsidR="00470717" w:rsidRPr="00797064" w:rsidRDefault="00470717" w:rsidP="00470717">
            <w:pPr>
              <w:pStyle w:val="TableText"/>
              <w:widowControl w:val="0"/>
            </w:pPr>
            <w:r w:rsidRPr="00797064">
              <w:t>Trước ngày 10 tháng 02 năm sau</w:t>
            </w:r>
          </w:p>
        </w:tc>
        <w:tc>
          <w:tcPr>
            <w:tcW w:w="896" w:type="pct"/>
          </w:tcPr>
          <w:p w:rsidR="00470717" w:rsidRPr="00797064" w:rsidRDefault="00470717" w:rsidP="00470717">
            <w:pPr>
              <w:pStyle w:val="TableText"/>
              <w:widowControl w:val="0"/>
            </w:pPr>
            <w:r w:rsidRPr="00797064">
              <w:t>Tổng số bản ghi</w:t>
            </w:r>
          </w:p>
        </w:tc>
      </w:tr>
      <w:tr w:rsidR="00470717" w:rsidRPr="00797064" w:rsidTr="009313CA">
        <w:tc>
          <w:tcPr>
            <w:tcW w:w="363" w:type="pct"/>
          </w:tcPr>
          <w:p w:rsidR="00470717" w:rsidRPr="00797064" w:rsidRDefault="00470717" w:rsidP="00470717">
            <w:pPr>
              <w:pStyle w:val="TableSTT"/>
              <w:widowControl w:val="0"/>
            </w:pPr>
          </w:p>
        </w:tc>
        <w:tc>
          <w:tcPr>
            <w:tcW w:w="2173" w:type="pct"/>
            <w:vAlign w:val="center"/>
          </w:tcPr>
          <w:p w:rsidR="00470717" w:rsidRPr="00797064" w:rsidRDefault="00470717" w:rsidP="00470717">
            <w:pPr>
              <w:pStyle w:val="TableText"/>
              <w:widowControl w:val="0"/>
            </w:pPr>
            <w:r w:rsidRPr="00797064">
              <w:rPr>
                <w:color w:val="000000"/>
                <w:sz w:val="28"/>
                <w:szCs w:val="28"/>
              </w:rPr>
              <w:t xml:space="preserve">Tình hình thực hiện giám sát, đánh giá đầu tư các dự án đầu tư </w:t>
            </w:r>
            <w:r w:rsidRPr="00797064">
              <w:rPr>
                <w:color w:val="000000"/>
                <w:sz w:val="28"/>
                <w:szCs w:val="28"/>
              </w:rPr>
              <w:lastRenderedPageBreak/>
              <w:t>công phân theo nguồn vốn</w:t>
            </w:r>
          </w:p>
        </w:tc>
        <w:tc>
          <w:tcPr>
            <w:tcW w:w="746" w:type="pct"/>
          </w:tcPr>
          <w:p w:rsidR="00470717" w:rsidRPr="00797064" w:rsidRDefault="00470717" w:rsidP="00470717">
            <w:pPr>
              <w:pStyle w:val="TableText"/>
              <w:widowControl w:val="0"/>
            </w:pPr>
            <w:r w:rsidRPr="00797064">
              <w:lastRenderedPageBreak/>
              <w:t>Hàng năm</w:t>
            </w:r>
          </w:p>
        </w:tc>
        <w:tc>
          <w:tcPr>
            <w:tcW w:w="822" w:type="pct"/>
          </w:tcPr>
          <w:p w:rsidR="00470717" w:rsidRPr="00797064" w:rsidRDefault="00470717" w:rsidP="00470717">
            <w:pPr>
              <w:pStyle w:val="TableText"/>
              <w:widowControl w:val="0"/>
            </w:pPr>
            <w:r w:rsidRPr="00797064">
              <w:t xml:space="preserve">Trước ngày 10 tháng 02 </w:t>
            </w:r>
            <w:r w:rsidRPr="00797064">
              <w:lastRenderedPageBreak/>
              <w:t>năm sau</w:t>
            </w:r>
          </w:p>
        </w:tc>
        <w:tc>
          <w:tcPr>
            <w:tcW w:w="896" w:type="pct"/>
          </w:tcPr>
          <w:p w:rsidR="00470717" w:rsidRPr="00797064" w:rsidRDefault="00470717" w:rsidP="00470717">
            <w:pPr>
              <w:pStyle w:val="TableText"/>
              <w:widowControl w:val="0"/>
            </w:pPr>
            <w:r w:rsidRPr="00797064">
              <w:lastRenderedPageBreak/>
              <w:t>Tổng số bản ghi</w:t>
            </w:r>
          </w:p>
        </w:tc>
      </w:tr>
      <w:tr w:rsidR="00470717" w:rsidRPr="00797064" w:rsidTr="009313CA">
        <w:tc>
          <w:tcPr>
            <w:tcW w:w="363" w:type="pct"/>
          </w:tcPr>
          <w:p w:rsidR="00470717" w:rsidRPr="00797064" w:rsidRDefault="00470717" w:rsidP="00470717">
            <w:pPr>
              <w:pStyle w:val="TableSTT"/>
              <w:widowControl w:val="0"/>
            </w:pPr>
          </w:p>
        </w:tc>
        <w:tc>
          <w:tcPr>
            <w:tcW w:w="2173" w:type="pct"/>
            <w:vAlign w:val="center"/>
          </w:tcPr>
          <w:p w:rsidR="00470717" w:rsidRPr="00797064" w:rsidRDefault="00470717" w:rsidP="00470717">
            <w:pPr>
              <w:pStyle w:val="TableText"/>
              <w:widowControl w:val="0"/>
            </w:pPr>
            <w:r w:rsidRPr="00797064">
              <w:rPr>
                <w:color w:val="000000"/>
                <w:sz w:val="28"/>
                <w:szCs w:val="28"/>
              </w:rPr>
              <w:t>Tình hình thực hiện giám sát, đánh giá đầu tư  các dự án vốn PPP</w:t>
            </w:r>
            <w:r w:rsidRPr="00797064">
              <w:rPr>
                <w:i/>
                <w:iCs/>
                <w:color w:val="000000"/>
                <w:sz w:val="28"/>
                <w:szCs w:val="28"/>
              </w:rPr>
              <w:t xml:space="preserve"> (dự án đầu tư theo phương thức đối tác công tư (PPP))</w:t>
            </w:r>
          </w:p>
        </w:tc>
        <w:tc>
          <w:tcPr>
            <w:tcW w:w="746" w:type="pct"/>
          </w:tcPr>
          <w:p w:rsidR="00470717" w:rsidRPr="00797064" w:rsidRDefault="00470717" w:rsidP="00470717">
            <w:pPr>
              <w:pStyle w:val="TableText"/>
              <w:widowControl w:val="0"/>
            </w:pPr>
            <w:r w:rsidRPr="00797064">
              <w:t>Hàng năm</w:t>
            </w:r>
          </w:p>
        </w:tc>
        <w:tc>
          <w:tcPr>
            <w:tcW w:w="822" w:type="pct"/>
          </w:tcPr>
          <w:p w:rsidR="00470717" w:rsidRPr="00797064" w:rsidRDefault="00470717" w:rsidP="00470717">
            <w:pPr>
              <w:pStyle w:val="TableText"/>
              <w:widowControl w:val="0"/>
            </w:pPr>
            <w:r w:rsidRPr="00797064">
              <w:t>Trước ngày 10 tháng 02 năm sau</w:t>
            </w:r>
          </w:p>
        </w:tc>
        <w:tc>
          <w:tcPr>
            <w:tcW w:w="896" w:type="pct"/>
          </w:tcPr>
          <w:p w:rsidR="00470717" w:rsidRPr="00797064" w:rsidRDefault="00470717" w:rsidP="00470717">
            <w:pPr>
              <w:pStyle w:val="TableText"/>
              <w:widowControl w:val="0"/>
            </w:pPr>
            <w:r w:rsidRPr="00797064">
              <w:t>Tổng số bản ghi</w:t>
            </w:r>
          </w:p>
        </w:tc>
      </w:tr>
      <w:tr w:rsidR="003B36D9" w:rsidRPr="00797064" w:rsidTr="009313CA">
        <w:tc>
          <w:tcPr>
            <w:tcW w:w="363" w:type="pct"/>
          </w:tcPr>
          <w:p w:rsidR="003B36D9" w:rsidRPr="00797064" w:rsidRDefault="003B36D9" w:rsidP="003B36D9">
            <w:pPr>
              <w:pStyle w:val="TableSTT"/>
              <w:widowControl w:val="0"/>
            </w:pPr>
          </w:p>
        </w:tc>
        <w:tc>
          <w:tcPr>
            <w:tcW w:w="2173" w:type="pct"/>
            <w:vAlign w:val="center"/>
          </w:tcPr>
          <w:p w:rsidR="003B36D9" w:rsidRPr="00797064" w:rsidRDefault="003B36D9" w:rsidP="003B36D9">
            <w:pPr>
              <w:pStyle w:val="TableText"/>
              <w:widowControl w:val="0"/>
            </w:pPr>
            <w:r w:rsidRPr="00797064">
              <w:rPr>
                <w:color w:val="000000"/>
                <w:sz w:val="28"/>
                <w:szCs w:val="28"/>
              </w:rPr>
              <w:t>Tình hình thực hiện giám sát, đánh giá đầu tư các dự án sử dụng các nguồn vốn khác</w:t>
            </w:r>
          </w:p>
        </w:tc>
        <w:tc>
          <w:tcPr>
            <w:tcW w:w="746" w:type="pct"/>
          </w:tcPr>
          <w:p w:rsidR="003B36D9" w:rsidRPr="00797064" w:rsidRDefault="003B36D9" w:rsidP="003B36D9">
            <w:pPr>
              <w:pStyle w:val="TableText"/>
              <w:widowControl w:val="0"/>
            </w:pPr>
            <w:r w:rsidRPr="00797064">
              <w:t>Hàng năm</w:t>
            </w:r>
          </w:p>
        </w:tc>
        <w:tc>
          <w:tcPr>
            <w:tcW w:w="822" w:type="pct"/>
          </w:tcPr>
          <w:p w:rsidR="003B36D9" w:rsidRPr="00797064" w:rsidRDefault="003B36D9" w:rsidP="003B36D9">
            <w:pPr>
              <w:pStyle w:val="TableText"/>
              <w:widowControl w:val="0"/>
            </w:pPr>
            <w:r w:rsidRPr="00797064">
              <w:t>Trước ngày 10 tháng 02 năm sau</w:t>
            </w:r>
          </w:p>
        </w:tc>
        <w:tc>
          <w:tcPr>
            <w:tcW w:w="896" w:type="pct"/>
          </w:tcPr>
          <w:p w:rsidR="003B36D9" w:rsidRPr="00797064" w:rsidRDefault="003B36D9" w:rsidP="003B36D9">
            <w:pPr>
              <w:pStyle w:val="TableText"/>
              <w:widowControl w:val="0"/>
            </w:pPr>
            <w:r w:rsidRPr="00797064">
              <w:t>Tổng số bản ghi</w:t>
            </w:r>
          </w:p>
        </w:tc>
      </w:tr>
      <w:tr w:rsidR="003B36D9" w:rsidRPr="00797064" w:rsidTr="009313CA">
        <w:tc>
          <w:tcPr>
            <w:tcW w:w="363" w:type="pct"/>
          </w:tcPr>
          <w:p w:rsidR="003B36D9" w:rsidRPr="00797064" w:rsidRDefault="003B36D9" w:rsidP="003B36D9">
            <w:pPr>
              <w:pStyle w:val="TableSTT"/>
              <w:widowControl w:val="0"/>
            </w:pPr>
          </w:p>
        </w:tc>
        <w:tc>
          <w:tcPr>
            <w:tcW w:w="2173" w:type="pct"/>
            <w:vAlign w:val="center"/>
          </w:tcPr>
          <w:p w:rsidR="003B36D9" w:rsidRPr="00797064" w:rsidRDefault="003B36D9" w:rsidP="003B36D9">
            <w:pPr>
              <w:pStyle w:val="TableText"/>
              <w:widowControl w:val="0"/>
            </w:pPr>
            <w:r w:rsidRPr="00797064">
              <w:rPr>
                <w:color w:val="000000"/>
                <w:sz w:val="28"/>
                <w:szCs w:val="28"/>
              </w:rPr>
              <w:t>Tổng hợp kết quả giám sát đầu tư của cộng động</w:t>
            </w:r>
          </w:p>
        </w:tc>
        <w:tc>
          <w:tcPr>
            <w:tcW w:w="746" w:type="pct"/>
          </w:tcPr>
          <w:p w:rsidR="003B36D9" w:rsidRPr="00797064" w:rsidRDefault="003B36D9" w:rsidP="003B36D9">
            <w:pPr>
              <w:pStyle w:val="TableText"/>
              <w:widowControl w:val="0"/>
            </w:pPr>
            <w:r w:rsidRPr="00797064">
              <w:t>Hàng năm</w:t>
            </w:r>
          </w:p>
        </w:tc>
        <w:tc>
          <w:tcPr>
            <w:tcW w:w="822" w:type="pct"/>
          </w:tcPr>
          <w:p w:rsidR="003B36D9" w:rsidRPr="00797064" w:rsidRDefault="003B36D9" w:rsidP="003B36D9">
            <w:pPr>
              <w:pStyle w:val="TableText"/>
              <w:widowControl w:val="0"/>
            </w:pPr>
            <w:r w:rsidRPr="00797064">
              <w:t>Trước ngày 10 tháng 02 năm sau</w:t>
            </w:r>
          </w:p>
        </w:tc>
        <w:tc>
          <w:tcPr>
            <w:tcW w:w="896" w:type="pct"/>
          </w:tcPr>
          <w:p w:rsidR="003B36D9" w:rsidRPr="00797064" w:rsidRDefault="003B36D9" w:rsidP="003B36D9">
            <w:pPr>
              <w:pStyle w:val="TableText"/>
              <w:widowControl w:val="0"/>
            </w:pPr>
            <w:r w:rsidRPr="00797064">
              <w:t>Tổng số bản ghi</w:t>
            </w:r>
          </w:p>
        </w:tc>
      </w:tr>
      <w:tr w:rsidR="003B36D9" w:rsidRPr="00797064" w:rsidTr="009313CA">
        <w:tc>
          <w:tcPr>
            <w:tcW w:w="363" w:type="pct"/>
          </w:tcPr>
          <w:p w:rsidR="003B36D9" w:rsidRPr="00797064" w:rsidRDefault="003B36D9" w:rsidP="003B36D9">
            <w:pPr>
              <w:pStyle w:val="TableSTT"/>
              <w:widowControl w:val="0"/>
            </w:pPr>
          </w:p>
        </w:tc>
        <w:tc>
          <w:tcPr>
            <w:tcW w:w="2173" w:type="pct"/>
            <w:vAlign w:val="center"/>
          </w:tcPr>
          <w:p w:rsidR="003B36D9" w:rsidRPr="00797064" w:rsidRDefault="003B36D9" w:rsidP="003B36D9">
            <w:pPr>
              <w:pStyle w:val="TableText"/>
              <w:widowControl w:val="0"/>
            </w:pPr>
            <w:r w:rsidRPr="00797064">
              <w:rPr>
                <w:color w:val="000000"/>
                <w:sz w:val="28"/>
                <w:szCs w:val="28"/>
              </w:rPr>
              <w:t>Danh mục các dự án nhóm A, B, C sử dụng vốn ĐTC</w:t>
            </w:r>
          </w:p>
        </w:tc>
        <w:tc>
          <w:tcPr>
            <w:tcW w:w="746" w:type="pct"/>
          </w:tcPr>
          <w:p w:rsidR="003B36D9" w:rsidRPr="00797064" w:rsidRDefault="003B36D9" w:rsidP="003B36D9">
            <w:pPr>
              <w:pStyle w:val="TableText"/>
              <w:widowControl w:val="0"/>
            </w:pPr>
            <w:r w:rsidRPr="00797064">
              <w:t>Hàng năm</w:t>
            </w:r>
          </w:p>
        </w:tc>
        <w:tc>
          <w:tcPr>
            <w:tcW w:w="822" w:type="pct"/>
          </w:tcPr>
          <w:p w:rsidR="003B36D9" w:rsidRPr="00797064" w:rsidRDefault="003B36D9" w:rsidP="003B36D9">
            <w:pPr>
              <w:pStyle w:val="TableText"/>
              <w:widowControl w:val="0"/>
            </w:pPr>
            <w:r w:rsidRPr="00797064">
              <w:t>Trước ngày 10 tháng 02 năm sau</w:t>
            </w:r>
          </w:p>
        </w:tc>
        <w:tc>
          <w:tcPr>
            <w:tcW w:w="896" w:type="pct"/>
          </w:tcPr>
          <w:p w:rsidR="003B36D9" w:rsidRPr="00797064" w:rsidRDefault="003B36D9" w:rsidP="003B36D9">
            <w:pPr>
              <w:pStyle w:val="TableText"/>
              <w:widowControl w:val="0"/>
            </w:pPr>
            <w:r w:rsidRPr="00797064">
              <w:t>Tổng số bản ghi</w:t>
            </w:r>
          </w:p>
        </w:tc>
      </w:tr>
      <w:tr w:rsidR="003B36D9" w:rsidRPr="00797064" w:rsidTr="009313CA">
        <w:tc>
          <w:tcPr>
            <w:tcW w:w="363" w:type="pct"/>
          </w:tcPr>
          <w:p w:rsidR="003B36D9" w:rsidRPr="00797064" w:rsidRDefault="003B36D9" w:rsidP="003B36D9">
            <w:pPr>
              <w:pStyle w:val="TableSTT"/>
              <w:widowControl w:val="0"/>
            </w:pPr>
          </w:p>
        </w:tc>
        <w:tc>
          <w:tcPr>
            <w:tcW w:w="2173" w:type="pct"/>
            <w:vAlign w:val="center"/>
          </w:tcPr>
          <w:p w:rsidR="003B36D9" w:rsidRPr="00797064" w:rsidRDefault="003B36D9" w:rsidP="003B36D9">
            <w:pPr>
              <w:pStyle w:val="TableText"/>
              <w:widowControl w:val="0"/>
            </w:pPr>
            <w:r w:rsidRPr="00797064">
              <w:rPr>
                <w:color w:val="000000"/>
                <w:sz w:val="28"/>
                <w:szCs w:val="28"/>
              </w:rPr>
              <w:t>Danh mục các dự án quan trọng quốc gia</w:t>
            </w:r>
          </w:p>
        </w:tc>
        <w:tc>
          <w:tcPr>
            <w:tcW w:w="746" w:type="pct"/>
          </w:tcPr>
          <w:p w:rsidR="003B36D9" w:rsidRPr="00797064" w:rsidRDefault="003B36D9" w:rsidP="003B36D9">
            <w:pPr>
              <w:pStyle w:val="TableText"/>
              <w:widowControl w:val="0"/>
            </w:pPr>
            <w:r w:rsidRPr="00797064">
              <w:t>Hàng năm</w:t>
            </w:r>
          </w:p>
        </w:tc>
        <w:tc>
          <w:tcPr>
            <w:tcW w:w="822" w:type="pct"/>
          </w:tcPr>
          <w:p w:rsidR="003B36D9" w:rsidRPr="00797064" w:rsidRDefault="003B36D9" w:rsidP="003B36D9">
            <w:pPr>
              <w:pStyle w:val="TableText"/>
              <w:widowControl w:val="0"/>
            </w:pPr>
            <w:r w:rsidRPr="00797064">
              <w:t>Trước ngày 10 tháng 02 năm sau</w:t>
            </w:r>
          </w:p>
        </w:tc>
        <w:tc>
          <w:tcPr>
            <w:tcW w:w="896" w:type="pct"/>
          </w:tcPr>
          <w:p w:rsidR="003B36D9" w:rsidRPr="00797064" w:rsidRDefault="003B36D9" w:rsidP="003B36D9">
            <w:pPr>
              <w:pStyle w:val="TableText"/>
              <w:widowControl w:val="0"/>
            </w:pPr>
            <w:r w:rsidRPr="00797064">
              <w:t>Tổng số bản ghi</w:t>
            </w:r>
          </w:p>
        </w:tc>
      </w:tr>
    </w:tbl>
    <w:p w:rsidR="000E6ECE" w:rsidRPr="00797064" w:rsidRDefault="000E6ECE" w:rsidP="000E6ECE">
      <w:pPr>
        <w:pStyle w:val="Heading2"/>
        <w:keepNext w:val="0"/>
        <w:keepLines w:val="0"/>
        <w:widowControl w:val="0"/>
        <w:rPr>
          <w:rFonts w:cs="Times New Roman"/>
          <w:lang w:val="en-US"/>
        </w:rPr>
      </w:pPr>
      <w:r w:rsidRPr="00797064">
        <w:rPr>
          <w:rFonts w:cs="Times New Roman"/>
        </w:rPr>
        <w:t xml:space="preserve">Hệ thống Thông tin </w:t>
      </w:r>
      <w:r w:rsidRPr="00797064">
        <w:rPr>
          <w:rFonts w:cs="Times New Roman"/>
          <w:lang w:val="en-US"/>
        </w:rPr>
        <w:t>báo cáo ngành Tài chính</w:t>
      </w:r>
    </w:p>
    <w:tbl>
      <w:tblPr>
        <w:tblStyle w:val="TableGrid"/>
        <w:tblW w:w="4997" w:type="pct"/>
        <w:tblLook w:val="04A0"/>
      </w:tblPr>
      <w:tblGrid>
        <w:gridCol w:w="667"/>
        <w:gridCol w:w="3244"/>
        <w:gridCol w:w="1600"/>
        <w:gridCol w:w="2468"/>
        <w:gridCol w:w="1301"/>
      </w:tblGrid>
      <w:tr w:rsidR="00586313" w:rsidRPr="00797064" w:rsidTr="001F1A77">
        <w:trPr>
          <w:tblHeader/>
        </w:trPr>
        <w:tc>
          <w:tcPr>
            <w:tcW w:w="359" w:type="pct"/>
          </w:tcPr>
          <w:p w:rsidR="00586313" w:rsidRPr="00797064" w:rsidRDefault="00586313" w:rsidP="001F1A77">
            <w:pPr>
              <w:pStyle w:val="TableTitle"/>
              <w:widowControl w:val="0"/>
              <w:spacing w:line="240" w:lineRule="auto"/>
            </w:pPr>
            <w:r w:rsidRPr="00797064">
              <w:rPr>
                <w:szCs w:val="26"/>
              </w:rPr>
              <w:t>STT</w:t>
            </w:r>
          </w:p>
        </w:tc>
        <w:tc>
          <w:tcPr>
            <w:tcW w:w="1748" w:type="pct"/>
          </w:tcPr>
          <w:p w:rsidR="00586313" w:rsidRPr="00797064" w:rsidRDefault="00586313" w:rsidP="001F1A77">
            <w:pPr>
              <w:pStyle w:val="TableTitle"/>
              <w:widowControl w:val="0"/>
              <w:spacing w:line="240" w:lineRule="auto"/>
            </w:pPr>
            <w:r w:rsidRPr="00797064">
              <w:rPr>
                <w:szCs w:val="26"/>
              </w:rPr>
              <w:t>Loại dữ liệu</w:t>
            </w:r>
          </w:p>
        </w:tc>
        <w:tc>
          <w:tcPr>
            <w:tcW w:w="862" w:type="pct"/>
          </w:tcPr>
          <w:p w:rsidR="00586313" w:rsidRPr="00797064" w:rsidRDefault="00586313" w:rsidP="001F1A77">
            <w:pPr>
              <w:pStyle w:val="TableTitle"/>
              <w:widowControl w:val="0"/>
              <w:spacing w:line="240" w:lineRule="auto"/>
            </w:pPr>
            <w:r w:rsidRPr="00797064">
              <w:rPr>
                <w:szCs w:val="26"/>
              </w:rPr>
              <w:t>Tần suất cung cấp</w:t>
            </w:r>
          </w:p>
        </w:tc>
        <w:tc>
          <w:tcPr>
            <w:tcW w:w="1330" w:type="pct"/>
          </w:tcPr>
          <w:p w:rsidR="00586313" w:rsidRPr="00797064" w:rsidRDefault="00586313" w:rsidP="001F1A77">
            <w:pPr>
              <w:pStyle w:val="TableTitle"/>
              <w:widowControl w:val="0"/>
              <w:spacing w:line="240" w:lineRule="auto"/>
            </w:pPr>
            <w:r w:rsidRPr="00797064">
              <w:t>Thời hạn cung cấp</w:t>
            </w:r>
          </w:p>
        </w:tc>
        <w:tc>
          <w:tcPr>
            <w:tcW w:w="701" w:type="pct"/>
          </w:tcPr>
          <w:p w:rsidR="00586313" w:rsidRPr="00797064" w:rsidRDefault="00586313" w:rsidP="001F1A77">
            <w:pPr>
              <w:pStyle w:val="TableTitle"/>
              <w:widowControl w:val="0"/>
              <w:spacing w:line="240" w:lineRule="auto"/>
            </w:pPr>
            <w:r w:rsidRPr="00797064">
              <w:rPr>
                <w:szCs w:val="26"/>
              </w:rPr>
              <w:t>Cơ chế đối soát</w:t>
            </w:r>
          </w:p>
        </w:tc>
      </w:tr>
      <w:tr w:rsidR="00586313" w:rsidRPr="00797064" w:rsidTr="001F1A77">
        <w:tc>
          <w:tcPr>
            <w:tcW w:w="359" w:type="pct"/>
          </w:tcPr>
          <w:p w:rsidR="00586313" w:rsidRPr="00797064" w:rsidRDefault="00586313" w:rsidP="00586313">
            <w:pPr>
              <w:pStyle w:val="TableSTT"/>
              <w:widowControl w:val="0"/>
              <w:numPr>
                <w:ilvl w:val="0"/>
                <w:numId w:val="23"/>
              </w:numPr>
            </w:pPr>
          </w:p>
        </w:tc>
        <w:tc>
          <w:tcPr>
            <w:tcW w:w="1748" w:type="pct"/>
          </w:tcPr>
          <w:p w:rsidR="00586313" w:rsidRPr="00797064" w:rsidRDefault="00586313" w:rsidP="001F1A77">
            <w:pPr>
              <w:pStyle w:val="TableText"/>
              <w:widowControl w:val="0"/>
            </w:pPr>
            <w:r w:rsidRPr="00797064">
              <w:t xml:space="preserve">Tình hình </w:t>
            </w:r>
            <w:r w:rsidR="00214A47" w:rsidRPr="00797064">
              <w:t xml:space="preserve">thực hiện </w:t>
            </w:r>
            <w:r w:rsidRPr="00797064">
              <w:t>cân đối ngân sách nhà nước</w:t>
            </w:r>
          </w:p>
        </w:tc>
        <w:tc>
          <w:tcPr>
            <w:tcW w:w="862" w:type="pct"/>
          </w:tcPr>
          <w:p w:rsidR="00586313" w:rsidRPr="00797064" w:rsidRDefault="00586313" w:rsidP="001F1A77">
            <w:pPr>
              <w:pStyle w:val="TableText"/>
              <w:widowControl w:val="0"/>
            </w:pPr>
            <w:r w:rsidRPr="00797064">
              <w:t>Hàng tháng</w:t>
            </w:r>
          </w:p>
        </w:tc>
        <w:tc>
          <w:tcPr>
            <w:tcW w:w="1330" w:type="pct"/>
          </w:tcPr>
          <w:p w:rsidR="00586313" w:rsidRPr="00797064" w:rsidRDefault="00586313" w:rsidP="001F1A77">
            <w:pPr>
              <w:pStyle w:val="TableText"/>
              <w:widowControl w:val="0"/>
            </w:pPr>
            <w:r w:rsidRPr="00797064">
              <w:t>Ngày cuối tháng</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214A47" w:rsidP="001F1A77">
            <w:pPr>
              <w:pStyle w:val="TableText"/>
              <w:widowControl w:val="0"/>
            </w:pPr>
            <w:r w:rsidRPr="00797064">
              <w:t xml:space="preserve">Tình hình </w:t>
            </w:r>
            <w:r w:rsidR="00586313" w:rsidRPr="00797064">
              <w:t>thực hiện thu ngân sách nhà nước</w:t>
            </w:r>
          </w:p>
        </w:tc>
        <w:tc>
          <w:tcPr>
            <w:tcW w:w="862" w:type="pct"/>
          </w:tcPr>
          <w:p w:rsidR="00586313" w:rsidRPr="00797064" w:rsidRDefault="00586313" w:rsidP="001F1A77">
            <w:pPr>
              <w:pStyle w:val="TableText"/>
              <w:widowControl w:val="0"/>
            </w:pPr>
            <w:r w:rsidRPr="00797064">
              <w:t>Hàng tháng</w:t>
            </w:r>
          </w:p>
        </w:tc>
        <w:tc>
          <w:tcPr>
            <w:tcW w:w="1330" w:type="pct"/>
          </w:tcPr>
          <w:p w:rsidR="00586313" w:rsidRPr="00797064" w:rsidRDefault="00586313" w:rsidP="001F1A77">
            <w:pPr>
              <w:pStyle w:val="TableText"/>
              <w:widowControl w:val="0"/>
            </w:pPr>
            <w:r w:rsidRPr="00797064">
              <w:t>Ngày cuối tháng</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214A47" w:rsidRPr="00797064" w:rsidRDefault="00214A47" w:rsidP="001F1A77">
            <w:pPr>
              <w:pStyle w:val="TableText"/>
              <w:widowControl w:val="0"/>
            </w:pPr>
            <w:r w:rsidRPr="00797064">
              <w:t>Dự toán/quyết toán thu ngân sách nhà nước theo sắc thuế</w:t>
            </w:r>
          </w:p>
        </w:tc>
        <w:tc>
          <w:tcPr>
            <w:tcW w:w="862" w:type="pct"/>
          </w:tcPr>
          <w:p w:rsidR="00586313" w:rsidRPr="00797064" w:rsidRDefault="00586313" w:rsidP="001F1A77">
            <w:pPr>
              <w:pStyle w:val="TableText"/>
              <w:widowControl w:val="0"/>
            </w:pPr>
            <w:r w:rsidRPr="00797064">
              <w:t>3 tháng / 6 tháng/ 9 tháng/ năm</w:t>
            </w:r>
          </w:p>
        </w:tc>
        <w:tc>
          <w:tcPr>
            <w:tcW w:w="1330" w:type="pct"/>
          </w:tcPr>
          <w:p w:rsidR="00586313" w:rsidRPr="00797064" w:rsidRDefault="00586313" w:rsidP="001F1A77">
            <w:pPr>
              <w:pStyle w:val="TableText"/>
              <w:widowControl w:val="0"/>
            </w:pPr>
            <w:r w:rsidRPr="00797064">
              <w:t>Ngày 03 tháng sau kỳ báo cáo</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214A47" w:rsidP="001F1A77">
            <w:pPr>
              <w:pStyle w:val="TableText"/>
              <w:widowControl w:val="0"/>
            </w:pPr>
            <w:r w:rsidRPr="00797064">
              <w:t>Tình hình</w:t>
            </w:r>
            <w:r w:rsidR="00586313" w:rsidRPr="00797064">
              <w:t xml:space="preserve"> hiện chi ngân sách nhà nước</w:t>
            </w:r>
          </w:p>
        </w:tc>
        <w:tc>
          <w:tcPr>
            <w:tcW w:w="862" w:type="pct"/>
          </w:tcPr>
          <w:p w:rsidR="00586313" w:rsidRPr="00797064" w:rsidRDefault="00586313" w:rsidP="001F1A77">
            <w:pPr>
              <w:pStyle w:val="TableText"/>
              <w:widowControl w:val="0"/>
            </w:pPr>
            <w:r w:rsidRPr="00797064">
              <w:t>Hàng tháng</w:t>
            </w:r>
          </w:p>
        </w:tc>
        <w:tc>
          <w:tcPr>
            <w:tcW w:w="1330" w:type="pct"/>
          </w:tcPr>
          <w:p w:rsidR="00586313" w:rsidRPr="00797064" w:rsidRDefault="00586313" w:rsidP="001F1A77">
            <w:pPr>
              <w:pStyle w:val="TableText"/>
              <w:widowControl w:val="0"/>
            </w:pPr>
            <w:r w:rsidRPr="00797064">
              <w:t>Ngày cuối tháng</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Dự toán</w:t>
            </w:r>
            <w:r w:rsidR="00214A47" w:rsidRPr="00797064">
              <w:t xml:space="preserve">/ƯTH/Quyết toán </w:t>
            </w:r>
            <w:r w:rsidRPr="00797064">
              <w:t xml:space="preserve">cân đối </w:t>
            </w:r>
            <w:r w:rsidR="00214A47" w:rsidRPr="00797064">
              <w:t>ngân sách nhà nước</w:t>
            </w:r>
          </w:p>
        </w:tc>
        <w:tc>
          <w:tcPr>
            <w:tcW w:w="862" w:type="pct"/>
          </w:tcPr>
          <w:p w:rsidR="00586313" w:rsidRPr="00797064" w:rsidRDefault="00586313" w:rsidP="001F1A77">
            <w:pPr>
              <w:pStyle w:val="TableText"/>
              <w:widowControl w:val="0"/>
            </w:pPr>
            <w:r w:rsidRPr="00797064">
              <w:t>Hàng năm</w:t>
            </w:r>
          </w:p>
        </w:tc>
        <w:tc>
          <w:tcPr>
            <w:tcW w:w="1330" w:type="pct"/>
          </w:tcPr>
          <w:p w:rsidR="00586313" w:rsidRPr="00797064" w:rsidRDefault="00586313" w:rsidP="001F1A77">
            <w:pPr>
              <w:pStyle w:val="TableText"/>
              <w:widowControl w:val="0"/>
            </w:pPr>
            <w:r w:rsidRPr="00797064">
              <w:t>Trong 30 ngày kể từ ngày Quốc hội thông qua Nghị quyết về dự toán NSNN</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214A47" w:rsidP="001F1A77">
            <w:pPr>
              <w:pStyle w:val="TableText"/>
              <w:widowControl w:val="0"/>
            </w:pPr>
            <w:r w:rsidRPr="00797064">
              <w:t>Dự toán/ƯTH/Quyết toán</w:t>
            </w:r>
            <w:r w:rsidR="00586313" w:rsidRPr="00797064">
              <w:t xml:space="preserve"> thu ngân sách nhà nước theo lĩnh vực</w:t>
            </w:r>
          </w:p>
        </w:tc>
        <w:tc>
          <w:tcPr>
            <w:tcW w:w="862" w:type="pct"/>
          </w:tcPr>
          <w:p w:rsidR="00586313" w:rsidRPr="00797064" w:rsidRDefault="00586313" w:rsidP="001F1A77">
            <w:pPr>
              <w:pStyle w:val="TableText"/>
              <w:widowControl w:val="0"/>
            </w:pPr>
            <w:r w:rsidRPr="00797064">
              <w:t>Hàng năm</w:t>
            </w:r>
          </w:p>
        </w:tc>
        <w:tc>
          <w:tcPr>
            <w:tcW w:w="1330" w:type="pct"/>
          </w:tcPr>
          <w:p w:rsidR="00586313" w:rsidRPr="00797064" w:rsidRDefault="00586313" w:rsidP="001F1A77">
            <w:pPr>
              <w:pStyle w:val="TableText"/>
              <w:widowControl w:val="0"/>
            </w:pPr>
            <w:r w:rsidRPr="00797064">
              <w:t>Trong 30 ngày kể từ ngày Quốc hội thông qua Nghị quyết về dự toán NSNN</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214A47" w:rsidP="001F1A77">
            <w:pPr>
              <w:pStyle w:val="TableText"/>
              <w:widowControl w:val="0"/>
            </w:pPr>
            <w:r w:rsidRPr="00797064">
              <w:t xml:space="preserve">Dự toán/ƯTH/Quyết toán </w:t>
            </w:r>
            <w:r w:rsidR="00586313" w:rsidRPr="00797064">
              <w:lastRenderedPageBreak/>
              <w:t>thu ngân sách nhà nước theo sắc thuế</w:t>
            </w:r>
          </w:p>
        </w:tc>
        <w:tc>
          <w:tcPr>
            <w:tcW w:w="862" w:type="pct"/>
          </w:tcPr>
          <w:p w:rsidR="00586313" w:rsidRPr="00797064" w:rsidRDefault="00586313" w:rsidP="001F1A77">
            <w:pPr>
              <w:pStyle w:val="TableText"/>
              <w:widowControl w:val="0"/>
            </w:pPr>
            <w:r w:rsidRPr="00797064">
              <w:lastRenderedPageBreak/>
              <w:t>Hàng năm</w:t>
            </w:r>
          </w:p>
        </w:tc>
        <w:tc>
          <w:tcPr>
            <w:tcW w:w="1330" w:type="pct"/>
          </w:tcPr>
          <w:p w:rsidR="00586313" w:rsidRPr="00797064" w:rsidRDefault="00586313" w:rsidP="001F1A77">
            <w:pPr>
              <w:pStyle w:val="TableText"/>
              <w:widowControl w:val="0"/>
            </w:pPr>
            <w:r w:rsidRPr="00797064">
              <w:t xml:space="preserve">Trong 30 ngày kể từ </w:t>
            </w:r>
            <w:r w:rsidRPr="00797064">
              <w:lastRenderedPageBreak/>
              <w:t>ngày Quốc hội thông qua Nghị quyết về dự toán NSNN</w:t>
            </w:r>
          </w:p>
        </w:tc>
        <w:tc>
          <w:tcPr>
            <w:tcW w:w="701" w:type="pct"/>
          </w:tcPr>
          <w:p w:rsidR="00586313" w:rsidRPr="00797064" w:rsidRDefault="00586313" w:rsidP="001F1A77">
            <w:pPr>
              <w:pStyle w:val="TableText"/>
              <w:widowControl w:val="0"/>
            </w:pPr>
            <w:r w:rsidRPr="00797064">
              <w:lastRenderedPageBreak/>
              <w:t xml:space="preserve">Tổng số </w:t>
            </w:r>
            <w:r w:rsidRPr="00797064">
              <w:lastRenderedPageBreak/>
              <w:t>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Tình hình thực hiện thu và vay của ngân sách nhà nước</w:t>
            </w:r>
          </w:p>
        </w:tc>
        <w:tc>
          <w:tcPr>
            <w:tcW w:w="862" w:type="pct"/>
          </w:tcPr>
          <w:p w:rsidR="00586313" w:rsidRPr="00797064" w:rsidRDefault="00586313" w:rsidP="001F1A77">
            <w:pPr>
              <w:pStyle w:val="TableText"/>
              <w:widowControl w:val="0"/>
            </w:pPr>
            <w:r w:rsidRPr="00797064">
              <w:t>Hàng tháng, Hàng năm</w:t>
            </w:r>
          </w:p>
        </w:tc>
        <w:tc>
          <w:tcPr>
            <w:tcW w:w="1330" w:type="pct"/>
          </w:tcPr>
          <w:p w:rsidR="00586313" w:rsidRPr="00797064" w:rsidRDefault="00586313" w:rsidP="001F1A77">
            <w:pPr>
              <w:pStyle w:val="TableList"/>
            </w:pPr>
            <w:r w:rsidRPr="00797064">
              <w:t>Kỳ tháng: Ngày 5 tháng sau;</w:t>
            </w:r>
          </w:p>
          <w:p w:rsidR="00586313" w:rsidRPr="00797064" w:rsidRDefault="00586313" w:rsidP="001F1A77">
            <w:pPr>
              <w:pStyle w:val="TableList"/>
            </w:pPr>
            <w:r w:rsidRPr="00797064">
              <w:t>Kỳ năm: ngày 05/01 năm sau; ngày 05/6 năm sau; 05/11 năm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Tình hình thực hiện chi và trả nợ vay ngân sách nhà nước</w:t>
            </w:r>
          </w:p>
        </w:tc>
        <w:tc>
          <w:tcPr>
            <w:tcW w:w="862" w:type="pct"/>
          </w:tcPr>
          <w:p w:rsidR="00586313" w:rsidRPr="00797064" w:rsidRDefault="00586313" w:rsidP="001F1A77">
            <w:pPr>
              <w:pStyle w:val="TableText"/>
              <w:widowControl w:val="0"/>
            </w:pPr>
            <w:r w:rsidRPr="00797064">
              <w:t>Hàng tháng, Hàng năm</w:t>
            </w:r>
          </w:p>
        </w:tc>
        <w:tc>
          <w:tcPr>
            <w:tcW w:w="1330" w:type="pct"/>
          </w:tcPr>
          <w:p w:rsidR="00586313" w:rsidRPr="00797064" w:rsidRDefault="00586313" w:rsidP="001F1A77">
            <w:pPr>
              <w:pStyle w:val="TableList"/>
            </w:pPr>
            <w:r w:rsidRPr="00797064">
              <w:t>Kỳ tháng: Ngày 5 tháng sau;</w:t>
            </w:r>
          </w:p>
          <w:p w:rsidR="00586313" w:rsidRPr="00797064" w:rsidRDefault="00586313" w:rsidP="001F1A77">
            <w:pPr>
              <w:pStyle w:val="TableList"/>
            </w:pPr>
            <w:r w:rsidRPr="00797064">
              <w:t>Kỳ năm: ngày 05/01 năm sau; ngày 05/6 năm sau; 05/11 năm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Tình hình thực hiện ngân sách trung ương</w:t>
            </w:r>
          </w:p>
        </w:tc>
        <w:tc>
          <w:tcPr>
            <w:tcW w:w="862" w:type="pct"/>
          </w:tcPr>
          <w:p w:rsidR="00586313" w:rsidRPr="00797064" w:rsidRDefault="00586313" w:rsidP="001F1A77">
            <w:pPr>
              <w:pStyle w:val="TableText"/>
              <w:widowControl w:val="0"/>
            </w:pPr>
            <w:r w:rsidRPr="00797064">
              <w:t>Hàng năm</w:t>
            </w:r>
          </w:p>
        </w:tc>
        <w:tc>
          <w:tcPr>
            <w:tcW w:w="1330" w:type="pct"/>
          </w:tcPr>
          <w:p w:rsidR="00586313" w:rsidRPr="00797064" w:rsidRDefault="00586313" w:rsidP="001F1A77">
            <w:pPr>
              <w:pStyle w:val="TableText"/>
              <w:widowControl w:val="0"/>
            </w:pPr>
            <w:r w:rsidRPr="00797064">
              <w:t>Ngày 05/01 năm sau; ngày 05/6 năm sau; 05/11 năm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Vay và trả nợ công</w:t>
            </w:r>
          </w:p>
        </w:tc>
        <w:tc>
          <w:tcPr>
            <w:tcW w:w="862" w:type="pct"/>
          </w:tcPr>
          <w:p w:rsidR="00586313" w:rsidRPr="00797064" w:rsidRDefault="00586313" w:rsidP="001F1A77">
            <w:pPr>
              <w:pStyle w:val="TableText"/>
              <w:widowControl w:val="0"/>
            </w:pPr>
            <w:r w:rsidRPr="00797064">
              <w:t>6 tháng, năm</w:t>
            </w:r>
          </w:p>
        </w:tc>
        <w:tc>
          <w:tcPr>
            <w:tcW w:w="1330" w:type="pct"/>
          </w:tcPr>
          <w:p w:rsidR="00586313" w:rsidRPr="00797064" w:rsidRDefault="00586313" w:rsidP="001F1A77">
            <w:pPr>
              <w:pStyle w:val="TableList"/>
            </w:pPr>
            <w:r w:rsidRPr="00797064">
              <w:t>Kỳ 6 tháng: Ngày 31/ 7;</w:t>
            </w:r>
          </w:p>
          <w:p w:rsidR="00586313" w:rsidRPr="00797064" w:rsidRDefault="00586313" w:rsidP="001F1A77">
            <w:pPr>
              <w:pStyle w:val="TableList"/>
            </w:pPr>
            <w:r w:rsidRPr="00797064">
              <w:t>Kỳ năm: Ngày 15/02 năm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Vay và trả nợ của chính phủ</w:t>
            </w:r>
          </w:p>
        </w:tc>
        <w:tc>
          <w:tcPr>
            <w:tcW w:w="862" w:type="pct"/>
          </w:tcPr>
          <w:p w:rsidR="00586313" w:rsidRPr="00797064" w:rsidRDefault="00586313" w:rsidP="001F1A77">
            <w:pPr>
              <w:pStyle w:val="TableText"/>
              <w:widowControl w:val="0"/>
            </w:pPr>
            <w:r w:rsidRPr="00797064">
              <w:t>6 tháng, năm</w:t>
            </w:r>
          </w:p>
        </w:tc>
        <w:tc>
          <w:tcPr>
            <w:tcW w:w="1330" w:type="pct"/>
          </w:tcPr>
          <w:p w:rsidR="00586313" w:rsidRPr="00797064" w:rsidRDefault="00586313" w:rsidP="001F1A77">
            <w:pPr>
              <w:pStyle w:val="TableList"/>
            </w:pPr>
            <w:r w:rsidRPr="00797064">
              <w:t>Kỳ 6 tháng: Ngày 31/ 7;</w:t>
            </w:r>
          </w:p>
          <w:p w:rsidR="00586313" w:rsidRPr="00797064" w:rsidRDefault="00586313" w:rsidP="001F1A77">
            <w:pPr>
              <w:pStyle w:val="TableText"/>
              <w:widowControl w:val="0"/>
            </w:pPr>
            <w:r w:rsidRPr="00797064">
              <w:t>Kỳ năm: Ngày 15/02 năm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4C0A1C" w:rsidP="001F1A77">
            <w:pPr>
              <w:pStyle w:val="TableText"/>
              <w:widowControl w:val="0"/>
            </w:pPr>
            <w:r w:rsidRPr="00797064">
              <w:t>Thực hiện vay và trả nợ nước ngoài được chính phủ bảo lãnh</w:t>
            </w:r>
          </w:p>
          <w:p w:rsidR="004C0A1C" w:rsidRPr="00797064" w:rsidRDefault="004C0A1C" w:rsidP="00174806">
            <w:pPr>
              <w:pStyle w:val="TableText"/>
              <w:widowControl w:val="0"/>
            </w:pPr>
            <w:r w:rsidRPr="00797064">
              <w:t>Thực hiện vay và trả nợ tỏng nước được chính phủ bảo lãnh</w:t>
            </w:r>
          </w:p>
        </w:tc>
        <w:tc>
          <w:tcPr>
            <w:tcW w:w="862" w:type="pct"/>
          </w:tcPr>
          <w:p w:rsidR="00586313" w:rsidRPr="00797064" w:rsidRDefault="00586313" w:rsidP="001F1A77">
            <w:pPr>
              <w:pStyle w:val="TableText"/>
              <w:widowControl w:val="0"/>
            </w:pPr>
            <w:r w:rsidRPr="00797064">
              <w:t>6 tháng, năm</w:t>
            </w:r>
          </w:p>
        </w:tc>
        <w:tc>
          <w:tcPr>
            <w:tcW w:w="1330" w:type="pct"/>
          </w:tcPr>
          <w:p w:rsidR="00586313" w:rsidRPr="00797064" w:rsidRDefault="00586313" w:rsidP="001F1A77">
            <w:pPr>
              <w:pStyle w:val="TableList"/>
            </w:pPr>
            <w:r w:rsidRPr="00797064">
              <w:t>Kỳ 6 tháng: Ngày 31/ 7;</w:t>
            </w:r>
          </w:p>
          <w:p w:rsidR="00586313" w:rsidRPr="00797064" w:rsidRDefault="00586313" w:rsidP="001F1A77">
            <w:pPr>
              <w:pStyle w:val="TableText"/>
              <w:widowControl w:val="0"/>
            </w:pPr>
            <w:r w:rsidRPr="00797064">
              <w:t>Kỳ năm: Ngày 15/02 năm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Tình hình vay và trả nợ nước ngoài của doanh nghiệp</w:t>
            </w:r>
          </w:p>
        </w:tc>
        <w:tc>
          <w:tcPr>
            <w:tcW w:w="862" w:type="pct"/>
          </w:tcPr>
          <w:p w:rsidR="00586313" w:rsidRPr="00797064" w:rsidRDefault="00586313" w:rsidP="001F1A77">
            <w:pPr>
              <w:pStyle w:val="TableText"/>
              <w:widowControl w:val="0"/>
            </w:pPr>
            <w:r w:rsidRPr="00797064">
              <w:t>6 tháng, năm</w:t>
            </w:r>
          </w:p>
        </w:tc>
        <w:tc>
          <w:tcPr>
            <w:tcW w:w="1330" w:type="pct"/>
          </w:tcPr>
          <w:p w:rsidR="00586313" w:rsidRPr="00797064" w:rsidRDefault="00586313" w:rsidP="001F1A77">
            <w:pPr>
              <w:pStyle w:val="TableList"/>
            </w:pPr>
            <w:r w:rsidRPr="00797064">
              <w:t>Kỳ 6 tháng: Ngày 31/ 7;</w:t>
            </w:r>
          </w:p>
          <w:p w:rsidR="00586313" w:rsidRPr="00797064" w:rsidRDefault="00586313" w:rsidP="001F1A77">
            <w:pPr>
              <w:pStyle w:val="TableList"/>
            </w:pPr>
            <w:r w:rsidRPr="00797064">
              <w:t>Kỳ năm: Ngày 15/02 năm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Vay và trả nợ nước ngoài của quốc gia</w:t>
            </w:r>
          </w:p>
        </w:tc>
        <w:tc>
          <w:tcPr>
            <w:tcW w:w="862" w:type="pct"/>
          </w:tcPr>
          <w:p w:rsidR="00586313" w:rsidRPr="00797064" w:rsidRDefault="00586313" w:rsidP="001F1A77">
            <w:pPr>
              <w:pStyle w:val="TableText"/>
              <w:widowControl w:val="0"/>
            </w:pPr>
            <w:r w:rsidRPr="00797064">
              <w:t>6 tháng, năm</w:t>
            </w:r>
          </w:p>
        </w:tc>
        <w:tc>
          <w:tcPr>
            <w:tcW w:w="1330" w:type="pct"/>
          </w:tcPr>
          <w:p w:rsidR="00586313" w:rsidRPr="00797064" w:rsidRDefault="00586313" w:rsidP="001F1A77">
            <w:pPr>
              <w:pStyle w:val="TableList"/>
            </w:pPr>
            <w:r w:rsidRPr="00797064">
              <w:t>Kỳ 6 tháng: Ngày 31/ 7;</w:t>
            </w:r>
          </w:p>
          <w:p w:rsidR="00586313" w:rsidRPr="00797064" w:rsidRDefault="00586313" w:rsidP="001F1A77">
            <w:pPr>
              <w:pStyle w:val="TableList"/>
            </w:pPr>
            <w:r w:rsidRPr="00797064">
              <w:t>Kỳ năm: Ngày 15/02 năm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 xml:space="preserve">Các chỉ tiêu về nợ công và </w:t>
            </w:r>
            <w:r w:rsidRPr="00797064">
              <w:lastRenderedPageBreak/>
              <w:t>nợ nước ngoài của quốc gia</w:t>
            </w:r>
          </w:p>
        </w:tc>
        <w:tc>
          <w:tcPr>
            <w:tcW w:w="862" w:type="pct"/>
          </w:tcPr>
          <w:p w:rsidR="00586313" w:rsidRPr="00797064" w:rsidRDefault="00586313" w:rsidP="001F1A77">
            <w:pPr>
              <w:pStyle w:val="TableText"/>
              <w:widowControl w:val="0"/>
            </w:pPr>
            <w:r w:rsidRPr="00797064">
              <w:lastRenderedPageBreak/>
              <w:t>Hàng năm</w:t>
            </w:r>
          </w:p>
        </w:tc>
        <w:tc>
          <w:tcPr>
            <w:tcW w:w="1330" w:type="pct"/>
          </w:tcPr>
          <w:p w:rsidR="00586313" w:rsidRPr="00797064" w:rsidRDefault="00586313" w:rsidP="001F1A77">
            <w:pPr>
              <w:pStyle w:val="TableText"/>
              <w:widowControl w:val="0"/>
            </w:pPr>
            <w:r w:rsidRPr="00797064">
              <w:t>Ngày 30/6 năm sau</w:t>
            </w:r>
          </w:p>
        </w:tc>
        <w:tc>
          <w:tcPr>
            <w:tcW w:w="701" w:type="pct"/>
          </w:tcPr>
          <w:p w:rsidR="00586313" w:rsidRPr="00797064" w:rsidRDefault="00586313" w:rsidP="001F1A77">
            <w:pPr>
              <w:pStyle w:val="TableText"/>
              <w:widowControl w:val="0"/>
            </w:pPr>
            <w:r w:rsidRPr="00797064">
              <w:t xml:space="preserve">Tổng số </w:t>
            </w:r>
            <w:r w:rsidRPr="00797064">
              <w:lastRenderedPageBreak/>
              <w:t>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 xml:space="preserve">Dư nợ Chính phủ so với tổng sản phẩm Quốc dân </w:t>
            </w:r>
          </w:p>
        </w:tc>
        <w:tc>
          <w:tcPr>
            <w:tcW w:w="862" w:type="pct"/>
          </w:tcPr>
          <w:p w:rsidR="00586313" w:rsidRPr="00797064" w:rsidRDefault="00586313" w:rsidP="001F1A77">
            <w:pPr>
              <w:pStyle w:val="TableText"/>
              <w:widowControl w:val="0"/>
            </w:pPr>
            <w:r w:rsidRPr="00797064">
              <w:t>Hàng năm</w:t>
            </w:r>
          </w:p>
        </w:tc>
        <w:tc>
          <w:tcPr>
            <w:tcW w:w="1330" w:type="pct"/>
          </w:tcPr>
          <w:p w:rsidR="00586313" w:rsidRPr="00797064" w:rsidRDefault="00586313" w:rsidP="001F1A77">
            <w:pPr>
              <w:pStyle w:val="TableText"/>
              <w:widowControl w:val="0"/>
            </w:pPr>
            <w:r w:rsidRPr="00797064">
              <w:t>Ngày 31/3 năm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Dư nợ nước ngoài quốc gia so với tổng sản phẩm Quốc dân</w:t>
            </w:r>
          </w:p>
        </w:tc>
        <w:tc>
          <w:tcPr>
            <w:tcW w:w="862" w:type="pct"/>
          </w:tcPr>
          <w:p w:rsidR="00586313" w:rsidRPr="00797064" w:rsidRDefault="00586313" w:rsidP="001F1A77">
            <w:pPr>
              <w:pStyle w:val="TableText"/>
              <w:widowControl w:val="0"/>
            </w:pPr>
            <w:r w:rsidRPr="00797064">
              <w:t>Hàng năm</w:t>
            </w:r>
          </w:p>
        </w:tc>
        <w:tc>
          <w:tcPr>
            <w:tcW w:w="1330" w:type="pct"/>
          </w:tcPr>
          <w:p w:rsidR="00586313" w:rsidRPr="00797064" w:rsidRDefault="00586313" w:rsidP="001F1A77">
            <w:pPr>
              <w:pStyle w:val="TableText"/>
              <w:widowControl w:val="0"/>
            </w:pPr>
            <w:r w:rsidRPr="00797064">
              <w:t>Ngày 31/3 năm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Tỷ lệ giải ngân vốn xây dựng cơ bản nguồn vốn nước ngoài so với kế hoạch vốn được giao</w:t>
            </w:r>
          </w:p>
          <w:p w:rsidR="00586313" w:rsidRPr="00797064" w:rsidRDefault="00586313" w:rsidP="001F1A77">
            <w:pPr>
              <w:pStyle w:val="TableText"/>
              <w:widowControl w:val="0"/>
            </w:pPr>
          </w:p>
        </w:tc>
        <w:tc>
          <w:tcPr>
            <w:tcW w:w="862" w:type="pct"/>
          </w:tcPr>
          <w:p w:rsidR="00586313" w:rsidRPr="00797064" w:rsidRDefault="00586313" w:rsidP="001F1A77">
            <w:pPr>
              <w:pStyle w:val="TableText"/>
              <w:widowControl w:val="0"/>
            </w:pPr>
            <w:r w:rsidRPr="00797064">
              <w:t>Hàng năm</w:t>
            </w:r>
          </w:p>
        </w:tc>
        <w:tc>
          <w:tcPr>
            <w:tcW w:w="1330" w:type="pct"/>
          </w:tcPr>
          <w:p w:rsidR="00586313" w:rsidRPr="00797064" w:rsidRDefault="00586313" w:rsidP="001F1A77">
            <w:pPr>
              <w:pStyle w:val="TableText"/>
              <w:widowControl w:val="0"/>
            </w:pPr>
            <w:r w:rsidRPr="00797064">
              <w:t>Ngày 15/01 năm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Xuất khẩu hàng hóa</w:t>
            </w:r>
          </w:p>
        </w:tc>
        <w:tc>
          <w:tcPr>
            <w:tcW w:w="862" w:type="pct"/>
          </w:tcPr>
          <w:p w:rsidR="00586313" w:rsidRPr="00797064" w:rsidRDefault="00586313" w:rsidP="001F1A77">
            <w:pPr>
              <w:pStyle w:val="TableText"/>
              <w:widowControl w:val="0"/>
            </w:pPr>
            <w:r w:rsidRPr="00797064">
              <w:t>Hàng tháng</w:t>
            </w:r>
          </w:p>
        </w:tc>
        <w:tc>
          <w:tcPr>
            <w:tcW w:w="1330" w:type="pct"/>
          </w:tcPr>
          <w:p w:rsidR="00586313" w:rsidRPr="00797064" w:rsidRDefault="00586313" w:rsidP="001F1A77">
            <w:pPr>
              <w:pStyle w:val="TableText"/>
              <w:widowControl w:val="0"/>
            </w:pPr>
            <w:r w:rsidRPr="00797064">
              <w:t>03 ngày làm việc tháng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Nhập khẩu hàng hóa</w:t>
            </w:r>
          </w:p>
        </w:tc>
        <w:tc>
          <w:tcPr>
            <w:tcW w:w="862" w:type="pct"/>
          </w:tcPr>
          <w:p w:rsidR="00586313" w:rsidRPr="00797064" w:rsidRDefault="00586313" w:rsidP="001F1A77">
            <w:pPr>
              <w:pStyle w:val="TableText"/>
              <w:widowControl w:val="0"/>
            </w:pPr>
            <w:r w:rsidRPr="00797064">
              <w:t>Hàng tháng</w:t>
            </w:r>
          </w:p>
        </w:tc>
        <w:tc>
          <w:tcPr>
            <w:tcW w:w="1330" w:type="pct"/>
          </w:tcPr>
          <w:p w:rsidR="00586313" w:rsidRPr="00797064" w:rsidRDefault="00586313" w:rsidP="001F1A77">
            <w:pPr>
              <w:pStyle w:val="TableText"/>
              <w:widowControl w:val="0"/>
            </w:pPr>
            <w:r w:rsidRPr="00797064">
              <w:t>03 ngày làm việc tháng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Xuất khẩu hàng hóa của các doanh nghiệp có vốn đầu tư trực tiếp nước ngoài (FDI)</w:t>
            </w:r>
          </w:p>
        </w:tc>
        <w:tc>
          <w:tcPr>
            <w:tcW w:w="862" w:type="pct"/>
          </w:tcPr>
          <w:p w:rsidR="00586313" w:rsidRPr="00797064" w:rsidRDefault="00586313" w:rsidP="001F1A77">
            <w:pPr>
              <w:pStyle w:val="TableText"/>
              <w:widowControl w:val="0"/>
            </w:pPr>
            <w:r w:rsidRPr="00797064">
              <w:t>Hàng tháng</w:t>
            </w:r>
          </w:p>
        </w:tc>
        <w:tc>
          <w:tcPr>
            <w:tcW w:w="1330" w:type="pct"/>
          </w:tcPr>
          <w:p w:rsidR="00586313" w:rsidRPr="00797064" w:rsidRDefault="00586313" w:rsidP="001F1A77">
            <w:pPr>
              <w:pStyle w:val="TableText"/>
              <w:widowControl w:val="0"/>
            </w:pPr>
            <w:r w:rsidRPr="00797064">
              <w:t>10 ngày làm việc tháng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Nhập khẩu hàng hóa của các doanh nghiệp có vốn đầu tư trực tiếp nước ngoài (FDI)</w:t>
            </w:r>
          </w:p>
        </w:tc>
        <w:tc>
          <w:tcPr>
            <w:tcW w:w="862" w:type="pct"/>
          </w:tcPr>
          <w:p w:rsidR="00586313" w:rsidRPr="00797064" w:rsidRDefault="00586313" w:rsidP="001F1A77">
            <w:pPr>
              <w:pStyle w:val="TableText"/>
              <w:widowControl w:val="0"/>
            </w:pPr>
            <w:r w:rsidRPr="00797064">
              <w:t>Hàng tháng</w:t>
            </w:r>
          </w:p>
        </w:tc>
        <w:tc>
          <w:tcPr>
            <w:tcW w:w="1330" w:type="pct"/>
          </w:tcPr>
          <w:p w:rsidR="00586313" w:rsidRPr="00797064" w:rsidRDefault="00586313" w:rsidP="001F1A77">
            <w:pPr>
              <w:pStyle w:val="TableText"/>
              <w:widowControl w:val="0"/>
            </w:pPr>
            <w:r w:rsidRPr="00797064">
              <w:t>10 ngày làm việc tháng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Trị giá xuất khẩu, nhập khẩu chia theo tỉnh, thành phố</w:t>
            </w:r>
          </w:p>
        </w:tc>
        <w:tc>
          <w:tcPr>
            <w:tcW w:w="862" w:type="pct"/>
          </w:tcPr>
          <w:p w:rsidR="00586313" w:rsidRPr="00797064" w:rsidRDefault="00586313" w:rsidP="001F1A77">
            <w:pPr>
              <w:pStyle w:val="TableText"/>
              <w:widowControl w:val="0"/>
            </w:pPr>
            <w:r w:rsidRPr="00797064">
              <w:t>Hàng tháng</w:t>
            </w:r>
          </w:p>
        </w:tc>
        <w:tc>
          <w:tcPr>
            <w:tcW w:w="1330" w:type="pct"/>
          </w:tcPr>
          <w:p w:rsidR="00586313" w:rsidRPr="00797064" w:rsidRDefault="00586313" w:rsidP="001F1A77">
            <w:pPr>
              <w:pStyle w:val="TableText"/>
              <w:widowControl w:val="0"/>
            </w:pPr>
            <w:r w:rsidRPr="00797064">
              <w:t>10 ngày làm việc tháng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 xml:space="preserve">Xuất khẩu sang một số nước, vùng lãnh thổ chia theo mặt hàng chủ yếu </w:t>
            </w:r>
          </w:p>
        </w:tc>
        <w:tc>
          <w:tcPr>
            <w:tcW w:w="862" w:type="pct"/>
          </w:tcPr>
          <w:p w:rsidR="00586313" w:rsidRPr="00797064" w:rsidRDefault="00586313" w:rsidP="001F1A77">
            <w:pPr>
              <w:pStyle w:val="TableText"/>
              <w:widowControl w:val="0"/>
            </w:pPr>
            <w:r w:rsidRPr="00797064">
              <w:t>Hàng tháng</w:t>
            </w:r>
          </w:p>
        </w:tc>
        <w:tc>
          <w:tcPr>
            <w:tcW w:w="1330" w:type="pct"/>
          </w:tcPr>
          <w:p w:rsidR="00586313" w:rsidRPr="00797064" w:rsidRDefault="00586313" w:rsidP="001F1A77">
            <w:pPr>
              <w:pStyle w:val="TableText"/>
              <w:widowControl w:val="0"/>
            </w:pPr>
            <w:r w:rsidRPr="00797064">
              <w:t>10 ngày làm việc tháng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Nhập khẩu từ một số nước, vùng lãnh thổ chia theo mặt hàng chủ yếu</w:t>
            </w:r>
          </w:p>
        </w:tc>
        <w:tc>
          <w:tcPr>
            <w:tcW w:w="862" w:type="pct"/>
          </w:tcPr>
          <w:p w:rsidR="00586313" w:rsidRPr="00797064" w:rsidRDefault="00586313" w:rsidP="001F1A77">
            <w:pPr>
              <w:pStyle w:val="TableText"/>
              <w:widowControl w:val="0"/>
            </w:pPr>
            <w:r w:rsidRPr="00797064">
              <w:t>Hàng tháng</w:t>
            </w:r>
          </w:p>
        </w:tc>
        <w:tc>
          <w:tcPr>
            <w:tcW w:w="1330" w:type="pct"/>
          </w:tcPr>
          <w:p w:rsidR="00586313" w:rsidRPr="00797064" w:rsidRDefault="00586313" w:rsidP="001F1A77">
            <w:pPr>
              <w:pStyle w:val="TableText"/>
              <w:widowControl w:val="0"/>
            </w:pPr>
            <w:r w:rsidRPr="00797064">
              <w:t>10 ngày làm việc tháng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Số doanh nghiệp thẩm định giá được cấp giấy chứng nhận đủ điều kiện kinh doanh dịch vụ thẩm định giá</w:t>
            </w:r>
          </w:p>
        </w:tc>
        <w:tc>
          <w:tcPr>
            <w:tcW w:w="862" w:type="pct"/>
          </w:tcPr>
          <w:p w:rsidR="00586313" w:rsidRPr="00797064" w:rsidRDefault="00586313" w:rsidP="001F1A77">
            <w:pPr>
              <w:pStyle w:val="TableText"/>
              <w:widowControl w:val="0"/>
            </w:pPr>
            <w:r w:rsidRPr="00797064">
              <w:t>Hàng năm</w:t>
            </w:r>
          </w:p>
        </w:tc>
        <w:tc>
          <w:tcPr>
            <w:tcW w:w="1330" w:type="pct"/>
          </w:tcPr>
          <w:p w:rsidR="00586313" w:rsidRPr="00797064" w:rsidRDefault="00586313" w:rsidP="001F1A77">
            <w:pPr>
              <w:pStyle w:val="TableText"/>
              <w:widowControl w:val="0"/>
            </w:pPr>
            <w:r w:rsidRPr="00797064">
              <w:t>Ngày 20/01 năm sau</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 xml:space="preserve">Tình hình </w:t>
            </w:r>
            <w:r w:rsidR="00C338DA" w:rsidRPr="00797064">
              <w:t xml:space="preserve">quản lý, </w:t>
            </w:r>
            <w:r w:rsidRPr="00797064">
              <w:t>sử dụng tài sản công tại cơ quan, tổ chức, đơn vị</w:t>
            </w:r>
          </w:p>
        </w:tc>
        <w:tc>
          <w:tcPr>
            <w:tcW w:w="862" w:type="pct"/>
          </w:tcPr>
          <w:p w:rsidR="00586313" w:rsidRPr="00797064" w:rsidRDefault="00586313" w:rsidP="001F1A77">
            <w:pPr>
              <w:pStyle w:val="TableText"/>
              <w:widowControl w:val="0"/>
            </w:pPr>
            <w:r w:rsidRPr="00797064">
              <w:t>Hàng năm</w:t>
            </w:r>
          </w:p>
        </w:tc>
        <w:tc>
          <w:tcPr>
            <w:tcW w:w="1330" w:type="pct"/>
          </w:tcPr>
          <w:p w:rsidR="00586313" w:rsidRPr="00797064" w:rsidRDefault="00586313" w:rsidP="001F1A77">
            <w:pPr>
              <w:pStyle w:val="TableText"/>
              <w:widowControl w:val="0"/>
            </w:pPr>
            <w:r w:rsidRPr="00797064">
              <w:t>Ngày 30/3 năm sau năm báo cáo</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Tình hình xử lý tài sản công tại cơ quan, tổ chức, đơn vị</w:t>
            </w:r>
          </w:p>
        </w:tc>
        <w:tc>
          <w:tcPr>
            <w:tcW w:w="862" w:type="pct"/>
          </w:tcPr>
          <w:p w:rsidR="00586313" w:rsidRPr="00797064" w:rsidRDefault="00586313" w:rsidP="001F1A77">
            <w:pPr>
              <w:pStyle w:val="TableText"/>
              <w:widowControl w:val="0"/>
            </w:pPr>
            <w:r w:rsidRPr="00797064">
              <w:t>Năm</w:t>
            </w:r>
          </w:p>
        </w:tc>
        <w:tc>
          <w:tcPr>
            <w:tcW w:w="1330" w:type="pct"/>
          </w:tcPr>
          <w:p w:rsidR="00586313" w:rsidRPr="00797064" w:rsidRDefault="00586313" w:rsidP="001F1A77">
            <w:pPr>
              <w:pStyle w:val="TableText"/>
              <w:widowControl w:val="0"/>
            </w:pPr>
            <w:r w:rsidRPr="00797064">
              <w:t>Ngày 30/3 năm sau năm báo cáo</w:t>
            </w:r>
          </w:p>
        </w:tc>
        <w:tc>
          <w:tcPr>
            <w:tcW w:w="701" w:type="pct"/>
          </w:tcPr>
          <w:p w:rsidR="00586313" w:rsidRPr="00797064"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Tình hình khai thác</w:t>
            </w:r>
            <w:r w:rsidR="00C338DA" w:rsidRPr="00797064">
              <w:t xml:space="preserve"> nguồn </w:t>
            </w:r>
            <w:r w:rsidR="00C338DA" w:rsidRPr="00797064">
              <w:lastRenderedPageBreak/>
              <w:t>lực tài chính</w:t>
            </w:r>
            <w:r w:rsidRPr="00797064">
              <w:t xml:space="preserve"> </w:t>
            </w:r>
            <w:r w:rsidR="00C338DA" w:rsidRPr="00797064">
              <w:t xml:space="preserve">từ </w:t>
            </w:r>
            <w:r w:rsidRPr="00797064">
              <w:t>tài sản công tại cơ quan, tổ chức, đơn vị</w:t>
            </w:r>
          </w:p>
        </w:tc>
        <w:tc>
          <w:tcPr>
            <w:tcW w:w="862" w:type="pct"/>
          </w:tcPr>
          <w:p w:rsidR="00586313" w:rsidRPr="00797064" w:rsidRDefault="00586313" w:rsidP="001F1A77">
            <w:pPr>
              <w:pStyle w:val="TableText"/>
              <w:widowControl w:val="0"/>
            </w:pPr>
            <w:r w:rsidRPr="00797064">
              <w:lastRenderedPageBreak/>
              <w:t>Năm</w:t>
            </w:r>
          </w:p>
        </w:tc>
        <w:tc>
          <w:tcPr>
            <w:tcW w:w="1330" w:type="pct"/>
          </w:tcPr>
          <w:p w:rsidR="00586313" w:rsidRPr="00797064" w:rsidRDefault="00586313" w:rsidP="001F1A77">
            <w:pPr>
              <w:pStyle w:val="TableText"/>
              <w:widowControl w:val="0"/>
            </w:pPr>
            <w:r w:rsidRPr="00797064">
              <w:t xml:space="preserve">Ngày 15/3 năm sau </w:t>
            </w:r>
            <w:r w:rsidRPr="00797064">
              <w:lastRenderedPageBreak/>
              <w:t>năm báo cáo</w:t>
            </w:r>
          </w:p>
        </w:tc>
        <w:tc>
          <w:tcPr>
            <w:tcW w:w="701" w:type="pct"/>
          </w:tcPr>
          <w:p w:rsidR="00586313" w:rsidRPr="00797064" w:rsidRDefault="00586313" w:rsidP="001F1A77">
            <w:pPr>
              <w:pStyle w:val="TableText"/>
              <w:widowControl w:val="0"/>
            </w:pPr>
            <w:r w:rsidRPr="00797064">
              <w:lastRenderedPageBreak/>
              <w:t xml:space="preserve">Tổng số </w:t>
            </w:r>
            <w:r w:rsidRPr="00797064">
              <w:lastRenderedPageBreak/>
              <w:t>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Del="004613C9" w:rsidRDefault="00586313" w:rsidP="001F1A77">
            <w:pPr>
              <w:pStyle w:val="TableText"/>
              <w:widowControl w:val="0"/>
            </w:pPr>
            <w:r w:rsidRPr="00797064">
              <w:t>Tỷ lệ nợ đọng thuế so với số thực thu NSNN năm...</w:t>
            </w:r>
          </w:p>
        </w:tc>
        <w:tc>
          <w:tcPr>
            <w:tcW w:w="862" w:type="pct"/>
          </w:tcPr>
          <w:p w:rsidR="00586313" w:rsidRPr="00797064" w:rsidDel="004613C9" w:rsidRDefault="00586313" w:rsidP="001F1A77">
            <w:pPr>
              <w:pStyle w:val="TableText"/>
              <w:widowControl w:val="0"/>
            </w:pPr>
            <w:r w:rsidRPr="00797064">
              <w:t>Năm</w:t>
            </w:r>
          </w:p>
        </w:tc>
        <w:tc>
          <w:tcPr>
            <w:tcW w:w="1330" w:type="pct"/>
          </w:tcPr>
          <w:p w:rsidR="00586313" w:rsidRPr="00797064" w:rsidDel="004613C9" w:rsidRDefault="00586313" w:rsidP="001F1A77">
            <w:pPr>
              <w:pStyle w:val="TableText"/>
              <w:widowControl w:val="0"/>
            </w:pPr>
            <w:r w:rsidRPr="00797064">
              <w:t>Sau ngày 05/01 băn sau năm báo cáo và cập nhật số chính thức sau khi đã thực hiện quyết toán số liệu năm báo cáo</w:t>
            </w:r>
          </w:p>
        </w:tc>
        <w:tc>
          <w:tcPr>
            <w:tcW w:w="701" w:type="pct"/>
          </w:tcPr>
          <w:p w:rsidR="00586313" w:rsidRPr="00797064" w:rsidDel="004613C9" w:rsidRDefault="00586313" w:rsidP="001F1A77">
            <w:pPr>
              <w:pStyle w:val="TableText"/>
              <w:widowControl w:val="0"/>
            </w:pPr>
            <w:r w:rsidRPr="00797064">
              <w:t>Tổng số bản ghi</w:t>
            </w:r>
          </w:p>
        </w:tc>
      </w:tr>
      <w:tr w:rsidR="00586313" w:rsidRPr="00797064" w:rsidTr="001F1A77">
        <w:tc>
          <w:tcPr>
            <w:tcW w:w="359" w:type="pct"/>
          </w:tcPr>
          <w:p w:rsidR="00586313" w:rsidRPr="00797064" w:rsidRDefault="00586313" w:rsidP="00586313">
            <w:pPr>
              <w:pStyle w:val="TableSTT"/>
              <w:widowControl w:val="0"/>
              <w:numPr>
                <w:ilvl w:val="0"/>
                <w:numId w:val="20"/>
              </w:numPr>
            </w:pPr>
          </w:p>
        </w:tc>
        <w:tc>
          <w:tcPr>
            <w:tcW w:w="1748" w:type="pct"/>
          </w:tcPr>
          <w:p w:rsidR="00586313" w:rsidRPr="00797064" w:rsidRDefault="00586313" w:rsidP="001F1A77">
            <w:pPr>
              <w:pStyle w:val="TableText"/>
              <w:widowControl w:val="0"/>
            </w:pPr>
            <w:r w:rsidRPr="00797064">
              <w:t>Báo cáo kết quả thanh toán vốn đầu tư công nguồn ngân sách nhà nước kế hoạch năm… - tháng…</w:t>
            </w:r>
          </w:p>
        </w:tc>
        <w:tc>
          <w:tcPr>
            <w:tcW w:w="862" w:type="pct"/>
          </w:tcPr>
          <w:p w:rsidR="00586313" w:rsidRPr="00797064" w:rsidRDefault="00586313" w:rsidP="001F1A77">
            <w:pPr>
              <w:pStyle w:val="TableText"/>
              <w:widowControl w:val="0"/>
            </w:pPr>
            <w:r w:rsidRPr="00797064">
              <w:t>Tháng, 6 tháng, năm</w:t>
            </w:r>
          </w:p>
        </w:tc>
        <w:tc>
          <w:tcPr>
            <w:tcW w:w="1330" w:type="pct"/>
          </w:tcPr>
          <w:p w:rsidR="00586313" w:rsidRPr="00797064" w:rsidRDefault="00586313" w:rsidP="001F1A77">
            <w:pPr>
              <w:pStyle w:val="TableList"/>
              <w:numPr>
                <w:ilvl w:val="0"/>
                <w:numId w:val="0"/>
              </w:numPr>
            </w:pPr>
            <w:r w:rsidRPr="00797064">
              <w:t>Tháng: Ngày 08 tháng sau</w:t>
            </w:r>
          </w:p>
          <w:p w:rsidR="00586313" w:rsidRPr="00797064" w:rsidRDefault="00586313" w:rsidP="001F1A77">
            <w:pPr>
              <w:pStyle w:val="TableList"/>
              <w:numPr>
                <w:ilvl w:val="0"/>
                <w:numId w:val="0"/>
              </w:numPr>
            </w:pPr>
            <w:r w:rsidRPr="00797064">
              <w:t>6 tháng: Ngày 31/8 năm kế hoạch</w:t>
            </w:r>
          </w:p>
          <w:p w:rsidR="00586313" w:rsidRPr="00797064" w:rsidRDefault="00586313" w:rsidP="001F1A77">
            <w:pPr>
              <w:pStyle w:val="TableList"/>
              <w:numPr>
                <w:ilvl w:val="0"/>
                <w:numId w:val="0"/>
              </w:numPr>
            </w:pPr>
            <w:r w:rsidRPr="00797064">
              <w:t>Năm (Báo cáo 13 tháng): Ngày 31/3 năm sau năm kế hoạch</w:t>
            </w:r>
          </w:p>
          <w:p w:rsidR="00586313" w:rsidRPr="00797064" w:rsidRDefault="00586313" w:rsidP="001F1A77">
            <w:pPr>
              <w:pStyle w:val="TableList"/>
              <w:numPr>
                <w:ilvl w:val="0"/>
                <w:numId w:val="0"/>
              </w:numPr>
            </w:pPr>
          </w:p>
        </w:tc>
        <w:tc>
          <w:tcPr>
            <w:tcW w:w="701" w:type="pct"/>
          </w:tcPr>
          <w:p w:rsidR="00586313" w:rsidRPr="00797064" w:rsidRDefault="00586313" w:rsidP="001F1A77">
            <w:pPr>
              <w:pStyle w:val="TableText"/>
              <w:widowControl w:val="0"/>
            </w:pPr>
            <w:r w:rsidRPr="00797064">
              <w:t>Tổng số bản ghi</w:t>
            </w:r>
            <w:r w:rsidRPr="00797064" w:rsidDel="004613C9">
              <w:t xml:space="preserve"> </w:t>
            </w:r>
          </w:p>
        </w:tc>
      </w:tr>
    </w:tbl>
    <w:p w:rsidR="002C0283" w:rsidRPr="00797064" w:rsidRDefault="002C0283" w:rsidP="002C0283">
      <w:pPr>
        <w:pStyle w:val="Heading2"/>
        <w:keepNext w:val="0"/>
        <w:keepLines w:val="0"/>
        <w:widowControl w:val="0"/>
        <w:rPr>
          <w:rFonts w:cs="Times New Roman"/>
        </w:rPr>
      </w:pPr>
      <w:r w:rsidRPr="00797064">
        <w:rPr>
          <w:rFonts w:cs="Times New Roman"/>
        </w:rPr>
        <w:t>Chương trình quản lý văn bản và điều hành – eDocTC</w:t>
      </w:r>
    </w:p>
    <w:tbl>
      <w:tblPr>
        <w:tblStyle w:val="TableGrid"/>
        <w:tblW w:w="5000" w:type="pct"/>
        <w:tblLook w:val="04A0"/>
      </w:tblPr>
      <w:tblGrid>
        <w:gridCol w:w="681"/>
        <w:gridCol w:w="3822"/>
        <w:gridCol w:w="1452"/>
        <w:gridCol w:w="1307"/>
        <w:gridCol w:w="2024"/>
      </w:tblGrid>
      <w:tr w:rsidR="002C0283" w:rsidRPr="00797064" w:rsidTr="00B74DF5">
        <w:trPr>
          <w:tblHeader/>
        </w:trPr>
        <w:tc>
          <w:tcPr>
            <w:tcW w:w="366" w:type="pct"/>
          </w:tcPr>
          <w:p w:rsidR="002C0283" w:rsidRPr="00797064" w:rsidRDefault="002C0283" w:rsidP="002C0283">
            <w:pPr>
              <w:pStyle w:val="TableTitle"/>
              <w:widowControl w:val="0"/>
              <w:spacing w:line="240" w:lineRule="auto"/>
            </w:pPr>
            <w:r w:rsidRPr="00797064">
              <w:rPr>
                <w:szCs w:val="26"/>
              </w:rPr>
              <w:t>STT</w:t>
            </w:r>
          </w:p>
        </w:tc>
        <w:tc>
          <w:tcPr>
            <w:tcW w:w="2058" w:type="pct"/>
          </w:tcPr>
          <w:p w:rsidR="002C0283" w:rsidRPr="00797064" w:rsidRDefault="002C0283" w:rsidP="002C0283">
            <w:pPr>
              <w:pStyle w:val="TableTitle"/>
              <w:widowControl w:val="0"/>
              <w:spacing w:line="240" w:lineRule="auto"/>
            </w:pPr>
            <w:r w:rsidRPr="00797064">
              <w:rPr>
                <w:szCs w:val="26"/>
              </w:rPr>
              <w:t>Loại dữ liệu</w:t>
            </w:r>
          </w:p>
        </w:tc>
        <w:tc>
          <w:tcPr>
            <w:tcW w:w="782" w:type="pct"/>
          </w:tcPr>
          <w:p w:rsidR="002C0283" w:rsidRPr="00797064" w:rsidRDefault="002C0283" w:rsidP="002C0283">
            <w:pPr>
              <w:pStyle w:val="TableTitle"/>
              <w:widowControl w:val="0"/>
              <w:spacing w:line="240" w:lineRule="auto"/>
            </w:pPr>
            <w:r w:rsidRPr="00797064">
              <w:rPr>
                <w:szCs w:val="26"/>
              </w:rPr>
              <w:t>Tần suất cung cấp</w:t>
            </w:r>
          </w:p>
        </w:tc>
        <w:tc>
          <w:tcPr>
            <w:tcW w:w="704" w:type="pct"/>
          </w:tcPr>
          <w:p w:rsidR="002C0283" w:rsidRPr="00797064" w:rsidRDefault="002C0283" w:rsidP="002C0283">
            <w:pPr>
              <w:pStyle w:val="TableTitle"/>
              <w:widowControl w:val="0"/>
              <w:spacing w:line="240" w:lineRule="auto"/>
            </w:pPr>
            <w:r w:rsidRPr="00797064">
              <w:t>Thời hạn cung cấp</w:t>
            </w:r>
          </w:p>
        </w:tc>
        <w:tc>
          <w:tcPr>
            <w:tcW w:w="1091" w:type="pct"/>
          </w:tcPr>
          <w:p w:rsidR="002C0283" w:rsidRPr="00797064" w:rsidRDefault="002C0283" w:rsidP="002C0283">
            <w:pPr>
              <w:pStyle w:val="TableTitle"/>
              <w:widowControl w:val="0"/>
              <w:spacing w:line="240" w:lineRule="auto"/>
            </w:pPr>
            <w:r w:rsidRPr="00797064">
              <w:rPr>
                <w:szCs w:val="26"/>
              </w:rPr>
              <w:t>Cơ chế đối soát</w:t>
            </w:r>
          </w:p>
        </w:tc>
      </w:tr>
      <w:tr w:rsidR="002C0283" w:rsidRPr="00797064" w:rsidTr="00B74DF5">
        <w:tc>
          <w:tcPr>
            <w:tcW w:w="366" w:type="pct"/>
          </w:tcPr>
          <w:p w:rsidR="002C0283" w:rsidRPr="00797064" w:rsidRDefault="002C0283" w:rsidP="002C0283">
            <w:pPr>
              <w:pStyle w:val="TableSTT"/>
              <w:widowControl w:val="0"/>
              <w:numPr>
                <w:ilvl w:val="0"/>
                <w:numId w:val="47"/>
              </w:numPr>
            </w:pPr>
          </w:p>
        </w:tc>
        <w:tc>
          <w:tcPr>
            <w:tcW w:w="2058" w:type="pct"/>
          </w:tcPr>
          <w:p w:rsidR="002C0283" w:rsidRPr="00797064" w:rsidRDefault="002C0283" w:rsidP="002C0283">
            <w:pPr>
              <w:pStyle w:val="TableText"/>
              <w:widowControl w:val="0"/>
            </w:pPr>
            <w:r w:rsidRPr="00797064">
              <w:t xml:space="preserve">Danh mục đơn vị </w:t>
            </w:r>
          </w:p>
        </w:tc>
        <w:tc>
          <w:tcPr>
            <w:tcW w:w="782" w:type="pct"/>
          </w:tcPr>
          <w:p w:rsidR="002C0283" w:rsidRPr="00797064" w:rsidRDefault="002C0283" w:rsidP="002C0283">
            <w:pPr>
              <w:pStyle w:val="TableText"/>
              <w:widowControl w:val="0"/>
            </w:pPr>
            <w:r w:rsidRPr="00797064">
              <w:t>Hàng ngày</w:t>
            </w:r>
          </w:p>
        </w:tc>
        <w:tc>
          <w:tcPr>
            <w:tcW w:w="704" w:type="pct"/>
          </w:tcPr>
          <w:p w:rsidR="002C0283" w:rsidRPr="00797064" w:rsidRDefault="002C0283" w:rsidP="002C0283">
            <w:pPr>
              <w:pStyle w:val="TableText"/>
              <w:widowControl w:val="0"/>
            </w:pPr>
            <w:r w:rsidRPr="00797064">
              <w:t>Ngày + 1</w:t>
            </w:r>
          </w:p>
        </w:tc>
        <w:tc>
          <w:tcPr>
            <w:tcW w:w="1091" w:type="pct"/>
          </w:tcPr>
          <w:p w:rsidR="002C0283" w:rsidRPr="00797064" w:rsidRDefault="002C0283" w:rsidP="002C0283">
            <w:pPr>
              <w:pStyle w:val="TableText"/>
              <w:widowControl w:val="0"/>
            </w:pPr>
            <w:r w:rsidRPr="00797064">
              <w:t>Tổng số bản ghi</w:t>
            </w:r>
          </w:p>
        </w:tc>
      </w:tr>
      <w:tr w:rsidR="002C0283" w:rsidRPr="00797064" w:rsidTr="00B74DF5">
        <w:tc>
          <w:tcPr>
            <w:tcW w:w="366" w:type="pct"/>
          </w:tcPr>
          <w:p w:rsidR="002C0283" w:rsidRPr="00797064" w:rsidRDefault="002C0283" w:rsidP="002C0283">
            <w:pPr>
              <w:pStyle w:val="TableSTT"/>
              <w:widowControl w:val="0"/>
              <w:numPr>
                <w:ilvl w:val="0"/>
                <w:numId w:val="46"/>
              </w:numPr>
            </w:pPr>
          </w:p>
        </w:tc>
        <w:tc>
          <w:tcPr>
            <w:tcW w:w="2058" w:type="pct"/>
          </w:tcPr>
          <w:p w:rsidR="002C0283" w:rsidRPr="00797064" w:rsidRDefault="002C0283" w:rsidP="002C0283">
            <w:pPr>
              <w:pStyle w:val="TableText"/>
              <w:widowControl w:val="0"/>
            </w:pPr>
            <w:r w:rsidRPr="00797064">
              <w:t>Văn bản đến</w:t>
            </w:r>
          </w:p>
        </w:tc>
        <w:tc>
          <w:tcPr>
            <w:tcW w:w="782" w:type="pct"/>
          </w:tcPr>
          <w:p w:rsidR="002C0283" w:rsidRPr="00797064" w:rsidRDefault="002C0283" w:rsidP="002C0283">
            <w:pPr>
              <w:pStyle w:val="TableText"/>
              <w:widowControl w:val="0"/>
            </w:pPr>
            <w:r w:rsidRPr="00797064">
              <w:t>Hàng ngày</w:t>
            </w:r>
          </w:p>
        </w:tc>
        <w:tc>
          <w:tcPr>
            <w:tcW w:w="704" w:type="pct"/>
          </w:tcPr>
          <w:p w:rsidR="002C0283" w:rsidRPr="00797064" w:rsidRDefault="002C0283" w:rsidP="002C0283">
            <w:pPr>
              <w:pStyle w:val="TableText"/>
              <w:widowControl w:val="0"/>
            </w:pPr>
            <w:r w:rsidRPr="00797064">
              <w:t>Ngày + 1</w:t>
            </w:r>
          </w:p>
        </w:tc>
        <w:tc>
          <w:tcPr>
            <w:tcW w:w="1091" w:type="pct"/>
          </w:tcPr>
          <w:p w:rsidR="002C0283" w:rsidRPr="00797064" w:rsidRDefault="002C0283" w:rsidP="002C0283">
            <w:pPr>
              <w:pStyle w:val="TableText"/>
              <w:widowControl w:val="0"/>
            </w:pPr>
            <w:r w:rsidRPr="00797064">
              <w:t>Tổng số bản ghi</w:t>
            </w:r>
          </w:p>
        </w:tc>
      </w:tr>
      <w:tr w:rsidR="002C0283" w:rsidRPr="00797064" w:rsidTr="00B74DF5">
        <w:tc>
          <w:tcPr>
            <w:tcW w:w="366" w:type="pct"/>
          </w:tcPr>
          <w:p w:rsidR="002C0283" w:rsidRPr="00797064" w:rsidRDefault="002C0283" w:rsidP="002C0283">
            <w:pPr>
              <w:pStyle w:val="TableSTT"/>
              <w:widowControl w:val="0"/>
              <w:numPr>
                <w:ilvl w:val="0"/>
                <w:numId w:val="46"/>
              </w:numPr>
            </w:pPr>
          </w:p>
        </w:tc>
        <w:tc>
          <w:tcPr>
            <w:tcW w:w="2058" w:type="pct"/>
          </w:tcPr>
          <w:p w:rsidR="002C0283" w:rsidRPr="00797064" w:rsidRDefault="002C0283" w:rsidP="002C0283">
            <w:pPr>
              <w:pStyle w:val="TableText"/>
              <w:widowControl w:val="0"/>
            </w:pPr>
            <w:r w:rsidRPr="00797064">
              <w:t>Văn bản đi</w:t>
            </w:r>
          </w:p>
        </w:tc>
        <w:tc>
          <w:tcPr>
            <w:tcW w:w="782" w:type="pct"/>
          </w:tcPr>
          <w:p w:rsidR="002C0283" w:rsidRPr="00797064" w:rsidRDefault="002C0283" w:rsidP="002C0283">
            <w:pPr>
              <w:pStyle w:val="TableText"/>
              <w:widowControl w:val="0"/>
            </w:pPr>
            <w:r w:rsidRPr="00797064">
              <w:t>Hàng ngày</w:t>
            </w:r>
          </w:p>
        </w:tc>
        <w:tc>
          <w:tcPr>
            <w:tcW w:w="704" w:type="pct"/>
          </w:tcPr>
          <w:p w:rsidR="002C0283" w:rsidRPr="00797064" w:rsidRDefault="002C0283" w:rsidP="002C0283">
            <w:pPr>
              <w:pStyle w:val="TableText"/>
              <w:widowControl w:val="0"/>
            </w:pPr>
            <w:r w:rsidRPr="00797064">
              <w:t>Ngày + 1</w:t>
            </w:r>
          </w:p>
        </w:tc>
        <w:tc>
          <w:tcPr>
            <w:tcW w:w="1091" w:type="pct"/>
          </w:tcPr>
          <w:p w:rsidR="002C0283" w:rsidRPr="00797064" w:rsidRDefault="002C0283" w:rsidP="002C0283">
            <w:pPr>
              <w:pStyle w:val="TableText"/>
              <w:widowControl w:val="0"/>
            </w:pPr>
            <w:r w:rsidRPr="00797064">
              <w:t>Tổng số bản ghi</w:t>
            </w:r>
          </w:p>
        </w:tc>
      </w:tr>
      <w:tr w:rsidR="002C0283" w:rsidRPr="00797064" w:rsidTr="00B74DF5">
        <w:tc>
          <w:tcPr>
            <w:tcW w:w="366" w:type="pct"/>
          </w:tcPr>
          <w:p w:rsidR="002C0283" w:rsidRPr="00797064" w:rsidRDefault="002C0283" w:rsidP="002C0283">
            <w:pPr>
              <w:pStyle w:val="TableSTT"/>
              <w:widowControl w:val="0"/>
              <w:numPr>
                <w:ilvl w:val="0"/>
                <w:numId w:val="46"/>
              </w:numPr>
            </w:pPr>
          </w:p>
        </w:tc>
        <w:tc>
          <w:tcPr>
            <w:tcW w:w="2058" w:type="pct"/>
          </w:tcPr>
          <w:p w:rsidR="002C0283" w:rsidRPr="00797064" w:rsidRDefault="002C0283" w:rsidP="002C0283">
            <w:pPr>
              <w:pStyle w:val="TableText"/>
              <w:widowControl w:val="0"/>
            </w:pPr>
            <w:r w:rsidRPr="00797064">
              <w:t>Tờ trình Bộ</w:t>
            </w:r>
          </w:p>
        </w:tc>
        <w:tc>
          <w:tcPr>
            <w:tcW w:w="782" w:type="pct"/>
          </w:tcPr>
          <w:p w:rsidR="002C0283" w:rsidRPr="00797064" w:rsidRDefault="002C0283" w:rsidP="002C0283">
            <w:pPr>
              <w:pStyle w:val="TableText"/>
              <w:widowControl w:val="0"/>
            </w:pPr>
            <w:r w:rsidRPr="00797064">
              <w:t>Hàng ngày</w:t>
            </w:r>
          </w:p>
        </w:tc>
        <w:tc>
          <w:tcPr>
            <w:tcW w:w="704" w:type="pct"/>
          </w:tcPr>
          <w:p w:rsidR="002C0283" w:rsidRPr="00797064" w:rsidRDefault="002C0283" w:rsidP="002C0283">
            <w:pPr>
              <w:pStyle w:val="TableText"/>
              <w:widowControl w:val="0"/>
            </w:pPr>
            <w:r w:rsidRPr="00797064">
              <w:t>Ngày + 1</w:t>
            </w:r>
          </w:p>
        </w:tc>
        <w:tc>
          <w:tcPr>
            <w:tcW w:w="1091" w:type="pct"/>
          </w:tcPr>
          <w:p w:rsidR="002C0283" w:rsidRPr="00797064" w:rsidRDefault="002C0283" w:rsidP="002C0283">
            <w:pPr>
              <w:pStyle w:val="TableText"/>
              <w:widowControl w:val="0"/>
            </w:pPr>
            <w:r w:rsidRPr="00797064">
              <w:t>Tổng số bản ghi</w:t>
            </w:r>
          </w:p>
        </w:tc>
      </w:tr>
    </w:tbl>
    <w:p w:rsidR="002C0283" w:rsidRPr="00797064" w:rsidRDefault="002C0283" w:rsidP="002C0283">
      <w:pPr>
        <w:pStyle w:val="Heading2"/>
        <w:keepNext w:val="0"/>
        <w:keepLines w:val="0"/>
        <w:widowControl w:val="0"/>
        <w:rPr>
          <w:rFonts w:cs="Times New Roman"/>
        </w:rPr>
      </w:pPr>
      <w:r w:rsidRPr="00797064">
        <w:rPr>
          <w:rFonts w:cs="Times New Roman"/>
        </w:rPr>
        <w:t xml:space="preserve">Hệ thống Danh mục điện tử dùng chung trong lĩnh vực Tài chính </w:t>
      </w:r>
    </w:p>
    <w:tbl>
      <w:tblPr>
        <w:tblStyle w:val="TableGrid"/>
        <w:tblW w:w="5000" w:type="pct"/>
        <w:tblLook w:val="04A0"/>
      </w:tblPr>
      <w:tblGrid>
        <w:gridCol w:w="1086"/>
        <w:gridCol w:w="3577"/>
        <w:gridCol w:w="1541"/>
        <w:gridCol w:w="1541"/>
        <w:gridCol w:w="1541"/>
      </w:tblGrid>
      <w:tr w:rsidR="008B374E" w:rsidRPr="00797064" w:rsidTr="006F6F64">
        <w:trPr>
          <w:tblHeader/>
        </w:trPr>
        <w:tc>
          <w:tcPr>
            <w:tcW w:w="584" w:type="pct"/>
            <w:vAlign w:val="center"/>
          </w:tcPr>
          <w:p w:rsidR="008B374E" w:rsidRPr="00797064" w:rsidRDefault="008B374E" w:rsidP="008B374E">
            <w:pPr>
              <w:pStyle w:val="TableTitle"/>
              <w:widowControl w:val="0"/>
              <w:spacing w:line="240" w:lineRule="auto"/>
            </w:pPr>
            <w:r w:rsidRPr="00797064">
              <w:rPr>
                <w:szCs w:val="26"/>
              </w:rPr>
              <w:t>STT</w:t>
            </w:r>
          </w:p>
        </w:tc>
        <w:tc>
          <w:tcPr>
            <w:tcW w:w="1926" w:type="pct"/>
            <w:vAlign w:val="center"/>
          </w:tcPr>
          <w:p w:rsidR="008B374E" w:rsidRPr="00797064" w:rsidRDefault="008B374E" w:rsidP="008B374E">
            <w:pPr>
              <w:pStyle w:val="TableTitle"/>
              <w:widowControl w:val="0"/>
              <w:spacing w:line="240" w:lineRule="auto"/>
            </w:pPr>
            <w:r w:rsidRPr="00797064">
              <w:rPr>
                <w:szCs w:val="26"/>
              </w:rPr>
              <w:t>Loại dữ liệu</w:t>
            </w:r>
          </w:p>
        </w:tc>
        <w:tc>
          <w:tcPr>
            <w:tcW w:w="830" w:type="pct"/>
            <w:vAlign w:val="center"/>
          </w:tcPr>
          <w:p w:rsidR="008B374E" w:rsidRPr="00797064" w:rsidRDefault="008B374E" w:rsidP="008B374E">
            <w:pPr>
              <w:pStyle w:val="TableTitle"/>
              <w:widowControl w:val="0"/>
              <w:spacing w:line="240" w:lineRule="auto"/>
            </w:pPr>
            <w:r w:rsidRPr="00797064">
              <w:rPr>
                <w:szCs w:val="26"/>
              </w:rPr>
              <w:t>Tần suất cung cấp</w:t>
            </w:r>
          </w:p>
        </w:tc>
        <w:tc>
          <w:tcPr>
            <w:tcW w:w="830" w:type="pct"/>
            <w:vAlign w:val="center"/>
          </w:tcPr>
          <w:p w:rsidR="008B374E" w:rsidRPr="00797064" w:rsidRDefault="008B374E" w:rsidP="008B374E">
            <w:pPr>
              <w:pStyle w:val="TableTitle"/>
              <w:widowControl w:val="0"/>
              <w:spacing w:line="240" w:lineRule="auto"/>
            </w:pPr>
            <w:r w:rsidRPr="00797064">
              <w:t>Thời hạn cung cấp</w:t>
            </w:r>
          </w:p>
        </w:tc>
        <w:tc>
          <w:tcPr>
            <w:tcW w:w="830" w:type="pct"/>
            <w:vAlign w:val="center"/>
          </w:tcPr>
          <w:p w:rsidR="008B374E" w:rsidRPr="00797064" w:rsidRDefault="008B374E" w:rsidP="008B374E">
            <w:pPr>
              <w:pStyle w:val="TableTitle"/>
              <w:widowControl w:val="0"/>
              <w:spacing w:line="240" w:lineRule="auto"/>
            </w:pPr>
            <w:r w:rsidRPr="00797064">
              <w:rPr>
                <w:szCs w:val="26"/>
              </w:rPr>
              <w:t>Cơ chế đối soát</w:t>
            </w:r>
          </w:p>
        </w:tc>
      </w:tr>
      <w:tr w:rsidR="008B374E" w:rsidRPr="00797064" w:rsidTr="006F6F64">
        <w:tc>
          <w:tcPr>
            <w:tcW w:w="584" w:type="pct"/>
            <w:vAlign w:val="center"/>
          </w:tcPr>
          <w:p w:rsidR="008B374E" w:rsidRPr="00797064" w:rsidRDefault="008B374E" w:rsidP="008B374E">
            <w:pPr>
              <w:pStyle w:val="TableSTT"/>
              <w:widowControl w:val="0"/>
              <w:numPr>
                <w:ilvl w:val="0"/>
                <w:numId w:val="24"/>
              </w:numPr>
            </w:pPr>
          </w:p>
        </w:tc>
        <w:tc>
          <w:tcPr>
            <w:tcW w:w="1926" w:type="pct"/>
            <w:vAlign w:val="center"/>
          </w:tcPr>
          <w:p w:rsidR="008B374E" w:rsidRPr="00797064" w:rsidRDefault="008B374E" w:rsidP="008B374E">
            <w:pPr>
              <w:pStyle w:val="TableText"/>
              <w:widowControl w:val="0"/>
            </w:pPr>
            <w:r w:rsidRPr="00797064">
              <w:t>Danh mục Mã số chương</w:t>
            </w:r>
          </w:p>
        </w:tc>
        <w:tc>
          <w:tcPr>
            <w:tcW w:w="830" w:type="pct"/>
            <w:vAlign w:val="center"/>
          </w:tcPr>
          <w:p w:rsidR="008B374E" w:rsidRPr="00797064" w:rsidRDefault="008B374E" w:rsidP="008B374E">
            <w:pPr>
              <w:pStyle w:val="TableText"/>
              <w:widowControl w:val="0"/>
            </w:pPr>
            <w:r w:rsidRPr="00797064">
              <w:t>Khi phát sinh dữ liệu</w:t>
            </w:r>
          </w:p>
        </w:tc>
        <w:tc>
          <w:tcPr>
            <w:tcW w:w="830" w:type="pct"/>
            <w:vAlign w:val="center"/>
          </w:tcPr>
          <w:p w:rsidR="008B374E" w:rsidRPr="00797064" w:rsidRDefault="00C129EF" w:rsidP="008B374E">
            <w:pPr>
              <w:pStyle w:val="TableText"/>
              <w:widowControl w:val="0"/>
            </w:pPr>
            <w:r w:rsidRPr="00C129EF">
              <w:rPr>
                <w:szCs w:val="22"/>
              </w:rPr>
              <w:t>Sau khi phát sinh dữ liệu 01 giờ</w:t>
            </w:r>
            <w:r w:rsidR="006F6F64" w:rsidRPr="00797064" w:rsidDel="008B374E">
              <w:t xml:space="preserve"> </w:t>
            </w:r>
          </w:p>
        </w:tc>
        <w:tc>
          <w:tcPr>
            <w:tcW w:w="830" w:type="pct"/>
            <w:vAlign w:val="center"/>
          </w:tcPr>
          <w:p w:rsidR="008B374E" w:rsidRPr="00797064" w:rsidRDefault="008B374E" w:rsidP="008B374E">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Mã số ngành kinh tế (Loại, Khoản)</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Mã số nội dung kinh tế (Mục, tiểu mục)</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Mã số chương trình, mục tiêu Quốc gia</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 xml:space="preserve">Sau khi phát sinh dữ liệu </w:t>
            </w:r>
            <w:r w:rsidRPr="000B0CE3">
              <w:lastRenderedPageBreak/>
              <w:t>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lastRenderedPageBreak/>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 xml:space="preserve"> Danh mục Mã số nguồn ngân sách nhà nước</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Mã số các cấp ngân sách</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Mã nhiệm vụ chi Ngân sách Nhà nước</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Cơ quan thu</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Cơ quan Tài chính</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Cơ quan Thuế</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rPr>
                <w:szCs w:val="22"/>
              </w:rPr>
              <w:t>Danh mục Mã Kho bạc Nhà nước</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Cơ quan Hải quan</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Cơ quan Chứng khoán</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Cơ quan Dự trữ</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Đơn vị sử dụng Ngân sách</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Dự án đầu tư</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Các Quỹ tài chính Nhà nước ngoài ngân sách</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Các Ban quản lý dự án đầu tư</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Mã tổ chức ngân sách, mã ngân sách toàn địa bàn</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Các Bộ, ngành</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Tờ khai thuế</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Mã dự phòng</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Mã Quỹ</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Địa bàn hành chính</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Tỷ giá theo quy định của Bộ Tài chính</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Mã Kho bạc Nhà nước</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Tài khoản tự nhiên (Áp dụng cho TABMIS)</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Danh mục Nhà tài trợ</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r w:rsidR="006F6F64" w:rsidRPr="00797064" w:rsidTr="006F6F64">
        <w:tc>
          <w:tcPr>
            <w:tcW w:w="584" w:type="pct"/>
            <w:vAlign w:val="center"/>
          </w:tcPr>
          <w:p w:rsidR="006F6F64" w:rsidRPr="00797064" w:rsidRDefault="006F6F64" w:rsidP="006F6F64">
            <w:pPr>
              <w:pStyle w:val="TableSTT"/>
              <w:widowControl w:val="0"/>
            </w:pPr>
          </w:p>
        </w:tc>
        <w:tc>
          <w:tcPr>
            <w:tcW w:w="1926" w:type="pct"/>
            <w:vAlign w:val="center"/>
          </w:tcPr>
          <w:p w:rsidR="006F6F64" w:rsidRPr="00797064" w:rsidRDefault="006F6F64" w:rsidP="006F6F64">
            <w:pPr>
              <w:pStyle w:val="TableText"/>
              <w:widowControl w:val="0"/>
            </w:pPr>
            <w:r w:rsidRPr="00797064">
              <w:t xml:space="preserve"> Danh mục hàng dự trữ quốc gia</w:t>
            </w:r>
          </w:p>
        </w:tc>
        <w:tc>
          <w:tcPr>
            <w:tcW w:w="830" w:type="pct"/>
            <w:vAlign w:val="center"/>
          </w:tcPr>
          <w:p w:rsidR="006F6F64" w:rsidRPr="00797064" w:rsidRDefault="006F6F64" w:rsidP="006F6F64">
            <w:pPr>
              <w:pStyle w:val="TableText"/>
              <w:widowControl w:val="0"/>
            </w:pPr>
            <w:r w:rsidRPr="00797064">
              <w:t>Khi phát sinh dữ liệu</w:t>
            </w:r>
          </w:p>
        </w:tc>
        <w:tc>
          <w:tcPr>
            <w:tcW w:w="830" w:type="pct"/>
          </w:tcPr>
          <w:p w:rsidR="006F6F64" w:rsidRPr="00797064" w:rsidRDefault="006F6F64" w:rsidP="006F6F64">
            <w:pPr>
              <w:pStyle w:val="TableText"/>
            </w:pPr>
            <w:r w:rsidRPr="000B0CE3">
              <w:t>Sau khi phát sinh dữ liệu 01 giờ</w:t>
            </w:r>
            <w:r w:rsidRPr="000B0CE3" w:rsidDel="008B374E">
              <w:t xml:space="preserve"> </w:t>
            </w:r>
          </w:p>
        </w:tc>
        <w:tc>
          <w:tcPr>
            <w:tcW w:w="830" w:type="pct"/>
            <w:vAlign w:val="center"/>
          </w:tcPr>
          <w:p w:rsidR="006F6F64" w:rsidRPr="00797064" w:rsidRDefault="006F6F64" w:rsidP="006F6F64">
            <w:pPr>
              <w:pStyle w:val="TableText"/>
              <w:widowControl w:val="0"/>
            </w:pPr>
            <w:r w:rsidRPr="00797064">
              <w:t>Tổng số bản ghi</w:t>
            </w:r>
          </w:p>
        </w:tc>
      </w:tr>
    </w:tbl>
    <w:p w:rsidR="002C0283" w:rsidRPr="00797064" w:rsidRDefault="002C0283" w:rsidP="002C0283">
      <w:pPr>
        <w:pStyle w:val="Heading2"/>
        <w:keepNext w:val="0"/>
        <w:keepLines w:val="0"/>
        <w:widowControl w:val="0"/>
        <w:rPr>
          <w:rFonts w:cs="Times New Roman"/>
        </w:rPr>
      </w:pPr>
      <w:r w:rsidRPr="00797064">
        <w:rPr>
          <w:rFonts w:cs="Times New Roman"/>
        </w:rPr>
        <w:t xml:space="preserve">Cơ sở dữ liệu quốc gia về Tài sản công </w:t>
      </w:r>
    </w:p>
    <w:tbl>
      <w:tblPr>
        <w:tblStyle w:val="TableGrid"/>
        <w:tblW w:w="5000" w:type="pct"/>
        <w:tblLook w:val="04A0"/>
      </w:tblPr>
      <w:tblGrid>
        <w:gridCol w:w="671"/>
        <w:gridCol w:w="3680"/>
        <w:gridCol w:w="1645"/>
        <w:gridCol w:w="1645"/>
        <w:gridCol w:w="1645"/>
      </w:tblGrid>
      <w:tr w:rsidR="002C0283" w:rsidRPr="00797064" w:rsidTr="002C0283">
        <w:trPr>
          <w:tblHeader/>
        </w:trPr>
        <w:tc>
          <w:tcPr>
            <w:tcW w:w="361" w:type="pct"/>
          </w:tcPr>
          <w:p w:rsidR="002C0283" w:rsidRPr="00797064" w:rsidRDefault="002C0283" w:rsidP="002C0283">
            <w:pPr>
              <w:pStyle w:val="TableTitle"/>
              <w:widowControl w:val="0"/>
              <w:spacing w:line="240" w:lineRule="auto"/>
            </w:pPr>
            <w:r w:rsidRPr="00797064">
              <w:rPr>
                <w:szCs w:val="26"/>
              </w:rPr>
              <w:t>STT</w:t>
            </w:r>
          </w:p>
        </w:tc>
        <w:tc>
          <w:tcPr>
            <w:tcW w:w="1981" w:type="pct"/>
          </w:tcPr>
          <w:p w:rsidR="002C0283" w:rsidRPr="00797064" w:rsidRDefault="002C0283" w:rsidP="002C0283">
            <w:pPr>
              <w:pStyle w:val="TableTitle"/>
              <w:widowControl w:val="0"/>
              <w:spacing w:line="240" w:lineRule="auto"/>
            </w:pPr>
            <w:r w:rsidRPr="00797064">
              <w:rPr>
                <w:szCs w:val="26"/>
              </w:rPr>
              <w:t>Loại dữ liệu</w:t>
            </w:r>
          </w:p>
        </w:tc>
        <w:tc>
          <w:tcPr>
            <w:tcW w:w="886" w:type="pct"/>
          </w:tcPr>
          <w:p w:rsidR="002C0283" w:rsidRPr="00797064" w:rsidRDefault="002C0283" w:rsidP="002C0283">
            <w:pPr>
              <w:pStyle w:val="TableTitle"/>
              <w:widowControl w:val="0"/>
              <w:spacing w:line="240" w:lineRule="auto"/>
            </w:pPr>
            <w:r w:rsidRPr="00797064">
              <w:rPr>
                <w:szCs w:val="26"/>
              </w:rPr>
              <w:t>Tần suất cung cấp</w:t>
            </w:r>
          </w:p>
        </w:tc>
        <w:tc>
          <w:tcPr>
            <w:tcW w:w="886" w:type="pct"/>
          </w:tcPr>
          <w:p w:rsidR="002C0283" w:rsidRPr="00797064" w:rsidRDefault="002C0283" w:rsidP="002C0283">
            <w:pPr>
              <w:pStyle w:val="TableTitle"/>
              <w:widowControl w:val="0"/>
              <w:spacing w:line="240" w:lineRule="auto"/>
            </w:pPr>
            <w:r w:rsidRPr="00797064">
              <w:t>Thời hạn cung cấp</w:t>
            </w:r>
          </w:p>
        </w:tc>
        <w:tc>
          <w:tcPr>
            <w:tcW w:w="887" w:type="pct"/>
          </w:tcPr>
          <w:p w:rsidR="002C0283" w:rsidRPr="00797064" w:rsidRDefault="002C0283" w:rsidP="002C0283">
            <w:pPr>
              <w:pStyle w:val="TableTitle"/>
              <w:widowControl w:val="0"/>
              <w:spacing w:line="240" w:lineRule="auto"/>
            </w:pPr>
            <w:r w:rsidRPr="00797064">
              <w:rPr>
                <w:szCs w:val="26"/>
              </w:rPr>
              <w:t>Cơ chế đối soát</w:t>
            </w:r>
          </w:p>
        </w:tc>
      </w:tr>
      <w:tr w:rsidR="002C0283" w:rsidRPr="00797064" w:rsidTr="002C0283">
        <w:tc>
          <w:tcPr>
            <w:tcW w:w="361" w:type="pct"/>
          </w:tcPr>
          <w:p w:rsidR="002C0283" w:rsidRPr="00797064" w:rsidRDefault="002C0283" w:rsidP="002C0283">
            <w:pPr>
              <w:pStyle w:val="TableSTT"/>
              <w:widowControl w:val="0"/>
              <w:numPr>
                <w:ilvl w:val="0"/>
                <w:numId w:val="38"/>
              </w:numPr>
            </w:pPr>
          </w:p>
        </w:tc>
        <w:tc>
          <w:tcPr>
            <w:tcW w:w="1981" w:type="pct"/>
          </w:tcPr>
          <w:p w:rsidR="002C0283" w:rsidRPr="00797064" w:rsidRDefault="002C0283" w:rsidP="002C0283">
            <w:pPr>
              <w:pStyle w:val="TableText"/>
              <w:widowControl w:val="0"/>
            </w:pPr>
            <w:r w:rsidRPr="00797064">
              <w:t xml:space="preserve">Thông tin về tình hình mua sắm, thu hồi, điều chuyển tài sản công; bán và thanh lý tài sản công; giao, thuê tài sản công (trụ sở làm việc, cơ sở hoạt động sự nghiệp; xe ô tô và tài sản cố định </w:t>
            </w:r>
            <w:proofErr w:type="gramStart"/>
            <w:r w:rsidRPr="00797064">
              <w:t>khác;</w:t>
            </w:r>
            <w:proofErr w:type="gramEnd"/>
            <w:r w:rsidRPr="00797064">
              <w:t>)</w:t>
            </w:r>
          </w:p>
        </w:tc>
        <w:tc>
          <w:tcPr>
            <w:tcW w:w="886" w:type="pct"/>
          </w:tcPr>
          <w:p w:rsidR="002C0283" w:rsidRPr="00797064" w:rsidRDefault="002C0283" w:rsidP="002C0283">
            <w:pPr>
              <w:pStyle w:val="TableText"/>
              <w:widowControl w:val="0"/>
            </w:pPr>
            <w:r w:rsidRPr="00797064">
              <w:t>Hàng ngày</w:t>
            </w:r>
          </w:p>
        </w:tc>
        <w:tc>
          <w:tcPr>
            <w:tcW w:w="886" w:type="pct"/>
          </w:tcPr>
          <w:p w:rsidR="002C0283" w:rsidRPr="00797064" w:rsidRDefault="002C0283" w:rsidP="002C0283">
            <w:pPr>
              <w:pStyle w:val="TableText"/>
              <w:widowControl w:val="0"/>
            </w:pPr>
            <w:r w:rsidRPr="00797064">
              <w:t>Sau khi phát sinh dữ liệu 01 ngày</w:t>
            </w:r>
          </w:p>
        </w:tc>
        <w:tc>
          <w:tcPr>
            <w:tcW w:w="887" w:type="pct"/>
          </w:tcPr>
          <w:p w:rsidR="002C0283" w:rsidRPr="00797064" w:rsidRDefault="002C0283" w:rsidP="002C0283">
            <w:pPr>
              <w:pStyle w:val="TableText"/>
              <w:widowControl w:val="0"/>
            </w:pPr>
            <w:r w:rsidRPr="00797064">
              <w:t>Tổng số bản ghi</w:t>
            </w:r>
          </w:p>
        </w:tc>
      </w:tr>
      <w:tr w:rsidR="002C0283" w:rsidRPr="00797064" w:rsidTr="002C0283">
        <w:tc>
          <w:tcPr>
            <w:tcW w:w="361" w:type="pct"/>
          </w:tcPr>
          <w:p w:rsidR="002C0283" w:rsidRPr="00797064" w:rsidRDefault="002C0283" w:rsidP="002C0283">
            <w:pPr>
              <w:pStyle w:val="TableSTT"/>
              <w:widowControl w:val="0"/>
            </w:pPr>
          </w:p>
        </w:tc>
        <w:tc>
          <w:tcPr>
            <w:tcW w:w="1981" w:type="pct"/>
          </w:tcPr>
          <w:p w:rsidR="002C0283" w:rsidRPr="00797064" w:rsidRDefault="002C0283" w:rsidP="002C0283">
            <w:pPr>
              <w:pStyle w:val="TableText"/>
              <w:widowControl w:val="0"/>
            </w:pPr>
            <w:r w:rsidRPr="00797064">
              <w:t>Thông tin về công khai tình hình đầu tư, xây dựng, mua sắm, giao, cho thuê tài sản công (đất khuôn viên, nhà, xe ô tô, tài sản cố định khác) trong phạm vi cả nước</w:t>
            </w:r>
          </w:p>
        </w:tc>
        <w:tc>
          <w:tcPr>
            <w:tcW w:w="886" w:type="pct"/>
          </w:tcPr>
          <w:p w:rsidR="002C0283" w:rsidRPr="00797064" w:rsidRDefault="002C0283" w:rsidP="002C0283">
            <w:pPr>
              <w:pStyle w:val="TableText"/>
              <w:widowControl w:val="0"/>
            </w:pPr>
            <w:r w:rsidRPr="00797064">
              <w:t>Hàng ngày</w:t>
            </w:r>
          </w:p>
        </w:tc>
        <w:tc>
          <w:tcPr>
            <w:tcW w:w="886" w:type="pct"/>
          </w:tcPr>
          <w:p w:rsidR="002C0283" w:rsidRPr="00797064" w:rsidRDefault="002C0283" w:rsidP="002C0283">
            <w:pPr>
              <w:pStyle w:val="TableText"/>
              <w:widowControl w:val="0"/>
            </w:pPr>
            <w:r w:rsidRPr="00797064">
              <w:t>Sau khi phát sinh dữ liệu 01 ngày</w:t>
            </w:r>
          </w:p>
        </w:tc>
        <w:tc>
          <w:tcPr>
            <w:tcW w:w="887" w:type="pct"/>
          </w:tcPr>
          <w:p w:rsidR="002C0283" w:rsidRPr="00797064" w:rsidRDefault="002C0283" w:rsidP="002C0283">
            <w:pPr>
              <w:pStyle w:val="TableText"/>
              <w:widowControl w:val="0"/>
            </w:pPr>
            <w:r w:rsidRPr="00797064">
              <w:t>Tổng số bản ghi</w:t>
            </w:r>
          </w:p>
        </w:tc>
      </w:tr>
      <w:tr w:rsidR="002C0283" w:rsidRPr="00797064" w:rsidTr="002C0283">
        <w:tc>
          <w:tcPr>
            <w:tcW w:w="361" w:type="pct"/>
          </w:tcPr>
          <w:p w:rsidR="002C0283" w:rsidRPr="00797064" w:rsidRDefault="002C0283" w:rsidP="002C0283">
            <w:pPr>
              <w:pStyle w:val="TableSTT"/>
              <w:widowControl w:val="0"/>
            </w:pPr>
          </w:p>
        </w:tc>
        <w:tc>
          <w:tcPr>
            <w:tcW w:w="1981" w:type="pct"/>
          </w:tcPr>
          <w:p w:rsidR="002C0283" w:rsidRPr="00797064" w:rsidRDefault="002C0283" w:rsidP="002C0283">
            <w:pPr>
              <w:pStyle w:val="TableText"/>
              <w:widowControl w:val="0"/>
            </w:pPr>
            <w:r w:rsidRPr="00797064">
              <w:t>Thông tin về công khai tình hình xử lý tài sản công (thu hồi, điều chuyển, bán, thanh lý, tiêu hủy, xử lý trong trường hợp bị mất, bị hủy hoại) đối với tài sản công (đất khuôn viên, nhà, xe ô tô, tài sản cố định khác) trong phạm vi cả nước</w:t>
            </w:r>
          </w:p>
        </w:tc>
        <w:tc>
          <w:tcPr>
            <w:tcW w:w="886" w:type="pct"/>
          </w:tcPr>
          <w:p w:rsidR="002C0283" w:rsidRPr="00797064" w:rsidRDefault="002C0283" w:rsidP="002C0283">
            <w:pPr>
              <w:pStyle w:val="TableText"/>
              <w:widowControl w:val="0"/>
            </w:pPr>
            <w:r w:rsidRPr="00797064">
              <w:t>Hàng ngày</w:t>
            </w:r>
          </w:p>
        </w:tc>
        <w:tc>
          <w:tcPr>
            <w:tcW w:w="886" w:type="pct"/>
          </w:tcPr>
          <w:p w:rsidR="002C0283" w:rsidRPr="00797064" w:rsidRDefault="002C0283" w:rsidP="002C0283">
            <w:pPr>
              <w:pStyle w:val="TableText"/>
              <w:widowControl w:val="0"/>
            </w:pPr>
            <w:r w:rsidRPr="00797064">
              <w:t>Sau khi phát sinh dữ liệu 01 ngày</w:t>
            </w:r>
          </w:p>
        </w:tc>
        <w:tc>
          <w:tcPr>
            <w:tcW w:w="887" w:type="pct"/>
          </w:tcPr>
          <w:p w:rsidR="002C0283" w:rsidRPr="00797064" w:rsidRDefault="002C0283" w:rsidP="002C0283">
            <w:pPr>
              <w:pStyle w:val="TableText"/>
              <w:widowControl w:val="0"/>
            </w:pPr>
            <w:r w:rsidRPr="00797064">
              <w:t>Tổng số bản ghi</w:t>
            </w:r>
          </w:p>
        </w:tc>
      </w:tr>
      <w:tr w:rsidR="002C0283" w:rsidRPr="00797064" w:rsidTr="002C0283">
        <w:tc>
          <w:tcPr>
            <w:tcW w:w="361" w:type="pct"/>
          </w:tcPr>
          <w:p w:rsidR="002C0283" w:rsidRPr="00797064" w:rsidRDefault="002C0283" w:rsidP="002C0283">
            <w:pPr>
              <w:pStyle w:val="TableSTT"/>
              <w:widowControl w:val="0"/>
            </w:pPr>
          </w:p>
        </w:tc>
        <w:tc>
          <w:tcPr>
            <w:tcW w:w="1981" w:type="pct"/>
          </w:tcPr>
          <w:p w:rsidR="002C0283" w:rsidRPr="00797064" w:rsidRDefault="002C0283" w:rsidP="002C0283">
            <w:pPr>
              <w:pStyle w:val="TableText"/>
              <w:widowControl w:val="0"/>
            </w:pPr>
            <w:r w:rsidRPr="00797064">
              <w:t>Thông tin về tình hình tăng giảm tài sản công</w:t>
            </w:r>
          </w:p>
        </w:tc>
        <w:tc>
          <w:tcPr>
            <w:tcW w:w="886" w:type="pct"/>
          </w:tcPr>
          <w:p w:rsidR="002C0283" w:rsidRPr="00797064" w:rsidRDefault="002C0283" w:rsidP="002C0283">
            <w:pPr>
              <w:pStyle w:val="TableText"/>
              <w:widowControl w:val="0"/>
            </w:pPr>
            <w:r w:rsidRPr="00797064">
              <w:t>Hàng ngày</w:t>
            </w:r>
          </w:p>
        </w:tc>
        <w:tc>
          <w:tcPr>
            <w:tcW w:w="886" w:type="pct"/>
          </w:tcPr>
          <w:p w:rsidR="002C0283" w:rsidRPr="00797064" w:rsidRDefault="002C0283" w:rsidP="002C0283">
            <w:pPr>
              <w:pStyle w:val="TableText"/>
              <w:widowControl w:val="0"/>
            </w:pPr>
            <w:r w:rsidRPr="00797064">
              <w:t>Sau khi phát sinh dữ liệu 01 ngày</w:t>
            </w:r>
          </w:p>
        </w:tc>
        <w:tc>
          <w:tcPr>
            <w:tcW w:w="887" w:type="pct"/>
          </w:tcPr>
          <w:p w:rsidR="002C0283" w:rsidRPr="00797064" w:rsidRDefault="002C0283" w:rsidP="002C0283">
            <w:pPr>
              <w:pStyle w:val="TableText"/>
              <w:widowControl w:val="0"/>
            </w:pPr>
            <w:r w:rsidRPr="00797064">
              <w:t>Tổng số bản ghi</w:t>
            </w:r>
          </w:p>
        </w:tc>
      </w:tr>
      <w:tr w:rsidR="002C0283" w:rsidRPr="00797064" w:rsidTr="002C0283">
        <w:tc>
          <w:tcPr>
            <w:tcW w:w="361" w:type="pct"/>
          </w:tcPr>
          <w:p w:rsidR="002C0283" w:rsidRPr="00797064" w:rsidRDefault="002C0283" w:rsidP="002C0283">
            <w:pPr>
              <w:pStyle w:val="TableSTT"/>
              <w:widowControl w:val="0"/>
            </w:pPr>
          </w:p>
        </w:tc>
        <w:tc>
          <w:tcPr>
            <w:tcW w:w="1981" w:type="pct"/>
          </w:tcPr>
          <w:p w:rsidR="002C0283" w:rsidRPr="00797064" w:rsidRDefault="002C0283" w:rsidP="002C0283">
            <w:pPr>
              <w:pStyle w:val="TableText"/>
              <w:widowControl w:val="0"/>
            </w:pPr>
            <w:r w:rsidRPr="00797064">
              <w:t>Thông tin về hiện trạng sử dụng tài sản công</w:t>
            </w:r>
          </w:p>
        </w:tc>
        <w:tc>
          <w:tcPr>
            <w:tcW w:w="886" w:type="pct"/>
          </w:tcPr>
          <w:p w:rsidR="002C0283" w:rsidRPr="00797064" w:rsidRDefault="002C0283" w:rsidP="002C0283">
            <w:pPr>
              <w:pStyle w:val="TableText"/>
              <w:widowControl w:val="0"/>
            </w:pPr>
            <w:r w:rsidRPr="00797064">
              <w:t>Hàng ngày</w:t>
            </w:r>
          </w:p>
        </w:tc>
        <w:tc>
          <w:tcPr>
            <w:tcW w:w="886" w:type="pct"/>
          </w:tcPr>
          <w:p w:rsidR="002C0283" w:rsidRPr="00797064" w:rsidRDefault="002C0283" w:rsidP="002C0283">
            <w:pPr>
              <w:pStyle w:val="TableText"/>
              <w:widowControl w:val="0"/>
            </w:pPr>
            <w:r w:rsidRPr="00797064">
              <w:t>Sau khi phát sinh dữ liệu 01 ngày</w:t>
            </w:r>
          </w:p>
        </w:tc>
        <w:tc>
          <w:tcPr>
            <w:tcW w:w="887" w:type="pct"/>
          </w:tcPr>
          <w:p w:rsidR="002C0283" w:rsidRPr="00797064" w:rsidRDefault="002C0283" w:rsidP="002C0283">
            <w:pPr>
              <w:pStyle w:val="TableText"/>
              <w:widowControl w:val="0"/>
            </w:pPr>
            <w:r w:rsidRPr="00797064">
              <w:t>Tổng số bản ghi</w:t>
            </w:r>
          </w:p>
        </w:tc>
      </w:tr>
      <w:tr w:rsidR="002C0283" w:rsidRPr="00797064" w:rsidTr="002C0283">
        <w:tc>
          <w:tcPr>
            <w:tcW w:w="361" w:type="pct"/>
          </w:tcPr>
          <w:p w:rsidR="002C0283" w:rsidRPr="00797064" w:rsidRDefault="002C0283" w:rsidP="002C0283">
            <w:pPr>
              <w:pStyle w:val="TableSTT"/>
              <w:widowControl w:val="0"/>
            </w:pPr>
          </w:p>
        </w:tc>
        <w:tc>
          <w:tcPr>
            <w:tcW w:w="1981" w:type="pct"/>
          </w:tcPr>
          <w:p w:rsidR="002C0283" w:rsidRPr="00797064" w:rsidRDefault="002C0283" w:rsidP="002C0283">
            <w:pPr>
              <w:pStyle w:val="TableText"/>
              <w:widowControl w:val="0"/>
            </w:pPr>
            <w:r w:rsidRPr="00797064">
              <w:t>Thông tin về tình hình quản lý, sử dụng tài sản công</w:t>
            </w:r>
          </w:p>
        </w:tc>
        <w:tc>
          <w:tcPr>
            <w:tcW w:w="886" w:type="pct"/>
          </w:tcPr>
          <w:p w:rsidR="002C0283" w:rsidRPr="00797064" w:rsidRDefault="002C0283" w:rsidP="002C0283">
            <w:pPr>
              <w:pStyle w:val="TableText"/>
              <w:widowControl w:val="0"/>
            </w:pPr>
            <w:r w:rsidRPr="00797064">
              <w:t>Hàng ngày</w:t>
            </w:r>
          </w:p>
        </w:tc>
        <w:tc>
          <w:tcPr>
            <w:tcW w:w="886" w:type="pct"/>
          </w:tcPr>
          <w:p w:rsidR="002C0283" w:rsidRPr="00797064" w:rsidRDefault="002C0283" w:rsidP="002C0283">
            <w:pPr>
              <w:pStyle w:val="TableText"/>
              <w:widowControl w:val="0"/>
            </w:pPr>
            <w:r w:rsidRPr="00797064">
              <w:t>Sau khi phát sinh dữ liệu 01 ngày</w:t>
            </w:r>
          </w:p>
        </w:tc>
        <w:tc>
          <w:tcPr>
            <w:tcW w:w="887" w:type="pct"/>
          </w:tcPr>
          <w:p w:rsidR="002C0283" w:rsidRPr="00797064" w:rsidRDefault="002C0283" w:rsidP="002C0283">
            <w:pPr>
              <w:pStyle w:val="TableText"/>
              <w:widowControl w:val="0"/>
            </w:pPr>
            <w:r w:rsidRPr="00797064">
              <w:t>Tổng số bản ghi</w:t>
            </w:r>
          </w:p>
        </w:tc>
      </w:tr>
    </w:tbl>
    <w:p w:rsidR="002C0283" w:rsidRPr="00797064" w:rsidRDefault="002C0283" w:rsidP="002C0283">
      <w:pPr>
        <w:pStyle w:val="Heading2"/>
        <w:keepNext w:val="0"/>
        <w:keepLines w:val="0"/>
        <w:widowControl w:val="0"/>
        <w:rPr>
          <w:rFonts w:cs="Times New Roman"/>
        </w:rPr>
      </w:pPr>
      <w:r w:rsidRPr="00797064">
        <w:rPr>
          <w:rFonts w:cs="Times New Roman"/>
        </w:rPr>
        <w:t xml:space="preserve">Cơ sở dữ liệu quốc gia về Giá </w:t>
      </w:r>
    </w:p>
    <w:tbl>
      <w:tblPr>
        <w:tblStyle w:val="TableGrid"/>
        <w:tblW w:w="5000" w:type="pct"/>
        <w:tblLook w:val="04A0"/>
      </w:tblPr>
      <w:tblGrid>
        <w:gridCol w:w="669"/>
        <w:gridCol w:w="3103"/>
        <w:gridCol w:w="1597"/>
        <w:gridCol w:w="2762"/>
        <w:gridCol w:w="1155"/>
      </w:tblGrid>
      <w:tr w:rsidR="002C0283" w:rsidRPr="00797064" w:rsidTr="002C0283">
        <w:trPr>
          <w:tblHeader/>
        </w:trPr>
        <w:tc>
          <w:tcPr>
            <w:tcW w:w="360" w:type="pct"/>
          </w:tcPr>
          <w:p w:rsidR="002C0283" w:rsidRPr="00797064" w:rsidRDefault="002C0283" w:rsidP="002C0283">
            <w:pPr>
              <w:pStyle w:val="TableTitle"/>
              <w:widowControl w:val="0"/>
              <w:spacing w:line="240" w:lineRule="auto"/>
            </w:pPr>
            <w:r w:rsidRPr="00797064">
              <w:rPr>
                <w:szCs w:val="26"/>
              </w:rPr>
              <w:t>STT</w:t>
            </w:r>
          </w:p>
        </w:tc>
        <w:tc>
          <w:tcPr>
            <w:tcW w:w="1671" w:type="pct"/>
          </w:tcPr>
          <w:p w:rsidR="002C0283" w:rsidRPr="00797064" w:rsidRDefault="002C0283" w:rsidP="002C0283">
            <w:pPr>
              <w:pStyle w:val="TableTitle"/>
              <w:widowControl w:val="0"/>
              <w:spacing w:line="240" w:lineRule="auto"/>
            </w:pPr>
            <w:r w:rsidRPr="00797064">
              <w:rPr>
                <w:szCs w:val="26"/>
              </w:rPr>
              <w:t>Loại dữ liệu</w:t>
            </w:r>
          </w:p>
        </w:tc>
        <w:tc>
          <w:tcPr>
            <w:tcW w:w="860" w:type="pct"/>
          </w:tcPr>
          <w:p w:rsidR="002C0283" w:rsidRPr="00797064" w:rsidRDefault="002C0283" w:rsidP="002C0283">
            <w:pPr>
              <w:pStyle w:val="TableTitle"/>
              <w:widowControl w:val="0"/>
              <w:spacing w:line="240" w:lineRule="auto"/>
            </w:pPr>
            <w:r w:rsidRPr="00797064">
              <w:rPr>
                <w:szCs w:val="26"/>
              </w:rPr>
              <w:t>Tần suất cung cấp</w:t>
            </w:r>
          </w:p>
        </w:tc>
        <w:tc>
          <w:tcPr>
            <w:tcW w:w="1487" w:type="pct"/>
          </w:tcPr>
          <w:p w:rsidR="002C0283" w:rsidRPr="00797064" w:rsidRDefault="002C0283" w:rsidP="002C0283">
            <w:pPr>
              <w:pStyle w:val="TableTitle"/>
              <w:widowControl w:val="0"/>
              <w:spacing w:line="240" w:lineRule="auto"/>
            </w:pPr>
            <w:r w:rsidRPr="00797064">
              <w:t>Thời hạn cung cấp</w:t>
            </w:r>
          </w:p>
        </w:tc>
        <w:tc>
          <w:tcPr>
            <w:tcW w:w="622" w:type="pct"/>
          </w:tcPr>
          <w:p w:rsidR="002C0283" w:rsidRPr="00797064" w:rsidRDefault="002C0283" w:rsidP="002C0283">
            <w:pPr>
              <w:pStyle w:val="TableTitle"/>
              <w:widowControl w:val="0"/>
              <w:spacing w:line="240" w:lineRule="auto"/>
            </w:pPr>
            <w:r w:rsidRPr="00797064">
              <w:rPr>
                <w:szCs w:val="26"/>
              </w:rPr>
              <w:t>Cơ chế đối soát</w:t>
            </w:r>
          </w:p>
        </w:tc>
      </w:tr>
      <w:tr w:rsidR="002C0283" w:rsidRPr="00797064" w:rsidTr="002C0283">
        <w:tc>
          <w:tcPr>
            <w:tcW w:w="360" w:type="pct"/>
          </w:tcPr>
          <w:p w:rsidR="002C0283" w:rsidRPr="00797064" w:rsidRDefault="002C0283" w:rsidP="002C0283">
            <w:pPr>
              <w:pStyle w:val="TableSTT"/>
              <w:widowControl w:val="0"/>
              <w:numPr>
                <w:ilvl w:val="0"/>
                <w:numId w:val="37"/>
              </w:numPr>
            </w:pPr>
          </w:p>
        </w:tc>
        <w:tc>
          <w:tcPr>
            <w:tcW w:w="1671" w:type="pct"/>
          </w:tcPr>
          <w:p w:rsidR="002C0283" w:rsidRPr="00797064" w:rsidRDefault="002C0283" w:rsidP="002C0283">
            <w:pPr>
              <w:pStyle w:val="TableText"/>
              <w:widowControl w:val="0"/>
            </w:pPr>
            <w:r w:rsidRPr="00797064">
              <w:t>Danh mục nhóm hàng hóa dịch vụ</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hàng hóa dịch vụ</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thuộc tính của hàng hóa dịch vụ</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loại đơn vị tính</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đơn vị tính</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doanh nghiệp đăng ký kê khai giá</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địa bàn</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địa bàn (Toàn Cầu)</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địa bàn của Tài sản công (Thiên Hoàng)</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quốc gia</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quốc gia (Toàn Cầu)</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phân loại giá</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loại giá</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kỳ báo cáo</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kỳ báo cáo chi tiết</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điểm giao dịch</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hàng hóa đăng ký kê khai của doanh nghiệp</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loại số liệu</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chi nhánh kho hàng</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đối tượng áp dụng</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hình thức thanh toán</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đơn vị</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đơn vị quản lý tài sản</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đơn vị quản lý tài sản giao thông đường bộ</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đơn vị quản lý tài sản nước sạch nông thôn</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đơn vị/bộ phận sử dụng tài sản công (Thiên Hoàng)</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cấp nhà</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loại tài sản</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loại tài sản giao thông đường bộ</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loại tài sản thẩm định giá</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loại tài sản công (Thiên Hoàng)</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loại xe</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dòng xe</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nhãn xe</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lý do tăng đất</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lý do tăng ô tô</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lý do tăng nước sạch nông thôn</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lý do tăng nhà</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lý do tăng tài sản trên 500 triệu</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tuyến đường</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 xml:space="preserve">Sau khi phát sinh dữ </w:t>
            </w:r>
            <w:r w:rsidRPr="00797064">
              <w:lastRenderedPageBreak/>
              <w:t>liệu 01 ngày</w:t>
            </w:r>
          </w:p>
        </w:tc>
        <w:tc>
          <w:tcPr>
            <w:tcW w:w="622" w:type="pct"/>
          </w:tcPr>
          <w:p w:rsidR="002C0283" w:rsidRPr="00797064" w:rsidRDefault="002C0283" w:rsidP="002C0283">
            <w:pPr>
              <w:pStyle w:val="TableText"/>
              <w:widowControl w:val="0"/>
            </w:pPr>
            <w:r w:rsidRPr="00797064">
              <w:lastRenderedPageBreak/>
              <w:t xml:space="preserve">Tổng số </w:t>
            </w:r>
            <w:r w:rsidRPr="00797064">
              <w:lastRenderedPageBreak/>
              <w:t>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phương thức quản lý</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loại công trình</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dự án</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phương pháp tính khấu hao</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tài nguyên do Bộ Tài chính ban hành</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tài nguyên do Tỉnh ban hành</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thành thị nông thôn</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mẫu biểu</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phân loại văn bản</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thời gian của kỳ dữ liệu thu thập giá</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Thông tin chung của lần thu thập giá</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Giá hàng hóa dịch vụ</w:t>
            </w:r>
          </w:p>
        </w:tc>
        <w:tc>
          <w:tcPr>
            <w:tcW w:w="860" w:type="pct"/>
          </w:tcPr>
          <w:p w:rsidR="002C0283" w:rsidRPr="00797064" w:rsidRDefault="002C0283" w:rsidP="002C0283">
            <w:pPr>
              <w:pStyle w:val="TableText"/>
              <w:widowControl w:val="0"/>
            </w:pPr>
            <w:r w:rsidRPr="00797064">
              <w:t>Hàng tháng, Hàng quý, 6 tháng, 9 tháng, hàng năm</w:t>
            </w:r>
          </w:p>
        </w:tc>
        <w:tc>
          <w:tcPr>
            <w:tcW w:w="1487" w:type="pct"/>
          </w:tcPr>
          <w:p w:rsidR="002C0283" w:rsidRPr="00797064" w:rsidRDefault="002C0283" w:rsidP="002C0283">
            <w:pPr>
              <w:pStyle w:val="TableList"/>
            </w:pPr>
            <w:r w:rsidRPr="00797064">
              <w:t>Kỳ tháng: Ngày 03 của tháng sau.</w:t>
            </w:r>
          </w:p>
          <w:p w:rsidR="002C0283" w:rsidRPr="00797064" w:rsidRDefault="002C0283" w:rsidP="002C0283">
            <w:pPr>
              <w:pStyle w:val="TableList"/>
            </w:pPr>
            <w:r w:rsidRPr="00797064">
              <w:t>Kỳ quý, 6 tháng, 9 tháng, năm: Ngày 05 của tháng sau tháng cuối của kỳ báo cáo.</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chỉ tiêu của Bộ GDĐT</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chỉ tiêu của Bộ NNPTNT</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chỉ tiêu của Bộ TNMT</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chỉ tiêu của Bộ TTTT</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 xml:space="preserve">Thông tin chung của lần </w:t>
            </w:r>
            <w:r w:rsidRPr="00797064">
              <w:lastRenderedPageBreak/>
              <w:t>thu thập giá của Bộ GDĐT</w:t>
            </w:r>
          </w:p>
        </w:tc>
        <w:tc>
          <w:tcPr>
            <w:tcW w:w="860" w:type="pct"/>
          </w:tcPr>
          <w:p w:rsidR="002C0283" w:rsidRPr="00797064" w:rsidRDefault="002C0283" w:rsidP="002C0283">
            <w:pPr>
              <w:pStyle w:val="TableText"/>
              <w:widowControl w:val="0"/>
            </w:pPr>
            <w:r w:rsidRPr="00797064">
              <w:lastRenderedPageBreak/>
              <w:t>Hàng ngày</w:t>
            </w:r>
          </w:p>
        </w:tc>
        <w:tc>
          <w:tcPr>
            <w:tcW w:w="1487" w:type="pct"/>
          </w:tcPr>
          <w:p w:rsidR="002C0283" w:rsidRPr="00797064" w:rsidRDefault="002C0283" w:rsidP="002C0283">
            <w:pPr>
              <w:pStyle w:val="TableText"/>
              <w:widowControl w:val="0"/>
            </w:pPr>
            <w:r w:rsidRPr="00797064">
              <w:t xml:space="preserve">Sau khi phát sinh dữ </w:t>
            </w:r>
            <w:r w:rsidRPr="00797064">
              <w:lastRenderedPageBreak/>
              <w:t>liệu 01 ngày</w:t>
            </w:r>
          </w:p>
        </w:tc>
        <w:tc>
          <w:tcPr>
            <w:tcW w:w="622" w:type="pct"/>
          </w:tcPr>
          <w:p w:rsidR="002C0283" w:rsidRPr="00797064" w:rsidRDefault="002C0283" w:rsidP="002C0283">
            <w:pPr>
              <w:pStyle w:val="TableText"/>
              <w:widowControl w:val="0"/>
            </w:pPr>
            <w:r w:rsidRPr="00797064">
              <w:lastRenderedPageBreak/>
              <w:t xml:space="preserve">Tổng số </w:t>
            </w:r>
            <w:r w:rsidRPr="00797064">
              <w:lastRenderedPageBreak/>
              <w:t>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Thông tin chung của lần thu thập giá của Bộ NNPTNT</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Thông tin chung của lần thu thập giá của Bộ TNMT</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Thông tin chung của lần thu thập giá của Bộ TTTT</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Thông tin chi tiết về giá của Bộ GDĐT</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Thông tin chi tiết về giá của Bộ NNPTNT</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Thông tin chi tiết về giá của Bộ TNMT</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Thông tin chi tiết về giá của Bộ TTTT</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Giá tài sản nhà</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Giá tài sản là trụ sở làm việc</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Giá tài sản ô tô</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Giá tài sản trị giá trên 500 triệu</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Giá tài sản là công trình giao thông đường bộ</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Giá tài sản là công trình nước sạch nông thôn</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Giá tài sản công</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Giá tính thuế tài nguyên Bộ Tài chính ban hành</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Giá tính thuế tài nguyên UBND tỉnh/thành phố ban hành</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Giá chào bán bất động sản thu thập từ các website</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 xml:space="preserve">Danh mục hội đồng thẩm </w:t>
            </w:r>
            <w:r w:rsidRPr="00797064">
              <w:lastRenderedPageBreak/>
              <w:t>định nhà nước</w:t>
            </w:r>
          </w:p>
        </w:tc>
        <w:tc>
          <w:tcPr>
            <w:tcW w:w="860" w:type="pct"/>
          </w:tcPr>
          <w:p w:rsidR="002C0283" w:rsidRPr="00797064" w:rsidRDefault="002C0283" w:rsidP="002C0283">
            <w:pPr>
              <w:pStyle w:val="TableText"/>
              <w:widowControl w:val="0"/>
            </w:pPr>
            <w:r w:rsidRPr="00797064">
              <w:lastRenderedPageBreak/>
              <w:t>Hàng ngày</w:t>
            </w:r>
          </w:p>
        </w:tc>
        <w:tc>
          <w:tcPr>
            <w:tcW w:w="1487" w:type="pct"/>
          </w:tcPr>
          <w:p w:rsidR="002C0283" w:rsidRPr="00797064" w:rsidRDefault="002C0283" w:rsidP="002C0283">
            <w:pPr>
              <w:pStyle w:val="TableText"/>
              <w:widowControl w:val="0"/>
            </w:pPr>
            <w:r w:rsidRPr="00797064">
              <w:t xml:space="preserve">Sau khi phát sinh dữ </w:t>
            </w:r>
            <w:r w:rsidRPr="00797064">
              <w:lastRenderedPageBreak/>
              <w:t>liệu 01 ngày</w:t>
            </w:r>
          </w:p>
        </w:tc>
        <w:tc>
          <w:tcPr>
            <w:tcW w:w="622" w:type="pct"/>
          </w:tcPr>
          <w:p w:rsidR="002C0283" w:rsidRPr="00797064" w:rsidRDefault="002C0283" w:rsidP="002C0283">
            <w:pPr>
              <w:pStyle w:val="TableText"/>
              <w:widowControl w:val="0"/>
            </w:pPr>
            <w:r w:rsidRPr="00797064">
              <w:lastRenderedPageBreak/>
              <w:t xml:space="preserve">Tổng số </w:t>
            </w:r>
            <w:r w:rsidRPr="00797064">
              <w:lastRenderedPageBreak/>
              <w:t>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thành viên Hội đồng thẩm định nhà nước</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hội đồng thẩm định nhà nước bổ sung</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thành viên Hội đồng thẩm định nhà nước bổ sung</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Giá tài sản được hội đồng định giá</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Thông tin bộ phận tài sản do hội đồng định giá</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Thông tin chi tiết tài sản do hội đồng định giá</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Thông tin chi tiết tài sản là đất, nhà do hội đồng định giá</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doanh nghiệp thẩm định giá</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Thông tin khác của doanh nghiệp TĐG</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Danh mục loại chỉ số giá tiêu dùng</w:t>
            </w:r>
          </w:p>
        </w:tc>
        <w:tc>
          <w:tcPr>
            <w:tcW w:w="860" w:type="pct"/>
          </w:tcPr>
          <w:p w:rsidR="002C0283" w:rsidRPr="00797064" w:rsidRDefault="002C0283" w:rsidP="002C0283">
            <w:pPr>
              <w:pStyle w:val="TableText"/>
              <w:widowControl w:val="0"/>
            </w:pPr>
            <w:r w:rsidRPr="00797064">
              <w:t>Hàng ngày</w:t>
            </w:r>
          </w:p>
        </w:tc>
        <w:tc>
          <w:tcPr>
            <w:tcW w:w="1487" w:type="pct"/>
          </w:tcPr>
          <w:p w:rsidR="002C0283" w:rsidRPr="00797064" w:rsidRDefault="002C0283" w:rsidP="002C0283">
            <w:pPr>
              <w:pStyle w:val="TableText"/>
              <w:widowControl w:val="0"/>
            </w:pPr>
            <w:r w:rsidRPr="00797064">
              <w:t>Sau khi phát sinh dữ liệu 01 ngày</w:t>
            </w:r>
          </w:p>
        </w:tc>
        <w:tc>
          <w:tcPr>
            <w:tcW w:w="622" w:type="pct"/>
          </w:tcPr>
          <w:p w:rsidR="002C0283" w:rsidRPr="00797064" w:rsidRDefault="002C0283" w:rsidP="002C0283">
            <w:pPr>
              <w:pStyle w:val="TableText"/>
              <w:widowControl w:val="0"/>
            </w:pPr>
            <w:r w:rsidRPr="00797064">
              <w:t>Tổng số bản ghi</w:t>
            </w:r>
          </w:p>
        </w:tc>
      </w:tr>
      <w:tr w:rsidR="002C0283" w:rsidRPr="00797064" w:rsidTr="002C0283">
        <w:tc>
          <w:tcPr>
            <w:tcW w:w="360" w:type="pct"/>
          </w:tcPr>
          <w:p w:rsidR="002C0283" w:rsidRPr="00797064" w:rsidRDefault="002C0283" w:rsidP="002C0283">
            <w:pPr>
              <w:pStyle w:val="TableSTT"/>
              <w:widowControl w:val="0"/>
            </w:pPr>
          </w:p>
        </w:tc>
        <w:tc>
          <w:tcPr>
            <w:tcW w:w="1671" w:type="pct"/>
          </w:tcPr>
          <w:p w:rsidR="002C0283" w:rsidRPr="00797064" w:rsidRDefault="002C0283" w:rsidP="002C0283">
            <w:pPr>
              <w:pStyle w:val="TableText"/>
              <w:widowControl w:val="0"/>
            </w:pPr>
            <w:r w:rsidRPr="00797064">
              <w:t>Chỉ số giá tiêu dùng</w:t>
            </w:r>
          </w:p>
        </w:tc>
        <w:tc>
          <w:tcPr>
            <w:tcW w:w="860" w:type="pct"/>
          </w:tcPr>
          <w:p w:rsidR="002C0283" w:rsidRPr="00797064" w:rsidRDefault="002C0283" w:rsidP="002C0283">
            <w:pPr>
              <w:pStyle w:val="TableText"/>
              <w:widowControl w:val="0"/>
            </w:pPr>
            <w:r w:rsidRPr="00797064">
              <w:t>Hàng tháng</w:t>
            </w:r>
          </w:p>
        </w:tc>
        <w:tc>
          <w:tcPr>
            <w:tcW w:w="1487" w:type="pct"/>
          </w:tcPr>
          <w:p w:rsidR="002C0283" w:rsidRPr="00797064" w:rsidRDefault="002C0283" w:rsidP="002C0283">
            <w:pPr>
              <w:pStyle w:val="TableText"/>
              <w:widowControl w:val="0"/>
            </w:pPr>
            <w:r w:rsidRPr="00797064">
              <w:t>Ngày 10 tháng sau</w:t>
            </w:r>
          </w:p>
        </w:tc>
        <w:tc>
          <w:tcPr>
            <w:tcW w:w="622" w:type="pct"/>
          </w:tcPr>
          <w:p w:rsidR="002C0283" w:rsidRPr="00797064" w:rsidRDefault="002C0283" w:rsidP="002C0283">
            <w:pPr>
              <w:pStyle w:val="TableText"/>
              <w:widowControl w:val="0"/>
            </w:pPr>
            <w:r w:rsidRPr="00797064">
              <w:t>Tổng số bản ghi</w:t>
            </w:r>
          </w:p>
        </w:tc>
      </w:tr>
    </w:tbl>
    <w:p w:rsidR="002C0283" w:rsidRPr="00797064" w:rsidRDefault="002C0283" w:rsidP="002C0283">
      <w:pPr>
        <w:pStyle w:val="Heading2"/>
        <w:keepNext w:val="0"/>
        <w:keepLines w:val="0"/>
        <w:widowControl w:val="0"/>
        <w:rPr>
          <w:rFonts w:cs="Times New Roman"/>
        </w:rPr>
      </w:pPr>
      <w:r w:rsidRPr="00797064">
        <w:rPr>
          <w:rFonts w:cs="Times New Roman"/>
        </w:rPr>
        <w:t xml:space="preserve">Hệ thống Xử lý rút vốn vay nước ngoài trên môi trường điện tử </w:t>
      </w:r>
      <w:r w:rsidR="00D40EC5" w:rsidRPr="00797064">
        <w:rPr>
          <w:rFonts w:cs="Times New Roman"/>
        </w:rPr>
        <w:t>(RVĐT)</w:t>
      </w:r>
    </w:p>
    <w:tbl>
      <w:tblPr>
        <w:tblStyle w:val="TableGrid"/>
        <w:tblW w:w="5000" w:type="pct"/>
        <w:tblLook w:val="04A0"/>
      </w:tblPr>
      <w:tblGrid>
        <w:gridCol w:w="667"/>
        <w:gridCol w:w="2379"/>
        <w:gridCol w:w="1597"/>
        <w:gridCol w:w="2180"/>
        <w:gridCol w:w="2463"/>
      </w:tblGrid>
      <w:tr w:rsidR="002C0283" w:rsidRPr="00797064" w:rsidTr="002C0283">
        <w:trPr>
          <w:tblHeader/>
        </w:trPr>
        <w:tc>
          <w:tcPr>
            <w:tcW w:w="359" w:type="pct"/>
          </w:tcPr>
          <w:p w:rsidR="002C0283" w:rsidRPr="00797064" w:rsidRDefault="002C0283" w:rsidP="002C0283">
            <w:pPr>
              <w:pStyle w:val="TableTitle"/>
              <w:widowControl w:val="0"/>
              <w:spacing w:line="240" w:lineRule="auto"/>
            </w:pPr>
            <w:r w:rsidRPr="00797064">
              <w:rPr>
                <w:szCs w:val="26"/>
              </w:rPr>
              <w:t>STT</w:t>
            </w:r>
          </w:p>
        </w:tc>
        <w:tc>
          <w:tcPr>
            <w:tcW w:w="1281" w:type="pct"/>
          </w:tcPr>
          <w:p w:rsidR="002C0283" w:rsidRPr="00797064" w:rsidRDefault="002C0283" w:rsidP="002C0283">
            <w:pPr>
              <w:pStyle w:val="TableTitle"/>
              <w:widowControl w:val="0"/>
              <w:spacing w:line="240" w:lineRule="auto"/>
            </w:pPr>
            <w:r w:rsidRPr="00797064">
              <w:rPr>
                <w:szCs w:val="26"/>
              </w:rPr>
              <w:t>Loại dữ liệu</w:t>
            </w:r>
          </w:p>
        </w:tc>
        <w:tc>
          <w:tcPr>
            <w:tcW w:w="860" w:type="pct"/>
          </w:tcPr>
          <w:p w:rsidR="002C0283" w:rsidRPr="00797064" w:rsidRDefault="002C0283" w:rsidP="002C0283">
            <w:pPr>
              <w:pStyle w:val="TableTitle"/>
              <w:widowControl w:val="0"/>
              <w:spacing w:line="240" w:lineRule="auto"/>
            </w:pPr>
            <w:r w:rsidRPr="00797064">
              <w:rPr>
                <w:szCs w:val="26"/>
              </w:rPr>
              <w:t>Tần suất cung cấp</w:t>
            </w:r>
          </w:p>
        </w:tc>
        <w:tc>
          <w:tcPr>
            <w:tcW w:w="1174" w:type="pct"/>
          </w:tcPr>
          <w:p w:rsidR="002C0283" w:rsidRPr="00797064" w:rsidRDefault="002C0283" w:rsidP="002C0283">
            <w:pPr>
              <w:pStyle w:val="TableTitle"/>
              <w:widowControl w:val="0"/>
              <w:spacing w:line="240" w:lineRule="auto"/>
            </w:pPr>
            <w:r w:rsidRPr="00797064">
              <w:t>Thời hạn cung cấp</w:t>
            </w:r>
          </w:p>
        </w:tc>
        <w:tc>
          <w:tcPr>
            <w:tcW w:w="1326" w:type="pct"/>
          </w:tcPr>
          <w:p w:rsidR="002C0283" w:rsidRPr="00797064" w:rsidRDefault="002C0283" w:rsidP="002C0283">
            <w:pPr>
              <w:pStyle w:val="TableTitle"/>
              <w:widowControl w:val="0"/>
              <w:spacing w:line="240" w:lineRule="auto"/>
            </w:pPr>
            <w:r w:rsidRPr="00797064">
              <w:rPr>
                <w:szCs w:val="26"/>
              </w:rPr>
              <w:t>Cơ chế đối soát</w:t>
            </w:r>
          </w:p>
        </w:tc>
      </w:tr>
      <w:tr w:rsidR="002C0283" w:rsidRPr="00797064" w:rsidTr="002C0283">
        <w:tc>
          <w:tcPr>
            <w:tcW w:w="359" w:type="pct"/>
          </w:tcPr>
          <w:p w:rsidR="002C0283" w:rsidRPr="00797064" w:rsidRDefault="002C0283" w:rsidP="002C0283">
            <w:pPr>
              <w:pStyle w:val="TableSTT"/>
              <w:widowControl w:val="0"/>
              <w:numPr>
                <w:ilvl w:val="0"/>
                <w:numId w:val="34"/>
              </w:numPr>
            </w:pPr>
          </w:p>
        </w:tc>
        <w:tc>
          <w:tcPr>
            <w:tcW w:w="1281" w:type="pct"/>
          </w:tcPr>
          <w:p w:rsidR="002C0283" w:rsidRPr="00797064" w:rsidRDefault="002C0283" w:rsidP="002C0283">
            <w:pPr>
              <w:pStyle w:val="TableText"/>
              <w:widowControl w:val="0"/>
            </w:pPr>
            <w:r w:rsidRPr="00797064">
              <w:t>Giải ngân vốn ODA</w:t>
            </w:r>
          </w:p>
        </w:tc>
        <w:tc>
          <w:tcPr>
            <w:tcW w:w="860" w:type="pct"/>
          </w:tcPr>
          <w:p w:rsidR="002C0283" w:rsidRPr="00797064" w:rsidRDefault="002C0283" w:rsidP="002C0283">
            <w:pPr>
              <w:pStyle w:val="TableText"/>
              <w:widowControl w:val="0"/>
            </w:pPr>
            <w:r w:rsidRPr="00797064">
              <w:t>Hàng ngày</w:t>
            </w:r>
          </w:p>
        </w:tc>
        <w:tc>
          <w:tcPr>
            <w:tcW w:w="1174" w:type="pct"/>
          </w:tcPr>
          <w:p w:rsidR="002C0283" w:rsidRPr="00797064" w:rsidRDefault="002C0283" w:rsidP="002C0283">
            <w:pPr>
              <w:pStyle w:val="TableText"/>
              <w:widowControl w:val="0"/>
            </w:pPr>
            <w:r w:rsidRPr="00797064">
              <w:t>Sau khi phát sinh dữ liệu 01 ngày</w:t>
            </w:r>
          </w:p>
        </w:tc>
        <w:tc>
          <w:tcPr>
            <w:tcW w:w="1326" w:type="pct"/>
          </w:tcPr>
          <w:p w:rsidR="002C0283" w:rsidRPr="00797064" w:rsidRDefault="002C0283" w:rsidP="002C0283">
            <w:pPr>
              <w:pStyle w:val="TableList"/>
            </w:pPr>
            <w:r w:rsidRPr="00797064">
              <w:t>Tổng số bản ghi;</w:t>
            </w:r>
          </w:p>
          <w:p w:rsidR="002C0283" w:rsidRPr="00797064" w:rsidRDefault="002C0283" w:rsidP="002C0283">
            <w:pPr>
              <w:pStyle w:val="TableList"/>
            </w:pPr>
            <w:r w:rsidRPr="00797064">
              <w:t>Tổng số giải ngân.</w:t>
            </w:r>
          </w:p>
        </w:tc>
      </w:tr>
    </w:tbl>
    <w:p w:rsidR="002C0283" w:rsidRPr="00797064" w:rsidRDefault="002C0283" w:rsidP="002C0283">
      <w:pPr>
        <w:pStyle w:val="Heading2"/>
        <w:keepNext w:val="0"/>
        <w:keepLines w:val="0"/>
        <w:widowControl w:val="0"/>
        <w:rPr>
          <w:rFonts w:cs="Times New Roman"/>
        </w:rPr>
      </w:pPr>
      <w:r w:rsidRPr="00797064">
        <w:rPr>
          <w:rFonts w:cs="Times New Roman"/>
        </w:rPr>
        <w:t xml:space="preserve">Hệ thống thông tin quản lý, giám sát vốn nhà nước tại doanh nghiệp </w:t>
      </w:r>
    </w:p>
    <w:tbl>
      <w:tblPr>
        <w:tblStyle w:val="TableGrid"/>
        <w:tblW w:w="5000" w:type="pct"/>
        <w:tblLook w:val="04A0"/>
      </w:tblPr>
      <w:tblGrid>
        <w:gridCol w:w="671"/>
        <w:gridCol w:w="3680"/>
        <w:gridCol w:w="1645"/>
        <w:gridCol w:w="1645"/>
        <w:gridCol w:w="1645"/>
      </w:tblGrid>
      <w:tr w:rsidR="002C0283" w:rsidRPr="00797064" w:rsidTr="002C0283">
        <w:trPr>
          <w:tblHeader/>
        </w:trPr>
        <w:tc>
          <w:tcPr>
            <w:tcW w:w="361" w:type="pct"/>
          </w:tcPr>
          <w:p w:rsidR="002C0283" w:rsidRPr="00797064" w:rsidRDefault="002C0283" w:rsidP="002C0283">
            <w:pPr>
              <w:pStyle w:val="TableTitle"/>
              <w:widowControl w:val="0"/>
              <w:spacing w:line="240" w:lineRule="auto"/>
            </w:pPr>
            <w:r w:rsidRPr="00797064">
              <w:rPr>
                <w:szCs w:val="26"/>
              </w:rPr>
              <w:t>STT</w:t>
            </w:r>
          </w:p>
        </w:tc>
        <w:tc>
          <w:tcPr>
            <w:tcW w:w="1981" w:type="pct"/>
          </w:tcPr>
          <w:p w:rsidR="002C0283" w:rsidRPr="00797064" w:rsidRDefault="002C0283" w:rsidP="002C0283">
            <w:pPr>
              <w:pStyle w:val="TableTitle"/>
              <w:widowControl w:val="0"/>
              <w:spacing w:line="240" w:lineRule="auto"/>
            </w:pPr>
            <w:r w:rsidRPr="00797064">
              <w:rPr>
                <w:szCs w:val="26"/>
              </w:rPr>
              <w:t>Loại dữ liệu</w:t>
            </w:r>
          </w:p>
        </w:tc>
        <w:tc>
          <w:tcPr>
            <w:tcW w:w="886" w:type="pct"/>
          </w:tcPr>
          <w:p w:rsidR="002C0283" w:rsidRPr="00797064" w:rsidRDefault="002C0283" w:rsidP="002C0283">
            <w:pPr>
              <w:pStyle w:val="TableTitle"/>
              <w:widowControl w:val="0"/>
              <w:spacing w:line="240" w:lineRule="auto"/>
            </w:pPr>
            <w:r w:rsidRPr="00797064">
              <w:rPr>
                <w:szCs w:val="26"/>
              </w:rPr>
              <w:t>Tần suất cung cấp</w:t>
            </w:r>
          </w:p>
        </w:tc>
        <w:tc>
          <w:tcPr>
            <w:tcW w:w="886" w:type="pct"/>
          </w:tcPr>
          <w:p w:rsidR="002C0283" w:rsidRPr="00797064" w:rsidRDefault="002C0283" w:rsidP="002C0283">
            <w:pPr>
              <w:pStyle w:val="TableTitle"/>
              <w:widowControl w:val="0"/>
              <w:spacing w:line="240" w:lineRule="auto"/>
            </w:pPr>
            <w:r w:rsidRPr="00797064">
              <w:t>Thời hạn cung cấp</w:t>
            </w:r>
          </w:p>
        </w:tc>
        <w:tc>
          <w:tcPr>
            <w:tcW w:w="887" w:type="pct"/>
          </w:tcPr>
          <w:p w:rsidR="002C0283" w:rsidRPr="00797064" w:rsidRDefault="002C0283" w:rsidP="002C0283">
            <w:pPr>
              <w:pStyle w:val="TableTitle"/>
              <w:widowControl w:val="0"/>
              <w:spacing w:line="240" w:lineRule="auto"/>
            </w:pPr>
            <w:r w:rsidRPr="00797064">
              <w:rPr>
                <w:szCs w:val="26"/>
              </w:rPr>
              <w:t>Cơ chế đối soát</w:t>
            </w:r>
          </w:p>
        </w:tc>
      </w:tr>
      <w:tr w:rsidR="002C0283" w:rsidRPr="00797064" w:rsidTr="002C0283">
        <w:tc>
          <w:tcPr>
            <w:tcW w:w="361" w:type="pct"/>
          </w:tcPr>
          <w:p w:rsidR="002C0283" w:rsidRPr="00797064" w:rsidRDefault="002C0283" w:rsidP="002C0283">
            <w:pPr>
              <w:pStyle w:val="TableSTT"/>
              <w:widowControl w:val="0"/>
              <w:numPr>
                <w:ilvl w:val="0"/>
                <w:numId w:val="41"/>
              </w:numPr>
            </w:pPr>
          </w:p>
        </w:tc>
        <w:tc>
          <w:tcPr>
            <w:tcW w:w="1981" w:type="pct"/>
          </w:tcPr>
          <w:p w:rsidR="002C0283" w:rsidRPr="00797064" w:rsidRDefault="002C0283" w:rsidP="002C0283">
            <w:pPr>
              <w:pStyle w:val="TableText"/>
              <w:widowControl w:val="0"/>
            </w:pPr>
            <w:r w:rsidRPr="00797064">
              <w:t>Thông tin đầu tư vốn nhà nước vào doanh nghiệp</w:t>
            </w:r>
          </w:p>
        </w:tc>
        <w:tc>
          <w:tcPr>
            <w:tcW w:w="886" w:type="pct"/>
          </w:tcPr>
          <w:p w:rsidR="002C0283" w:rsidRPr="00797064" w:rsidRDefault="002C0283" w:rsidP="002C0283">
            <w:pPr>
              <w:pStyle w:val="TableText"/>
              <w:widowControl w:val="0"/>
            </w:pPr>
            <w:r w:rsidRPr="00797064">
              <w:t>Hàng ngày</w:t>
            </w:r>
          </w:p>
        </w:tc>
        <w:tc>
          <w:tcPr>
            <w:tcW w:w="886" w:type="pct"/>
          </w:tcPr>
          <w:p w:rsidR="002C0283" w:rsidRPr="00797064" w:rsidRDefault="002C0283" w:rsidP="002C0283">
            <w:pPr>
              <w:pStyle w:val="TableText"/>
              <w:widowControl w:val="0"/>
            </w:pPr>
            <w:r w:rsidRPr="00797064">
              <w:t>Sau khi phát sinh dữ liệu 01 ngày</w:t>
            </w:r>
          </w:p>
        </w:tc>
        <w:tc>
          <w:tcPr>
            <w:tcW w:w="887" w:type="pct"/>
          </w:tcPr>
          <w:p w:rsidR="002C0283" w:rsidRPr="00797064" w:rsidRDefault="002C0283" w:rsidP="002C0283">
            <w:pPr>
              <w:pStyle w:val="TableText"/>
              <w:widowControl w:val="0"/>
            </w:pPr>
            <w:r w:rsidRPr="00797064">
              <w:t>Tổng số bản ghi</w:t>
            </w:r>
          </w:p>
        </w:tc>
      </w:tr>
      <w:tr w:rsidR="002C0283" w:rsidRPr="00797064" w:rsidTr="002C0283">
        <w:tc>
          <w:tcPr>
            <w:tcW w:w="361" w:type="pct"/>
          </w:tcPr>
          <w:p w:rsidR="002C0283" w:rsidRPr="00797064" w:rsidRDefault="002C0283" w:rsidP="002C0283">
            <w:pPr>
              <w:pStyle w:val="TableSTT"/>
              <w:widowControl w:val="0"/>
            </w:pPr>
          </w:p>
        </w:tc>
        <w:tc>
          <w:tcPr>
            <w:tcW w:w="1981" w:type="pct"/>
          </w:tcPr>
          <w:p w:rsidR="002C0283" w:rsidRPr="00797064" w:rsidRDefault="002C0283" w:rsidP="002C0283">
            <w:pPr>
              <w:pStyle w:val="TableText"/>
              <w:widowControl w:val="0"/>
            </w:pPr>
            <w:r w:rsidRPr="00797064">
              <w:t>Thông tin về Báo cáo tài chính của DNNN và DN có vốn nhà nước (Cân đối kế toán, Hoạt động sản xuất kinh doanh, Lưu chuyển tiền tệ)</w:t>
            </w:r>
          </w:p>
        </w:tc>
        <w:tc>
          <w:tcPr>
            <w:tcW w:w="886" w:type="pct"/>
          </w:tcPr>
          <w:p w:rsidR="002C0283" w:rsidRPr="00797064" w:rsidRDefault="002C0283" w:rsidP="002C0283">
            <w:pPr>
              <w:pStyle w:val="TableText"/>
              <w:widowControl w:val="0"/>
            </w:pPr>
            <w:r w:rsidRPr="00797064">
              <w:t>Hàng ngày</w:t>
            </w:r>
          </w:p>
        </w:tc>
        <w:tc>
          <w:tcPr>
            <w:tcW w:w="886" w:type="pct"/>
          </w:tcPr>
          <w:p w:rsidR="002C0283" w:rsidRPr="00797064" w:rsidRDefault="002C0283" w:rsidP="002C0283">
            <w:pPr>
              <w:pStyle w:val="TableText"/>
              <w:widowControl w:val="0"/>
            </w:pPr>
            <w:r w:rsidRPr="00797064">
              <w:t>Sau khi phát sinh dữ liệu 01 ngày</w:t>
            </w:r>
          </w:p>
        </w:tc>
        <w:tc>
          <w:tcPr>
            <w:tcW w:w="887" w:type="pct"/>
          </w:tcPr>
          <w:p w:rsidR="002C0283" w:rsidRPr="00797064" w:rsidRDefault="002C0283" w:rsidP="002C0283">
            <w:pPr>
              <w:pStyle w:val="TableText"/>
              <w:widowControl w:val="0"/>
            </w:pPr>
            <w:r w:rsidRPr="00797064">
              <w:t>Tổng số bản ghi</w:t>
            </w:r>
          </w:p>
        </w:tc>
      </w:tr>
      <w:tr w:rsidR="002C0283" w:rsidRPr="00797064" w:rsidTr="002C0283">
        <w:tc>
          <w:tcPr>
            <w:tcW w:w="361" w:type="pct"/>
          </w:tcPr>
          <w:p w:rsidR="002C0283" w:rsidRPr="00797064" w:rsidRDefault="002C0283" w:rsidP="002C0283">
            <w:pPr>
              <w:pStyle w:val="TableSTT"/>
              <w:widowControl w:val="0"/>
            </w:pPr>
          </w:p>
        </w:tc>
        <w:tc>
          <w:tcPr>
            <w:tcW w:w="1981" w:type="pct"/>
          </w:tcPr>
          <w:p w:rsidR="002C0283" w:rsidRPr="00797064" w:rsidRDefault="002C0283" w:rsidP="002C0283">
            <w:pPr>
              <w:pStyle w:val="TableText"/>
              <w:widowControl w:val="0"/>
            </w:pPr>
            <w:r w:rsidRPr="00797064">
              <w:t>Thông tin về Cổ phần hóa doanh nghiệp</w:t>
            </w:r>
          </w:p>
        </w:tc>
        <w:tc>
          <w:tcPr>
            <w:tcW w:w="886" w:type="pct"/>
          </w:tcPr>
          <w:p w:rsidR="002C0283" w:rsidRPr="00797064" w:rsidRDefault="002C0283" w:rsidP="002C0283">
            <w:pPr>
              <w:pStyle w:val="TableText"/>
              <w:widowControl w:val="0"/>
            </w:pPr>
            <w:r w:rsidRPr="00797064">
              <w:t>Hàng ngày</w:t>
            </w:r>
          </w:p>
        </w:tc>
        <w:tc>
          <w:tcPr>
            <w:tcW w:w="886" w:type="pct"/>
          </w:tcPr>
          <w:p w:rsidR="002C0283" w:rsidRPr="00797064" w:rsidRDefault="002C0283" w:rsidP="002C0283">
            <w:pPr>
              <w:pStyle w:val="TableText"/>
              <w:widowControl w:val="0"/>
            </w:pPr>
            <w:r w:rsidRPr="00797064">
              <w:t>Sau khi phát sinh dữ liệu 01 ngày</w:t>
            </w:r>
          </w:p>
        </w:tc>
        <w:tc>
          <w:tcPr>
            <w:tcW w:w="887" w:type="pct"/>
          </w:tcPr>
          <w:p w:rsidR="002C0283" w:rsidRPr="00797064" w:rsidRDefault="002C0283" w:rsidP="002C0283">
            <w:pPr>
              <w:pStyle w:val="TableText"/>
              <w:widowControl w:val="0"/>
            </w:pPr>
            <w:r w:rsidRPr="00797064">
              <w:t>Tổng số bản ghi</w:t>
            </w:r>
          </w:p>
        </w:tc>
      </w:tr>
      <w:tr w:rsidR="002C0283" w:rsidRPr="00797064" w:rsidTr="002C0283">
        <w:tc>
          <w:tcPr>
            <w:tcW w:w="361" w:type="pct"/>
          </w:tcPr>
          <w:p w:rsidR="002C0283" w:rsidRPr="00797064" w:rsidRDefault="002C0283" w:rsidP="002C0283">
            <w:pPr>
              <w:pStyle w:val="TableSTT"/>
              <w:widowControl w:val="0"/>
            </w:pPr>
          </w:p>
        </w:tc>
        <w:tc>
          <w:tcPr>
            <w:tcW w:w="1981" w:type="pct"/>
          </w:tcPr>
          <w:p w:rsidR="002C0283" w:rsidRPr="00797064" w:rsidRDefault="002C0283" w:rsidP="002C0283">
            <w:pPr>
              <w:pStyle w:val="TableText"/>
              <w:widowControl w:val="0"/>
            </w:pPr>
            <w:r w:rsidRPr="00797064">
              <w:t>Thông tin về Tình hình Thoái vốn nhà nước đầu tư tại doanh nghiệp</w:t>
            </w:r>
          </w:p>
        </w:tc>
        <w:tc>
          <w:tcPr>
            <w:tcW w:w="886" w:type="pct"/>
          </w:tcPr>
          <w:p w:rsidR="002C0283" w:rsidRPr="00797064" w:rsidRDefault="002C0283" w:rsidP="002C0283">
            <w:pPr>
              <w:pStyle w:val="TableText"/>
              <w:widowControl w:val="0"/>
            </w:pPr>
            <w:r w:rsidRPr="00797064">
              <w:t>Hàng ngày</w:t>
            </w:r>
          </w:p>
        </w:tc>
        <w:tc>
          <w:tcPr>
            <w:tcW w:w="886" w:type="pct"/>
          </w:tcPr>
          <w:p w:rsidR="002C0283" w:rsidRPr="00797064" w:rsidRDefault="002C0283" w:rsidP="002C0283">
            <w:pPr>
              <w:pStyle w:val="TableText"/>
              <w:widowControl w:val="0"/>
            </w:pPr>
            <w:r w:rsidRPr="00797064">
              <w:t>Sau khi phát sinh dữ liệu 01 ngày</w:t>
            </w:r>
          </w:p>
        </w:tc>
        <w:tc>
          <w:tcPr>
            <w:tcW w:w="887" w:type="pct"/>
          </w:tcPr>
          <w:p w:rsidR="002C0283" w:rsidRPr="00797064" w:rsidRDefault="002C0283" w:rsidP="002C0283">
            <w:pPr>
              <w:pStyle w:val="TableText"/>
              <w:widowControl w:val="0"/>
            </w:pPr>
            <w:r w:rsidRPr="00797064">
              <w:t>Tổng số bản ghi</w:t>
            </w:r>
          </w:p>
        </w:tc>
      </w:tr>
      <w:tr w:rsidR="002C0283" w:rsidRPr="00797064" w:rsidTr="002C0283">
        <w:tc>
          <w:tcPr>
            <w:tcW w:w="361" w:type="pct"/>
          </w:tcPr>
          <w:p w:rsidR="002C0283" w:rsidRPr="00797064" w:rsidRDefault="002C0283" w:rsidP="002C0283">
            <w:pPr>
              <w:pStyle w:val="TableSTT"/>
              <w:widowControl w:val="0"/>
            </w:pPr>
          </w:p>
        </w:tc>
        <w:tc>
          <w:tcPr>
            <w:tcW w:w="1981" w:type="pct"/>
          </w:tcPr>
          <w:p w:rsidR="002C0283" w:rsidRPr="00797064" w:rsidRDefault="002C0283" w:rsidP="002C0283">
            <w:pPr>
              <w:pStyle w:val="TableText"/>
              <w:widowControl w:val="0"/>
            </w:pPr>
            <w:r w:rsidRPr="00797064">
              <w:t>Kế hoạch sản xuất, kinh doanh của DNNN</w:t>
            </w:r>
          </w:p>
        </w:tc>
        <w:tc>
          <w:tcPr>
            <w:tcW w:w="886" w:type="pct"/>
          </w:tcPr>
          <w:p w:rsidR="002C0283" w:rsidRPr="00797064" w:rsidRDefault="002C0283" w:rsidP="002C0283">
            <w:pPr>
              <w:pStyle w:val="TableText"/>
              <w:widowControl w:val="0"/>
            </w:pPr>
            <w:r w:rsidRPr="00797064">
              <w:t>Hàng ngày</w:t>
            </w:r>
          </w:p>
        </w:tc>
        <w:tc>
          <w:tcPr>
            <w:tcW w:w="886" w:type="pct"/>
          </w:tcPr>
          <w:p w:rsidR="002C0283" w:rsidRPr="00797064" w:rsidRDefault="002C0283" w:rsidP="002C0283">
            <w:pPr>
              <w:pStyle w:val="TableText"/>
              <w:widowControl w:val="0"/>
            </w:pPr>
            <w:r w:rsidRPr="00797064">
              <w:t>Sau khi phát sinh dữ liệu 01 ngày</w:t>
            </w:r>
          </w:p>
        </w:tc>
        <w:tc>
          <w:tcPr>
            <w:tcW w:w="887" w:type="pct"/>
          </w:tcPr>
          <w:p w:rsidR="002C0283" w:rsidRPr="00797064" w:rsidRDefault="002C0283" w:rsidP="002C0283">
            <w:pPr>
              <w:pStyle w:val="TableText"/>
              <w:widowControl w:val="0"/>
            </w:pPr>
            <w:r w:rsidRPr="00797064">
              <w:t>Tổng số bản ghi</w:t>
            </w:r>
          </w:p>
        </w:tc>
      </w:tr>
      <w:tr w:rsidR="002C0283" w:rsidRPr="00797064" w:rsidTr="002C0283">
        <w:tc>
          <w:tcPr>
            <w:tcW w:w="361" w:type="pct"/>
          </w:tcPr>
          <w:p w:rsidR="002C0283" w:rsidRPr="00797064" w:rsidRDefault="002C0283" w:rsidP="002C0283">
            <w:pPr>
              <w:pStyle w:val="TableSTT"/>
              <w:widowControl w:val="0"/>
            </w:pPr>
          </w:p>
        </w:tc>
        <w:tc>
          <w:tcPr>
            <w:tcW w:w="1981" w:type="pct"/>
          </w:tcPr>
          <w:p w:rsidR="002C0283" w:rsidRPr="00797064" w:rsidRDefault="002C0283" w:rsidP="002C0283">
            <w:pPr>
              <w:pStyle w:val="TableText"/>
              <w:widowControl w:val="0"/>
            </w:pPr>
            <w:r w:rsidRPr="00797064">
              <w:t>Dữ liệu báo cáo thông tin đầu tư ra nước ngoài</w:t>
            </w:r>
          </w:p>
        </w:tc>
        <w:tc>
          <w:tcPr>
            <w:tcW w:w="886" w:type="pct"/>
          </w:tcPr>
          <w:p w:rsidR="002C0283" w:rsidRPr="00797064" w:rsidRDefault="002C0283" w:rsidP="002C0283">
            <w:pPr>
              <w:pStyle w:val="TableText"/>
              <w:widowControl w:val="0"/>
            </w:pPr>
            <w:r w:rsidRPr="00797064">
              <w:t>Hàng ngày</w:t>
            </w:r>
          </w:p>
        </w:tc>
        <w:tc>
          <w:tcPr>
            <w:tcW w:w="886" w:type="pct"/>
          </w:tcPr>
          <w:p w:rsidR="002C0283" w:rsidRPr="00797064" w:rsidRDefault="002C0283" w:rsidP="002C0283">
            <w:pPr>
              <w:pStyle w:val="TableText"/>
              <w:widowControl w:val="0"/>
            </w:pPr>
            <w:r w:rsidRPr="00797064">
              <w:t>Sau khi phát sinh dữ liệu 01 ngày</w:t>
            </w:r>
          </w:p>
        </w:tc>
        <w:tc>
          <w:tcPr>
            <w:tcW w:w="887" w:type="pct"/>
          </w:tcPr>
          <w:p w:rsidR="002C0283" w:rsidRPr="00797064" w:rsidRDefault="002C0283" w:rsidP="002C0283">
            <w:pPr>
              <w:pStyle w:val="TableText"/>
              <w:widowControl w:val="0"/>
            </w:pPr>
            <w:r w:rsidRPr="00797064">
              <w:t>Tổng số bản ghi</w:t>
            </w:r>
          </w:p>
        </w:tc>
      </w:tr>
      <w:tr w:rsidR="002C0283" w:rsidRPr="00797064" w:rsidTr="002C0283">
        <w:tc>
          <w:tcPr>
            <w:tcW w:w="361" w:type="pct"/>
          </w:tcPr>
          <w:p w:rsidR="002C0283" w:rsidRPr="00797064" w:rsidRDefault="002C0283" w:rsidP="002C0283">
            <w:pPr>
              <w:pStyle w:val="TableSTT"/>
              <w:widowControl w:val="0"/>
            </w:pPr>
          </w:p>
        </w:tc>
        <w:tc>
          <w:tcPr>
            <w:tcW w:w="1981" w:type="pct"/>
          </w:tcPr>
          <w:p w:rsidR="002C0283" w:rsidRPr="00797064" w:rsidRDefault="002C0283" w:rsidP="002C0283">
            <w:pPr>
              <w:pStyle w:val="TableText"/>
              <w:widowControl w:val="0"/>
            </w:pPr>
            <w:r w:rsidRPr="00797064">
              <w:t>Dữ liệu báo cáo thông tin tình hình hoạt động của các dự án đầu tư ra nước ngoài</w:t>
            </w:r>
          </w:p>
        </w:tc>
        <w:tc>
          <w:tcPr>
            <w:tcW w:w="886" w:type="pct"/>
          </w:tcPr>
          <w:p w:rsidR="002C0283" w:rsidRPr="00797064" w:rsidRDefault="002C0283" w:rsidP="002C0283">
            <w:pPr>
              <w:pStyle w:val="TableText"/>
              <w:widowControl w:val="0"/>
            </w:pPr>
            <w:r w:rsidRPr="00797064">
              <w:t>Hàng ngày</w:t>
            </w:r>
          </w:p>
        </w:tc>
        <w:tc>
          <w:tcPr>
            <w:tcW w:w="886" w:type="pct"/>
          </w:tcPr>
          <w:p w:rsidR="002C0283" w:rsidRPr="00797064" w:rsidRDefault="002C0283" w:rsidP="002C0283">
            <w:pPr>
              <w:pStyle w:val="TableText"/>
              <w:widowControl w:val="0"/>
            </w:pPr>
            <w:r w:rsidRPr="00797064">
              <w:t>Sau khi phát sinh dữ liệu 01 ngày</w:t>
            </w:r>
          </w:p>
        </w:tc>
        <w:tc>
          <w:tcPr>
            <w:tcW w:w="887" w:type="pct"/>
          </w:tcPr>
          <w:p w:rsidR="002C0283" w:rsidRPr="00797064" w:rsidRDefault="002C0283" w:rsidP="002C0283">
            <w:pPr>
              <w:pStyle w:val="TableText"/>
              <w:widowControl w:val="0"/>
            </w:pPr>
            <w:r w:rsidRPr="00797064">
              <w:t>Tổng số bản ghi</w:t>
            </w:r>
          </w:p>
        </w:tc>
      </w:tr>
      <w:tr w:rsidR="002C0283" w:rsidRPr="00797064" w:rsidTr="002C0283">
        <w:tc>
          <w:tcPr>
            <w:tcW w:w="361" w:type="pct"/>
          </w:tcPr>
          <w:p w:rsidR="002C0283" w:rsidRPr="00797064" w:rsidRDefault="002C0283" w:rsidP="002C0283">
            <w:pPr>
              <w:pStyle w:val="TableSTT"/>
              <w:widowControl w:val="0"/>
            </w:pPr>
          </w:p>
        </w:tc>
        <w:tc>
          <w:tcPr>
            <w:tcW w:w="1981" w:type="pct"/>
          </w:tcPr>
          <w:p w:rsidR="002C0283" w:rsidRPr="00797064" w:rsidRDefault="002C0283" w:rsidP="002C0283">
            <w:pPr>
              <w:pStyle w:val="TableText"/>
              <w:widowControl w:val="0"/>
            </w:pPr>
            <w:r w:rsidRPr="00797064">
              <w:t>Dữ liệu báo cáo chi tiết tình hình tài chính và kết quả sản xuất kinh doanh của các dự án đầu tư ra nước ngoài</w:t>
            </w:r>
          </w:p>
        </w:tc>
        <w:tc>
          <w:tcPr>
            <w:tcW w:w="886" w:type="pct"/>
          </w:tcPr>
          <w:p w:rsidR="002C0283" w:rsidRPr="00797064" w:rsidRDefault="002C0283" w:rsidP="002C0283">
            <w:pPr>
              <w:pStyle w:val="TableText"/>
              <w:widowControl w:val="0"/>
            </w:pPr>
            <w:r w:rsidRPr="00797064">
              <w:t>Hàng ngày</w:t>
            </w:r>
          </w:p>
        </w:tc>
        <w:tc>
          <w:tcPr>
            <w:tcW w:w="886" w:type="pct"/>
          </w:tcPr>
          <w:p w:rsidR="002C0283" w:rsidRPr="00797064" w:rsidRDefault="002C0283" w:rsidP="002C0283">
            <w:pPr>
              <w:pStyle w:val="TableText"/>
              <w:widowControl w:val="0"/>
            </w:pPr>
            <w:r w:rsidRPr="00797064">
              <w:t>Sau khi phát sinh dữ liệu 01 ngày</w:t>
            </w:r>
          </w:p>
        </w:tc>
        <w:tc>
          <w:tcPr>
            <w:tcW w:w="887" w:type="pct"/>
          </w:tcPr>
          <w:p w:rsidR="002C0283" w:rsidRPr="00797064" w:rsidRDefault="002C0283" w:rsidP="002C0283">
            <w:pPr>
              <w:pStyle w:val="TableText"/>
              <w:widowControl w:val="0"/>
            </w:pPr>
            <w:r w:rsidRPr="00797064">
              <w:t>Tổng số bản ghi</w:t>
            </w:r>
          </w:p>
        </w:tc>
      </w:tr>
      <w:tr w:rsidR="002C0283" w:rsidRPr="00797064" w:rsidTr="002C0283">
        <w:tc>
          <w:tcPr>
            <w:tcW w:w="361" w:type="pct"/>
          </w:tcPr>
          <w:p w:rsidR="002C0283" w:rsidRPr="00797064" w:rsidRDefault="002C0283" w:rsidP="002C0283">
            <w:pPr>
              <w:pStyle w:val="TableSTT"/>
              <w:widowControl w:val="0"/>
            </w:pPr>
          </w:p>
        </w:tc>
        <w:tc>
          <w:tcPr>
            <w:tcW w:w="1981" w:type="pct"/>
          </w:tcPr>
          <w:p w:rsidR="002C0283" w:rsidRPr="00797064" w:rsidRDefault="002C0283" w:rsidP="002C0283">
            <w:pPr>
              <w:pStyle w:val="TableText"/>
              <w:widowControl w:val="0"/>
            </w:pPr>
            <w:r w:rsidRPr="00797064">
              <w:t>Dữ liệu giám sát doanh nghiệp</w:t>
            </w:r>
          </w:p>
        </w:tc>
        <w:tc>
          <w:tcPr>
            <w:tcW w:w="886" w:type="pct"/>
          </w:tcPr>
          <w:p w:rsidR="002C0283" w:rsidRPr="00797064" w:rsidRDefault="002C0283" w:rsidP="002C0283">
            <w:pPr>
              <w:pStyle w:val="TableText"/>
              <w:widowControl w:val="0"/>
            </w:pPr>
            <w:r w:rsidRPr="00797064">
              <w:t>Hàng ngày</w:t>
            </w:r>
          </w:p>
        </w:tc>
        <w:tc>
          <w:tcPr>
            <w:tcW w:w="886" w:type="pct"/>
          </w:tcPr>
          <w:p w:rsidR="002C0283" w:rsidRPr="00797064" w:rsidRDefault="002C0283" w:rsidP="002C0283">
            <w:pPr>
              <w:pStyle w:val="TableText"/>
              <w:widowControl w:val="0"/>
            </w:pPr>
            <w:r w:rsidRPr="00797064">
              <w:t>Sau khi phát sinh dữ liệu 01 ngày</w:t>
            </w:r>
          </w:p>
        </w:tc>
        <w:tc>
          <w:tcPr>
            <w:tcW w:w="887" w:type="pct"/>
          </w:tcPr>
          <w:p w:rsidR="002C0283" w:rsidRPr="00797064" w:rsidRDefault="002C0283" w:rsidP="002C0283">
            <w:pPr>
              <w:pStyle w:val="TableText"/>
              <w:widowControl w:val="0"/>
            </w:pPr>
            <w:r w:rsidRPr="00797064">
              <w:t>Tổng số bản ghi</w:t>
            </w:r>
          </w:p>
        </w:tc>
      </w:tr>
      <w:tr w:rsidR="002C0283" w:rsidRPr="00797064" w:rsidTr="002C0283">
        <w:tc>
          <w:tcPr>
            <w:tcW w:w="361" w:type="pct"/>
          </w:tcPr>
          <w:p w:rsidR="002C0283" w:rsidRPr="00797064" w:rsidRDefault="002C0283" w:rsidP="002C0283">
            <w:pPr>
              <w:pStyle w:val="TableSTT"/>
              <w:widowControl w:val="0"/>
            </w:pPr>
          </w:p>
        </w:tc>
        <w:tc>
          <w:tcPr>
            <w:tcW w:w="1981" w:type="pct"/>
          </w:tcPr>
          <w:p w:rsidR="002C0283" w:rsidRPr="00797064" w:rsidRDefault="002C0283" w:rsidP="002C0283">
            <w:pPr>
              <w:pStyle w:val="TableText"/>
              <w:widowControl w:val="0"/>
            </w:pPr>
            <w:r w:rsidRPr="00797064">
              <w:t>Dữ liệu báo cáo thông tin kế hoạch tài chính doanh nghiệp nhà nước</w:t>
            </w:r>
          </w:p>
        </w:tc>
        <w:tc>
          <w:tcPr>
            <w:tcW w:w="886" w:type="pct"/>
          </w:tcPr>
          <w:p w:rsidR="002C0283" w:rsidRPr="00797064" w:rsidRDefault="002C0283" w:rsidP="002C0283">
            <w:pPr>
              <w:pStyle w:val="TableText"/>
              <w:widowControl w:val="0"/>
            </w:pPr>
            <w:r w:rsidRPr="00797064">
              <w:t>Hàng ngày</w:t>
            </w:r>
          </w:p>
        </w:tc>
        <w:tc>
          <w:tcPr>
            <w:tcW w:w="886" w:type="pct"/>
          </w:tcPr>
          <w:p w:rsidR="002C0283" w:rsidRPr="00797064" w:rsidRDefault="002C0283" w:rsidP="002C0283">
            <w:pPr>
              <w:pStyle w:val="TableText"/>
              <w:widowControl w:val="0"/>
            </w:pPr>
            <w:r w:rsidRPr="00797064">
              <w:t>Sau khi phát sinh dữ liệu 01 ngày</w:t>
            </w:r>
          </w:p>
        </w:tc>
        <w:tc>
          <w:tcPr>
            <w:tcW w:w="887" w:type="pct"/>
          </w:tcPr>
          <w:p w:rsidR="002C0283" w:rsidRPr="00797064" w:rsidRDefault="002C0283" w:rsidP="002C0283">
            <w:pPr>
              <w:pStyle w:val="TableText"/>
              <w:widowControl w:val="0"/>
            </w:pPr>
            <w:r w:rsidRPr="00797064">
              <w:t>Tổng số bản ghi</w:t>
            </w:r>
          </w:p>
        </w:tc>
      </w:tr>
    </w:tbl>
    <w:p w:rsidR="00F16EED" w:rsidRPr="00797064" w:rsidRDefault="00F16EED" w:rsidP="002C0283">
      <w:pPr>
        <w:pStyle w:val="Heading2"/>
        <w:rPr>
          <w:rFonts w:cs="Times New Roman"/>
        </w:rPr>
      </w:pPr>
      <w:r w:rsidRPr="00797064">
        <w:rPr>
          <w:rFonts w:cs="Times New Roman"/>
        </w:rPr>
        <w:t>Hệ thống thông tin báo cáo doanh nghiệp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8"/>
        <w:gridCol w:w="2814"/>
        <w:gridCol w:w="1597"/>
        <w:gridCol w:w="2034"/>
        <w:gridCol w:w="2173"/>
      </w:tblGrid>
      <w:tr w:rsidR="00496D67" w:rsidRPr="00797064" w:rsidTr="002A4A50">
        <w:trPr>
          <w:tblHeader/>
        </w:trPr>
        <w:tc>
          <w:tcPr>
            <w:tcW w:w="359" w:type="pct"/>
          </w:tcPr>
          <w:p w:rsidR="00496D67" w:rsidRPr="00797064" w:rsidRDefault="00496D67" w:rsidP="002A4A50">
            <w:pPr>
              <w:pStyle w:val="TableTitle"/>
              <w:rPr>
                <w:rFonts w:cs="Times New Roman"/>
                <w:szCs w:val="26"/>
              </w:rPr>
            </w:pPr>
            <w:r w:rsidRPr="00797064">
              <w:rPr>
                <w:rFonts w:cs="Times New Roman"/>
                <w:szCs w:val="26"/>
              </w:rPr>
              <w:t>STT</w:t>
            </w:r>
          </w:p>
        </w:tc>
        <w:tc>
          <w:tcPr>
            <w:tcW w:w="1515" w:type="pct"/>
          </w:tcPr>
          <w:p w:rsidR="00496D67" w:rsidRPr="00797064" w:rsidRDefault="00496D67" w:rsidP="002A4A50">
            <w:pPr>
              <w:pStyle w:val="TableTitle"/>
              <w:rPr>
                <w:rFonts w:cs="Times New Roman"/>
                <w:szCs w:val="26"/>
              </w:rPr>
            </w:pPr>
            <w:r w:rsidRPr="00797064">
              <w:rPr>
                <w:rFonts w:cs="Times New Roman"/>
                <w:szCs w:val="26"/>
              </w:rPr>
              <w:t>Loại dữ liệu</w:t>
            </w:r>
          </w:p>
        </w:tc>
        <w:tc>
          <w:tcPr>
            <w:tcW w:w="860" w:type="pct"/>
          </w:tcPr>
          <w:p w:rsidR="00496D67" w:rsidRPr="00797064" w:rsidRDefault="00496D67" w:rsidP="002A4A50">
            <w:pPr>
              <w:pStyle w:val="TableTitle"/>
              <w:rPr>
                <w:rFonts w:cs="Times New Roman"/>
                <w:szCs w:val="26"/>
              </w:rPr>
            </w:pPr>
            <w:r w:rsidRPr="00797064">
              <w:rPr>
                <w:rFonts w:cs="Times New Roman"/>
                <w:szCs w:val="26"/>
              </w:rPr>
              <w:t>Tần suất cung cấp</w:t>
            </w:r>
          </w:p>
        </w:tc>
        <w:tc>
          <w:tcPr>
            <w:tcW w:w="1095" w:type="pct"/>
          </w:tcPr>
          <w:p w:rsidR="00496D67" w:rsidRPr="00797064" w:rsidRDefault="00496D67" w:rsidP="002A4A50">
            <w:pPr>
              <w:pStyle w:val="TableTitle"/>
              <w:rPr>
                <w:rFonts w:cs="Times New Roman"/>
              </w:rPr>
            </w:pPr>
            <w:r w:rsidRPr="00797064">
              <w:rPr>
                <w:rFonts w:cs="Times New Roman"/>
              </w:rPr>
              <w:t>Thời hạn cung cấp</w:t>
            </w:r>
          </w:p>
        </w:tc>
        <w:tc>
          <w:tcPr>
            <w:tcW w:w="1170" w:type="pct"/>
          </w:tcPr>
          <w:p w:rsidR="00496D67" w:rsidRPr="00797064" w:rsidRDefault="00496D67" w:rsidP="002A4A50">
            <w:pPr>
              <w:pStyle w:val="TableTitle"/>
              <w:rPr>
                <w:rFonts w:cs="Times New Roman"/>
                <w:szCs w:val="26"/>
              </w:rPr>
            </w:pPr>
            <w:r w:rsidRPr="00797064">
              <w:rPr>
                <w:rFonts w:cs="Times New Roman"/>
                <w:szCs w:val="26"/>
              </w:rPr>
              <w:t>Cơ chế đối soát</w:t>
            </w:r>
          </w:p>
        </w:tc>
      </w:tr>
      <w:tr w:rsidR="00496D67" w:rsidRPr="00797064" w:rsidTr="002A4A50">
        <w:tc>
          <w:tcPr>
            <w:tcW w:w="359" w:type="pct"/>
          </w:tcPr>
          <w:p w:rsidR="00496D67" w:rsidRPr="00797064" w:rsidRDefault="00496D67" w:rsidP="00496D67">
            <w:pPr>
              <w:pStyle w:val="TableSTT"/>
              <w:numPr>
                <w:ilvl w:val="0"/>
                <w:numId w:val="63"/>
              </w:numPr>
              <w:spacing w:line="264" w:lineRule="auto"/>
              <w:rPr>
                <w:rFonts w:cs="Times New Roman"/>
                <w:szCs w:val="26"/>
              </w:rPr>
            </w:pPr>
          </w:p>
        </w:tc>
        <w:tc>
          <w:tcPr>
            <w:tcW w:w="1515" w:type="pct"/>
          </w:tcPr>
          <w:p w:rsidR="00496D67" w:rsidRPr="00797064" w:rsidRDefault="00496D67" w:rsidP="002A4A50">
            <w:pPr>
              <w:pStyle w:val="TableText"/>
              <w:rPr>
                <w:rFonts w:cs="Times New Roman"/>
              </w:rPr>
            </w:pPr>
            <w:r w:rsidRPr="00797064">
              <w:rPr>
                <w:rFonts w:cs="Times New Roman"/>
              </w:rPr>
              <w:t>Tình hình đầu tư, sản xuất kinh doanh của các tập đoàn, Tổng Công ty nhà nước (vốn đầu tư thực hiện, doanh thu, lợi nhuận, nộp ngân sách nhà nước, sản phẩm…)</w:t>
            </w:r>
          </w:p>
        </w:tc>
        <w:tc>
          <w:tcPr>
            <w:tcW w:w="860" w:type="pct"/>
          </w:tcPr>
          <w:p w:rsidR="00496D67" w:rsidRPr="00797064" w:rsidRDefault="00496D67" w:rsidP="002A4A50">
            <w:pPr>
              <w:pStyle w:val="TableText"/>
              <w:rPr>
                <w:rFonts w:cs="Times New Roman"/>
              </w:rPr>
            </w:pPr>
            <w:r w:rsidRPr="00797064">
              <w:rPr>
                <w:rFonts w:cs="Times New Roman"/>
              </w:rPr>
              <w:t>Hàng tháng</w:t>
            </w:r>
          </w:p>
        </w:tc>
        <w:tc>
          <w:tcPr>
            <w:tcW w:w="1095" w:type="pct"/>
          </w:tcPr>
          <w:p w:rsidR="00496D67" w:rsidRPr="00797064" w:rsidRDefault="00496D67" w:rsidP="002A4A50">
            <w:pPr>
              <w:pStyle w:val="TableText"/>
              <w:rPr>
                <w:rFonts w:cs="Times New Roman"/>
              </w:rPr>
            </w:pPr>
            <w:r w:rsidRPr="00797064">
              <w:rPr>
                <w:rFonts w:cs="Times New Roman"/>
              </w:rPr>
              <w:t>Mùng 4 hàng tháng cung cấp dữ liệu của tháng hiện tại - 1</w:t>
            </w:r>
          </w:p>
        </w:tc>
        <w:tc>
          <w:tcPr>
            <w:tcW w:w="1170" w:type="pct"/>
          </w:tcPr>
          <w:p w:rsidR="00496D67" w:rsidRPr="00797064" w:rsidRDefault="00496D67" w:rsidP="002A4A50">
            <w:pPr>
              <w:pStyle w:val="TableText"/>
              <w:rPr>
                <w:rFonts w:cs="Times New Roman"/>
              </w:rPr>
            </w:pPr>
            <w:r w:rsidRPr="00797064">
              <w:rPr>
                <w:rFonts w:cs="Times New Roman"/>
              </w:rPr>
              <w:t>Tổng số bản ghi</w:t>
            </w:r>
          </w:p>
        </w:tc>
      </w:tr>
    </w:tbl>
    <w:p w:rsidR="002C0283" w:rsidRPr="00797064" w:rsidRDefault="002C0283" w:rsidP="002C0283">
      <w:pPr>
        <w:pStyle w:val="Heading2"/>
        <w:rPr>
          <w:rFonts w:cs="Times New Roman"/>
        </w:rPr>
      </w:pPr>
      <w:r w:rsidRPr="00797064">
        <w:rPr>
          <w:rFonts w:cs="Times New Roman"/>
        </w:rPr>
        <w:lastRenderedPageBreak/>
        <w:t>Cơ sở dữ liệu quốc gia về đầu tư nước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8"/>
        <w:gridCol w:w="2814"/>
        <w:gridCol w:w="1597"/>
        <w:gridCol w:w="2034"/>
        <w:gridCol w:w="2173"/>
      </w:tblGrid>
      <w:tr w:rsidR="002C0283" w:rsidRPr="00797064" w:rsidTr="002C0283">
        <w:trPr>
          <w:tblHeader/>
        </w:trPr>
        <w:tc>
          <w:tcPr>
            <w:tcW w:w="359" w:type="pct"/>
          </w:tcPr>
          <w:p w:rsidR="002C0283" w:rsidRPr="00797064" w:rsidRDefault="002C0283" w:rsidP="002C0283">
            <w:pPr>
              <w:pStyle w:val="TableTitle"/>
              <w:rPr>
                <w:rFonts w:cs="Times New Roman"/>
                <w:szCs w:val="26"/>
              </w:rPr>
            </w:pPr>
            <w:r w:rsidRPr="00797064">
              <w:rPr>
                <w:rFonts w:cs="Times New Roman"/>
                <w:szCs w:val="26"/>
              </w:rPr>
              <w:t>STT</w:t>
            </w:r>
          </w:p>
        </w:tc>
        <w:tc>
          <w:tcPr>
            <w:tcW w:w="1515" w:type="pct"/>
          </w:tcPr>
          <w:p w:rsidR="002C0283" w:rsidRPr="00797064" w:rsidRDefault="002C0283" w:rsidP="002C0283">
            <w:pPr>
              <w:pStyle w:val="TableTitle"/>
              <w:rPr>
                <w:rFonts w:cs="Times New Roman"/>
                <w:szCs w:val="26"/>
              </w:rPr>
            </w:pPr>
            <w:r w:rsidRPr="00797064">
              <w:rPr>
                <w:rFonts w:cs="Times New Roman"/>
                <w:szCs w:val="26"/>
              </w:rPr>
              <w:t>Loại dữ liệu</w:t>
            </w:r>
          </w:p>
        </w:tc>
        <w:tc>
          <w:tcPr>
            <w:tcW w:w="860" w:type="pct"/>
          </w:tcPr>
          <w:p w:rsidR="002C0283" w:rsidRPr="00797064" w:rsidRDefault="002C0283" w:rsidP="002C0283">
            <w:pPr>
              <w:pStyle w:val="TableTitle"/>
              <w:rPr>
                <w:rFonts w:cs="Times New Roman"/>
                <w:szCs w:val="26"/>
              </w:rPr>
            </w:pPr>
            <w:r w:rsidRPr="00797064">
              <w:rPr>
                <w:rFonts w:cs="Times New Roman"/>
                <w:szCs w:val="26"/>
              </w:rPr>
              <w:t>Tần suất cung cấp</w:t>
            </w:r>
          </w:p>
        </w:tc>
        <w:tc>
          <w:tcPr>
            <w:tcW w:w="1095" w:type="pct"/>
          </w:tcPr>
          <w:p w:rsidR="002C0283" w:rsidRPr="00797064" w:rsidRDefault="002C0283" w:rsidP="002C0283">
            <w:pPr>
              <w:pStyle w:val="TableTitle"/>
              <w:rPr>
                <w:rFonts w:cs="Times New Roman"/>
              </w:rPr>
            </w:pPr>
            <w:r w:rsidRPr="00797064">
              <w:rPr>
                <w:rFonts w:cs="Times New Roman"/>
              </w:rPr>
              <w:t>Thời hạn cung cấp</w:t>
            </w:r>
          </w:p>
        </w:tc>
        <w:tc>
          <w:tcPr>
            <w:tcW w:w="1170" w:type="pct"/>
          </w:tcPr>
          <w:p w:rsidR="002C0283" w:rsidRPr="00797064" w:rsidRDefault="002C0283" w:rsidP="002C0283">
            <w:pPr>
              <w:pStyle w:val="TableTitle"/>
              <w:rPr>
                <w:rFonts w:cs="Times New Roman"/>
                <w:szCs w:val="26"/>
              </w:rPr>
            </w:pPr>
            <w:r w:rsidRPr="00797064">
              <w:rPr>
                <w:rFonts w:cs="Times New Roman"/>
                <w:szCs w:val="26"/>
              </w:rPr>
              <w:t>Cơ chế đối soát</w:t>
            </w:r>
          </w:p>
        </w:tc>
      </w:tr>
      <w:tr w:rsidR="002C0283" w:rsidRPr="00797064" w:rsidTr="002C0283">
        <w:tc>
          <w:tcPr>
            <w:tcW w:w="359" w:type="pct"/>
          </w:tcPr>
          <w:p w:rsidR="002C0283" w:rsidRPr="00797064" w:rsidRDefault="002C0283" w:rsidP="002C0283">
            <w:pPr>
              <w:pStyle w:val="TableSTT"/>
              <w:numPr>
                <w:ilvl w:val="0"/>
                <w:numId w:val="40"/>
              </w:numPr>
              <w:spacing w:line="264" w:lineRule="auto"/>
              <w:rPr>
                <w:rFonts w:cs="Times New Roman"/>
                <w:szCs w:val="26"/>
              </w:rPr>
            </w:pPr>
          </w:p>
        </w:tc>
        <w:tc>
          <w:tcPr>
            <w:tcW w:w="1515" w:type="pct"/>
          </w:tcPr>
          <w:p w:rsidR="002C0283" w:rsidRPr="00797064" w:rsidRDefault="002C0283" w:rsidP="002C0283">
            <w:pPr>
              <w:pStyle w:val="TableText"/>
              <w:rPr>
                <w:rFonts w:cs="Times New Roman"/>
              </w:rPr>
            </w:pPr>
            <w:r w:rsidRPr="00797064">
              <w:rPr>
                <w:rFonts w:cs="Times New Roman"/>
              </w:rPr>
              <w:t>Thông tin về dự án FDI</w:t>
            </w:r>
          </w:p>
        </w:tc>
        <w:tc>
          <w:tcPr>
            <w:tcW w:w="860" w:type="pct"/>
          </w:tcPr>
          <w:p w:rsidR="002C0283" w:rsidRPr="00797064" w:rsidRDefault="002C0283" w:rsidP="002C0283">
            <w:pPr>
              <w:pStyle w:val="TableText"/>
              <w:rPr>
                <w:rFonts w:cs="Times New Roman"/>
              </w:rPr>
            </w:pPr>
            <w:r w:rsidRPr="00797064">
              <w:rPr>
                <w:rFonts w:cs="Times New Roman"/>
              </w:rPr>
              <w:t>Hàng ngày</w:t>
            </w:r>
          </w:p>
        </w:tc>
        <w:tc>
          <w:tcPr>
            <w:tcW w:w="1095"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170"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59" w:type="pct"/>
          </w:tcPr>
          <w:p w:rsidR="002C0283" w:rsidRPr="00797064" w:rsidRDefault="002C0283" w:rsidP="002C0283">
            <w:pPr>
              <w:pStyle w:val="TableSTT"/>
              <w:numPr>
                <w:ilvl w:val="0"/>
                <w:numId w:val="40"/>
              </w:numPr>
              <w:spacing w:line="264" w:lineRule="auto"/>
              <w:rPr>
                <w:rFonts w:cs="Times New Roman"/>
                <w:szCs w:val="26"/>
              </w:rPr>
            </w:pPr>
          </w:p>
        </w:tc>
        <w:tc>
          <w:tcPr>
            <w:tcW w:w="1515" w:type="pct"/>
          </w:tcPr>
          <w:p w:rsidR="002C0283" w:rsidRPr="00797064" w:rsidRDefault="002C0283" w:rsidP="002C0283">
            <w:pPr>
              <w:pStyle w:val="TableText"/>
              <w:rPr>
                <w:rFonts w:cs="Times New Roman"/>
              </w:rPr>
            </w:pPr>
            <w:r w:rsidRPr="00797064">
              <w:rPr>
                <w:rFonts w:cs="Times New Roman"/>
              </w:rPr>
              <w:t>Tình hình hoạt động của dự án FDI</w:t>
            </w:r>
          </w:p>
        </w:tc>
        <w:tc>
          <w:tcPr>
            <w:tcW w:w="860" w:type="pct"/>
          </w:tcPr>
          <w:p w:rsidR="002C0283" w:rsidRPr="00797064" w:rsidRDefault="002C0283" w:rsidP="002C0283">
            <w:pPr>
              <w:pStyle w:val="TableText"/>
              <w:rPr>
                <w:rFonts w:cs="Times New Roman"/>
              </w:rPr>
            </w:pPr>
            <w:r w:rsidRPr="00797064">
              <w:rPr>
                <w:rFonts w:cs="Times New Roman"/>
              </w:rPr>
              <w:t>Hàng ngày</w:t>
            </w:r>
          </w:p>
        </w:tc>
        <w:tc>
          <w:tcPr>
            <w:tcW w:w="1095"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170" w:type="pct"/>
          </w:tcPr>
          <w:p w:rsidR="002C0283" w:rsidRPr="00797064" w:rsidRDefault="002C0283" w:rsidP="002C0283">
            <w:pPr>
              <w:pStyle w:val="TableText"/>
              <w:rPr>
                <w:rFonts w:cs="Times New Roman"/>
                <w:szCs w:val="26"/>
              </w:rPr>
            </w:pPr>
            <w:r w:rsidRPr="00797064">
              <w:rPr>
                <w:rFonts w:cs="Times New Roman"/>
              </w:rPr>
              <w:t>Tổng số bản ghi</w:t>
            </w:r>
          </w:p>
        </w:tc>
      </w:tr>
    </w:tbl>
    <w:p w:rsidR="002C0283" w:rsidRPr="00797064" w:rsidRDefault="002C0283" w:rsidP="002C0283">
      <w:pPr>
        <w:pStyle w:val="Heading2"/>
        <w:rPr>
          <w:rFonts w:cs="Times New Roman"/>
        </w:rPr>
      </w:pPr>
      <w:r w:rsidRPr="00797064">
        <w:rPr>
          <w:rFonts w:cs="Times New Roman"/>
        </w:rPr>
        <w:t>Cơ sở dữ liệu quốc gia về đầu tư ra nước ngoài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8"/>
        <w:gridCol w:w="2814"/>
        <w:gridCol w:w="1597"/>
        <w:gridCol w:w="2034"/>
        <w:gridCol w:w="2173"/>
      </w:tblGrid>
      <w:tr w:rsidR="002C0283" w:rsidRPr="00797064" w:rsidTr="002C0283">
        <w:trPr>
          <w:tblHeader/>
        </w:trPr>
        <w:tc>
          <w:tcPr>
            <w:tcW w:w="360" w:type="pct"/>
          </w:tcPr>
          <w:p w:rsidR="002C0283" w:rsidRPr="00797064" w:rsidRDefault="002C0283" w:rsidP="002C0283">
            <w:pPr>
              <w:pStyle w:val="TableTitle"/>
              <w:rPr>
                <w:rFonts w:cs="Times New Roman"/>
                <w:szCs w:val="26"/>
              </w:rPr>
            </w:pPr>
            <w:r w:rsidRPr="00797064">
              <w:rPr>
                <w:rFonts w:cs="Times New Roman"/>
                <w:szCs w:val="26"/>
              </w:rPr>
              <w:t>STT</w:t>
            </w:r>
          </w:p>
        </w:tc>
        <w:tc>
          <w:tcPr>
            <w:tcW w:w="1515" w:type="pct"/>
          </w:tcPr>
          <w:p w:rsidR="002C0283" w:rsidRPr="00797064" w:rsidRDefault="002C0283" w:rsidP="002C0283">
            <w:pPr>
              <w:pStyle w:val="TableTitle"/>
              <w:rPr>
                <w:rFonts w:cs="Times New Roman"/>
                <w:szCs w:val="26"/>
              </w:rPr>
            </w:pPr>
            <w:r w:rsidRPr="00797064">
              <w:rPr>
                <w:rFonts w:cs="Times New Roman"/>
                <w:szCs w:val="26"/>
              </w:rPr>
              <w:t>Loại dữ liệu</w:t>
            </w:r>
          </w:p>
        </w:tc>
        <w:tc>
          <w:tcPr>
            <w:tcW w:w="860" w:type="pct"/>
          </w:tcPr>
          <w:p w:rsidR="002C0283" w:rsidRPr="00797064" w:rsidRDefault="002C0283" w:rsidP="002C0283">
            <w:pPr>
              <w:pStyle w:val="TableTitle"/>
              <w:rPr>
                <w:rFonts w:cs="Times New Roman"/>
                <w:szCs w:val="26"/>
              </w:rPr>
            </w:pPr>
            <w:r w:rsidRPr="00797064">
              <w:rPr>
                <w:rFonts w:cs="Times New Roman"/>
                <w:szCs w:val="26"/>
              </w:rPr>
              <w:t>Tần suất cung cấp</w:t>
            </w:r>
          </w:p>
        </w:tc>
        <w:tc>
          <w:tcPr>
            <w:tcW w:w="1095" w:type="pct"/>
          </w:tcPr>
          <w:p w:rsidR="002C0283" w:rsidRPr="00797064" w:rsidRDefault="002C0283" w:rsidP="002C0283">
            <w:pPr>
              <w:pStyle w:val="TableTitle"/>
              <w:rPr>
                <w:rFonts w:cs="Times New Roman"/>
              </w:rPr>
            </w:pPr>
            <w:r w:rsidRPr="00797064">
              <w:rPr>
                <w:rFonts w:cs="Times New Roman"/>
              </w:rPr>
              <w:t>Thời hạn cung cấp</w:t>
            </w:r>
          </w:p>
        </w:tc>
        <w:tc>
          <w:tcPr>
            <w:tcW w:w="1170" w:type="pct"/>
          </w:tcPr>
          <w:p w:rsidR="002C0283" w:rsidRPr="00797064" w:rsidRDefault="002C0283" w:rsidP="002C0283">
            <w:pPr>
              <w:pStyle w:val="TableTitle"/>
              <w:rPr>
                <w:rFonts w:cs="Times New Roman"/>
                <w:szCs w:val="26"/>
              </w:rPr>
            </w:pPr>
            <w:r w:rsidRPr="00797064">
              <w:rPr>
                <w:rFonts w:cs="Times New Roman"/>
                <w:szCs w:val="26"/>
              </w:rPr>
              <w:t>Cơ chế đối soát</w:t>
            </w:r>
          </w:p>
        </w:tc>
      </w:tr>
      <w:tr w:rsidR="002C0283" w:rsidRPr="00797064" w:rsidTr="002C0283">
        <w:tc>
          <w:tcPr>
            <w:tcW w:w="360" w:type="pct"/>
          </w:tcPr>
          <w:p w:rsidR="002C0283" w:rsidRPr="00797064" w:rsidRDefault="002C0283" w:rsidP="002C0283">
            <w:pPr>
              <w:pStyle w:val="TableSTT"/>
              <w:numPr>
                <w:ilvl w:val="0"/>
                <w:numId w:val="48"/>
              </w:numPr>
              <w:spacing w:line="264" w:lineRule="auto"/>
              <w:rPr>
                <w:rFonts w:cs="Times New Roman"/>
                <w:szCs w:val="26"/>
              </w:rPr>
            </w:pPr>
          </w:p>
        </w:tc>
        <w:tc>
          <w:tcPr>
            <w:tcW w:w="1515" w:type="pct"/>
          </w:tcPr>
          <w:p w:rsidR="002C0283" w:rsidRPr="00797064" w:rsidRDefault="002C0283" w:rsidP="002C0283">
            <w:pPr>
              <w:pStyle w:val="TableText"/>
              <w:rPr>
                <w:rFonts w:cs="Times New Roman"/>
              </w:rPr>
            </w:pPr>
            <w:r w:rsidRPr="00797064">
              <w:rPr>
                <w:rFonts w:cs="Times New Roman"/>
              </w:rPr>
              <w:t>Thông tin về dự án đầu tư ra nước ngoài</w:t>
            </w:r>
          </w:p>
        </w:tc>
        <w:tc>
          <w:tcPr>
            <w:tcW w:w="860" w:type="pct"/>
          </w:tcPr>
          <w:p w:rsidR="002C0283" w:rsidRPr="00797064" w:rsidRDefault="002C0283" w:rsidP="002C0283">
            <w:pPr>
              <w:pStyle w:val="TableText"/>
              <w:rPr>
                <w:rFonts w:cs="Times New Roman"/>
              </w:rPr>
            </w:pPr>
            <w:r w:rsidRPr="00797064">
              <w:rPr>
                <w:rFonts w:cs="Times New Roman"/>
              </w:rPr>
              <w:t>Hàng ngày</w:t>
            </w:r>
          </w:p>
        </w:tc>
        <w:tc>
          <w:tcPr>
            <w:tcW w:w="1095"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170"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numPr>
                <w:ilvl w:val="0"/>
                <w:numId w:val="40"/>
              </w:numPr>
              <w:spacing w:line="264" w:lineRule="auto"/>
              <w:rPr>
                <w:rFonts w:cs="Times New Roman"/>
                <w:szCs w:val="26"/>
              </w:rPr>
            </w:pPr>
          </w:p>
        </w:tc>
        <w:tc>
          <w:tcPr>
            <w:tcW w:w="1515" w:type="pct"/>
          </w:tcPr>
          <w:p w:rsidR="002C0283" w:rsidRPr="00797064" w:rsidRDefault="002C0283" w:rsidP="002C0283">
            <w:pPr>
              <w:pStyle w:val="TableText"/>
              <w:rPr>
                <w:rFonts w:cs="Times New Roman"/>
              </w:rPr>
            </w:pPr>
            <w:r w:rsidRPr="00797064">
              <w:rPr>
                <w:rFonts w:cs="Times New Roman"/>
              </w:rPr>
              <w:t>Tình hình hoạt động đầu tư ra nước ngoài</w:t>
            </w:r>
          </w:p>
        </w:tc>
        <w:tc>
          <w:tcPr>
            <w:tcW w:w="860" w:type="pct"/>
          </w:tcPr>
          <w:p w:rsidR="002C0283" w:rsidRPr="00797064" w:rsidRDefault="002C0283" w:rsidP="002C0283">
            <w:pPr>
              <w:pStyle w:val="TableText"/>
              <w:rPr>
                <w:rFonts w:cs="Times New Roman"/>
              </w:rPr>
            </w:pPr>
            <w:r w:rsidRPr="00797064">
              <w:rPr>
                <w:rFonts w:cs="Times New Roman"/>
              </w:rPr>
              <w:t>Hàng ngày</w:t>
            </w:r>
          </w:p>
        </w:tc>
        <w:tc>
          <w:tcPr>
            <w:tcW w:w="1095"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170" w:type="pct"/>
          </w:tcPr>
          <w:p w:rsidR="002C0283" w:rsidRPr="00797064" w:rsidRDefault="002C0283" w:rsidP="002C0283">
            <w:pPr>
              <w:pStyle w:val="TableText"/>
              <w:rPr>
                <w:rFonts w:cs="Times New Roman"/>
                <w:szCs w:val="26"/>
              </w:rPr>
            </w:pPr>
            <w:r w:rsidRPr="00797064">
              <w:rPr>
                <w:rFonts w:cs="Times New Roman"/>
              </w:rPr>
              <w:t>Tổng số bản ghi</w:t>
            </w:r>
          </w:p>
        </w:tc>
      </w:tr>
    </w:tbl>
    <w:p w:rsidR="002C0283" w:rsidRPr="00797064" w:rsidRDefault="002C0283" w:rsidP="002C0283">
      <w:pPr>
        <w:pStyle w:val="Heading2"/>
        <w:keepNext w:val="0"/>
        <w:keepLines w:val="0"/>
        <w:widowControl w:val="0"/>
        <w:rPr>
          <w:rFonts w:cs="Times New Roman"/>
        </w:rPr>
      </w:pPr>
      <w:r w:rsidRPr="00797064">
        <w:rPr>
          <w:rFonts w:cs="Times New Roman"/>
        </w:rPr>
        <w:t xml:space="preserve">Cơ sở dữ liệu chuyên ngành quản lý Kho bạc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9"/>
        <w:gridCol w:w="1796"/>
        <w:gridCol w:w="2325"/>
        <w:gridCol w:w="2323"/>
        <w:gridCol w:w="2173"/>
      </w:tblGrid>
      <w:tr w:rsidR="008137AC" w:rsidRPr="00797064" w:rsidTr="002A4A50">
        <w:trPr>
          <w:tblHeader/>
        </w:trPr>
        <w:tc>
          <w:tcPr>
            <w:tcW w:w="360" w:type="pct"/>
          </w:tcPr>
          <w:p w:rsidR="008137AC" w:rsidRPr="00797064" w:rsidRDefault="008137AC" w:rsidP="008137AC">
            <w:pPr>
              <w:spacing w:before="60" w:after="60" w:line="264" w:lineRule="auto"/>
              <w:ind w:left="-57" w:right="-57" w:firstLine="0"/>
              <w:jc w:val="center"/>
              <w:rPr>
                <w:rFonts w:cs="Times New Roman"/>
                <w:b/>
                <w:bCs/>
                <w:sz w:val="26"/>
                <w:szCs w:val="26"/>
                <w:lang w:val="en-US"/>
              </w:rPr>
            </w:pPr>
            <w:r w:rsidRPr="00797064">
              <w:rPr>
                <w:rFonts w:cs="Times New Roman"/>
                <w:b/>
                <w:bCs/>
                <w:sz w:val="26"/>
                <w:szCs w:val="26"/>
                <w:lang w:val="en-US"/>
              </w:rPr>
              <w:t>STT</w:t>
            </w:r>
          </w:p>
        </w:tc>
        <w:tc>
          <w:tcPr>
            <w:tcW w:w="967" w:type="pct"/>
          </w:tcPr>
          <w:p w:rsidR="008137AC" w:rsidRPr="00797064" w:rsidRDefault="008137AC" w:rsidP="008137AC">
            <w:pPr>
              <w:spacing w:before="60" w:after="60" w:line="264" w:lineRule="auto"/>
              <w:ind w:left="-57" w:right="-57" w:firstLine="0"/>
              <w:jc w:val="center"/>
              <w:rPr>
                <w:rFonts w:cs="Times New Roman"/>
                <w:b/>
                <w:bCs/>
                <w:sz w:val="26"/>
                <w:szCs w:val="26"/>
                <w:lang w:val="en-US"/>
              </w:rPr>
            </w:pPr>
            <w:r w:rsidRPr="00797064">
              <w:rPr>
                <w:rFonts w:cs="Times New Roman"/>
                <w:b/>
                <w:bCs/>
                <w:sz w:val="26"/>
                <w:szCs w:val="26"/>
                <w:lang w:val="en-US"/>
              </w:rPr>
              <w:t>Loại dữ liệu</w:t>
            </w:r>
          </w:p>
        </w:tc>
        <w:tc>
          <w:tcPr>
            <w:tcW w:w="1252" w:type="pct"/>
          </w:tcPr>
          <w:p w:rsidR="008137AC" w:rsidRPr="00797064" w:rsidRDefault="008137AC" w:rsidP="008137AC">
            <w:pPr>
              <w:spacing w:before="60" w:after="60" w:line="264" w:lineRule="auto"/>
              <w:ind w:left="-57" w:right="-57" w:firstLine="0"/>
              <w:jc w:val="center"/>
              <w:rPr>
                <w:rFonts w:cs="Times New Roman"/>
                <w:b/>
                <w:bCs/>
                <w:sz w:val="26"/>
                <w:szCs w:val="26"/>
                <w:lang w:val="en-US"/>
              </w:rPr>
            </w:pPr>
            <w:r w:rsidRPr="00797064">
              <w:rPr>
                <w:rFonts w:cs="Times New Roman"/>
                <w:b/>
                <w:bCs/>
                <w:sz w:val="26"/>
                <w:szCs w:val="26"/>
                <w:lang w:val="en-US"/>
              </w:rPr>
              <w:t>Tần suất cung cấp</w:t>
            </w:r>
          </w:p>
        </w:tc>
        <w:tc>
          <w:tcPr>
            <w:tcW w:w="1251" w:type="pct"/>
          </w:tcPr>
          <w:p w:rsidR="008137AC" w:rsidRPr="00797064" w:rsidRDefault="008137AC" w:rsidP="008137AC">
            <w:pPr>
              <w:spacing w:before="60" w:after="60" w:line="264" w:lineRule="auto"/>
              <w:ind w:left="-57" w:right="-57" w:firstLine="0"/>
              <w:jc w:val="center"/>
              <w:rPr>
                <w:rFonts w:cs="Times New Roman"/>
                <w:b/>
                <w:bCs/>
                <w:sz w:val="26"/>
                <w:lang w:val="en-US"/>
              </w:rPr>
            </w:pPr>
            <w:r w:rsidRPr="00797064">
              <w:rPr>
                <w:rFonts w:cs="Times New Roman"/>
                <w:b/>
                <w:bCs/>
                <w:sz w:val="26"/>
                <w:lang w:val="en-US"/>
              </w:rPr>
              <w:t>Thời hạn cung cấp</w:t>
            </w:r>
          </w:p>
        </w:tc>
        <w:tc>
          <w:tcPr>
            <w:tcW w:w="1170" w:type="pct"/>
          </w:tcPr>
          <w:p w:rsidR="008137AC" w:rsidRPr="00797064" w:rsidRDefault="008137AC" w:rsidP="008137AC">
            <w:pPr>
              <w:spacing w:before="60" w:after="60" w:line="264" w:lineRule="auto"/>
              <w:ind w:left="-57" w:right="-57" w:firstLine="0"/>
              <w:jc w:val="center"/>
              <w:rPr>
                <w:rFonts w:cs="Times New Roman"/>
                <w:b/>
                <w:bCs/>
                <w:sz w:val="26"/>
                <w:szCs w:val="26"/>
                <w:lang w:val="en-US"/>
              </w:rPr>
            </w:pPr>
            <w:r w:rsidRPr="00797064">
              <w:rPr>
                <w:rFonts w:cs="Times New Roman"/>
                <w:b/>
                <w:bCs/>
                <w:sz w:val="26"/>
                <w:szCs w:val="26"/>
                <w:lang w:val="en-US"/>
              </w:rPr>
              <w:t>Cơ chế đối soát</w:t>
            </w:r>
          </w:p>
        </w:tc>
      </w:tr>
      <w:tr w:rsidR="008137AC" w:rsidRPr="00797064" w:rsidTr="002A4A50">
        <w:tc>
          <w:tcPr>
            <w:tcW w:w="360" w:type="pct"/>
          </w:tcPr>
          <w:p w:rsidR="00C129EF" w:rsidRDefault="00C129EF" w:rsidP="00C129EF">
            <w:pPr>
              <w:pStyle w:val="TableSTT"/>
              <w:numPr>
                <w:ilvl w:val="0"/>
                <w:numId w:val="65"/>
              </w:numPr>
              <w:spacing w:line="264" w:lineRule="auto"/>
              <w:rPr>
                <w:rFonts w:cs="Times New Roman"/>
                <w:szCs w:val="26"/>
              </w:rPr>
            </w:pPr>
          </w:p>
        </w:tc>
        <w:tc>
          <w:tcPr>
            <w:tcW w:w="967"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Dữ liệu Giao dịch TABMIS</w:t>
            </w:r>
          </w:p>
        </w:tc>
        <w:tc>
          <w:tcPr>
            <w:tcW w:w="1252"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Hàng ngày</w:t>
            </w:r>
          </w:p>
        </w:tc>
        <w:tc>
          <w:tcPr>
            <w:tcW w:w="1251"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Sau khi phát sinh dữ liệu 01 ngày</w:t>
            </w:r>
          </w:p>
        </w:tc>
        <w:tc>
          <w:tcPr>
            <w:tcW w:w="1170" w:type="pct"/>
          </w:tcPr>
          <w:p w:rsidR="008137AC" w:rsidRPr="00797064" w:rsidRDefault="008137AC" w:rsidP="008137AC">
            <w:pPr>
              <w:spacing w:before="60" w:after="60" w:line="264" w:lineRule="auto"/>
              <w:ind w:firstLine="0"/>
              <w:contextualSpacing/>
              <w:rPr>
                <w:rFonts w:cs="Times New Roman"/>
                <w:sz w:val="26"/>
                <w:szCs w:val="26"/>
                <w:lang w:val="en-US" w:eastAsia="ja-JP"/>
              </w:rPr>
            </w:pPr>
            <w:r w:rsidRPr="00797064">
              <w:rPr>
                <w:rFonts w:cs="Times New Roman"/>
                <w:sz w:val="26"/>
                <w:szCs w:val="26"/>
                <w:lang w:val="en-US" w:eastAsia="ja-JP"/>
              </w:rPr>
              <w:t>Tổng số bản ghi.</w:t>
            </w:r>
          </w:p>
          <w:p w:rsidR="008137AC" w:rsidRPr="00797064" w:rsidRDefault="008137AC" w:rsidP="008137AC">
            <w:pPr>
              <w:spacing w:before="60" w:after="60" w:line="264" w:lineRule="auto"/>
              <w:ind w:firstLine="0"/>
              <w:contextualSpacing/>
              <w:rPr>
                <w:rFonts w:cs="Times New Roman"/>
                <w:sz w:val="26"/>
                <w:szCs w:val="26"/>
                <w:lang w:val="en-US" w:eastAsia="ja-JP"/>
              </w:rPr>
            </w:pPr>
            <w:r w:rsidRPr="00797064">
              <w:rPr>
                <w:rFonts w:cs="Times New Roman"/>
                <w:sz w:val="26"/>
                <w:szCs w:val="26"/>
                <w:lang w:val="en-US" w:eastAsia="ja-JP"/>
              </w:rPr>
              <w:t>Tổng giá trị theo ngày kết sổ.</w:t>
            </w:r>
          </w:p>
        </w:tc>
      </w:tr>
      <w:tr w:rsidR="008137AC" w:rsidRPr="00797064" w:rsidTr="002A4A50">
        <w:tc>
          <w:tcPr>
            <w:tcW w:w="360" w:type="pct"/>
          </w:tcPr>
          <w:p w:rsidR="008137AC" w:rsidRPr="00797064" w:rsidRDefault="008137AC" w:rsidP="008137AC">
            <w:pPr>
              <w:numPr>
                <w:ilvl w:val="0"/>
                <w:numId w:val="20"/>
              </w:numPr>
              <w:spacing w:before="60" w:after="60" w:line="264" w:lineRule="auto"/>
              <w:jc w:val="center"/>
              <w:rPr>
                <w:rFonts w:cs="Times New Roman"/>
                <w:sz w:val="26"/>
                <w:szCs w:val="26"/>
                <w:lang w:val="en-US"/>
              </w:rPr>
            </w:pPr>
          </w:p>
        </w:tc>
        <w:tc>
          <w:tcPr>
            <w:tcW w:w="967"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Dữ liệu Số dư TABMIS</w:t>
            </w:r>
          </w:p>
        </w:tc>
        <w:tc>
          <w:tcPr>
            <w:tcW w:w="1252"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Hàng ngày</w:t>
            </w:r>
          </w:p>
        </w:tc>
        <w:tc>
          <w:tcPr>
            <w:tcW w:w="1251"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Sau khi phát sinh dữ liệu 01 ngày</w:t>
            </w:r>
          </w:p>
        </w:tc>
        <w:tc>
          <w:tcPr>
            <w:tcW w:w="1170"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Tổng số bản ghi.</w:t>
            </w:r>
          </w:p>
        </w:tc>
      </w:tr>
      <w:tr w:rsidR="008137AC" w:rsidRPr="00797064" w:rsidTr="002A4A50">
        <w:tc>
          <w:tcPr>
            <w:tcW w:w="360" w:type="pct"/>
          </w:tcPr>
          <w:p w:rsidR="008137AC" w:rsidRPr="00797064" w:rsidRDefault="008137AC" w:rsidP="008137AC">
            <w:pPr>
              <w:numPr>
                <w:ilvl w:val="0"/>
                <w:numId w:val="20"/>
              </w:numPr>
              <w:spacing w:before="60" w:after="60" w:line="264" w:lineRule="auto"/>
              <w:jc w:val="center"/>
              <w:rPr>
                <w:rFonts w:cs="Times New Roman"/>
                <w:sz w:val="26"/>
                <w:szCs w:val="26"/>
                <w:lang w:val="en-US"/>
              </w:rPr>
            </w:pPr>
          </w:p>
        </w:tc>
        <w:tc>
          <w:tcPr>
            <w:tcW w:w="967"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Danh mục bộ chỉ tiêu công thức</w:t>
            </w:r>
          </w:p>
        </w:tc>
        <w:tc>
          <w:tcPr>
            <w:tcW w:w="1252"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Hàng ngày</w:t>
            </w:r>
          </w:p>
        </w:tc>
        <w:tc>
          <w:tcPr>
            <w:tcW w:w="1251"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Sau khi phát sinh dữ liệu 01 ngày</w:t>
            </w:r>
          </w:p>
        </w:tc>
        <w:tc>
          <w:tcPr>
            <w:tcW w:w="1170"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Tổng số bản ghi.</w:t>
            </w:r>
          </w:p>
        </w:tc>
      </w:tr>
      <w:tr w:rsidR="008137AC" w:rsidRPr="00797064" w:rsidTr="002A4A50">
        <w:tc>
          <w:tcPr>
            <w:tcW w:w="360" w:type="pct"/>
          </w:tcPr>
          <w:p w:rsidR="008137AC" w:rsidRPr="00797064" w:rsidRDefault="008137AC" w:rsidP="008137AC">
            <w:pPr>
              <w:numPr>
                <w:ilvl w:val="0"/>
                <w:numId w:val="20"/>
              </w:numPr>
              <w:spacing w:before="60" w:after="60" w:line="264" w:lineRule="auto"/>
              <w:jc w:val="center"/>
              <w:rPr>
                <w:rFonts w:cs="Times New Roman"/>
                <w:sz w:val="26"/>
                <w:szCs w:val="26"/>
                <w:lang w:val="en-US"/>
              </w:rPr>
            </w:pPr>
          </w:p>
        </w:tc>
        <w:tc>
          <w:tcPr>
            <w:tcW w:w="967"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Dữ liệu Bảng kê chứng từ thu (Lấy từ Hệ thống TCS)</w:t>
            </w:r>
          </w:p>
        </w:tc>
        <w:tc>
          <w:tcPr>
            <w:tcW w:w="1252"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Hàng ngày</w:t>
            </w:r>
          </w:p>
        </w:tc>
        <w:tc>
          <w:tcPr>
            <w:tcW w:w="1251"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Sau khi phát sinh dữ liệu 01 ngày</w:t>
            </w:r>
          </w:p>
        </w:tc>
        <w:tc>
          <w:tcPr>
            <w:tcW w:w="1170"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Tổng số bản ghi.</w:t>
            </w:r>
          </w:p>
        </w:tc>
      </w:tr>
      <w:tr w:rsidR="008137AC" w:rsidRPr="00797064" w:rsidTr="002A4A50">
        <w:tc>
          <w:tcPr>
            <w:tcW w:w="360" w:type="pct"/>
          </w:tcPr>
          <w:p w:rsidR="008137AC" w:rsidRPr="00797064" w:rsidRDefault="008137AC" w:rsidP="008137AC">
            <w:pPr>
              <w:numPr>
                <w:ilvl w:val="0"/>
                <w:numId w:val="20"/>
              </w:numPr>
              <w:spacing w:before="60" w:after="60" w:line="264" w:lineRule="auto"/>
              <w:jc w:val="center"/>
              <w:rPr>
                <w:rFonts w:cs="Times New Roman"/>
                <w:sz w:val="26"/>
                <w:szCs w:val="26"/>
                <w:lang w:val="en-US"/>
              </w:rPr>
            </w:pPr>
          </w:p>
        </w:tc>
        <w:tc>
          <w:tcPr>
            <w:tcW w:w="967"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Dữ liệu Sổ cái chi đầu tư</w:t>
            </w:r>
          </w:p>
        </w:tc>
        <w:tc>
          <w:tcPr>
            <w:tcW w:w="1252"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Hàng ngày</w:t>
            </w:r>
          </w:p>
        </w:tc>
        <w:tc>
          <w:tcPr>
            <w:tcW w:w="1251"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Sau khi phát sinh dữ liệu 01 ngày</w:t>
            </w:r>
          </w:p>
        </w:tc>
        <w:tc>
          <w:tcPr>
            <w:tcW w:w="1170" w:type="pct"/>
          </w:tcPr>
          <w:p w:rsidR="008137AC" w:rsidRPr="00797064" w:rsidRDefault="008137AC" w:rsidP="008137AC">
            <w:pPr>
              <w:spacing w:before="60" w:after="60" w:line="264" w:lineRule="auto"/>
              <w:ind w:firstLine="0"/>
              <w:contextualSpacing/>
              <w:rPr>
                <w:rFonts w:cs="Times New Roman"/>
                <w:sz w:val="26"/>
                <w:szCs w:val="26"/>
                <w:lang w:val="en-US" w:eastAsia="ja-JP"/>
              </w:rPr>
            </w:pPr>
            <w:r w:rsidRPr="00797064">
              <w:rPr>
                <w:rFonts w:cs="Times New Roman"/>
                <w:sz w:val="26"/>
                <w:szCs w:val="26"/>
                <w:lang w:val="en-US" w:eastAsia="ja-JP"/>
              </w:rPr>
              <w:t>Tổng số bản ghi.</w:t>
            </w:r>
          </w:p>
          <w:p w:rsidR="008137AC" w:rsidRPr="00797064" w:rsidRDefault="008137AC" w:rsidP="008137AC">
            <w:pPr>
              <w:spacing w:before="60" w:after="60" w:line="264" w:lineRule="auto"/>
              <w:ind w:firstLine="0"/>
              <w:contextualSpacing/>
              <w:rPr>
                <w:rFonts w:cs="Times New Roman"/>
                <w:sz w:val="26"/>
                <w:szCs w:val="26"/>
                <w:lang w:val="en-US" w:eastAsia="ja-JP"/>
              </w:rPr>
            </w:pPr>
            <w:r w:rsidRPr="00797064">
              <w:rPr>
                <w:rFonts w:cs="Times New Roman"/>
                <w:sz w:val="26"/>
                <w:szCs w:val="26"/>
                <w:lang w:val="en-US" w:eastAsia="ja-JP"/>
              </w:rPr>
              <w:t xml:space="preserve">Cộng tổng giá trị các cột dữ liệu năm niên độ N và năm niên độ N - 1 với các chỉ tiêu sau: Kế hoạch vốn, Tạm ứng, Thanh toán khối lượng hoàn thành, Thu hồi tạm ứng, </w:t>
            </w:r>
            <w:r w:rsidRPr="00797064">
              <w:rPr>
                <w:rFonts w:cs="Times New Roman"/>
                <w:sz w:val="26"/>
                <w:szCs w:val="26"/>
                <w:lang w:val="en-US" w:eastAsia="ja-JP"/>
              </w:rPr>
              <w:lastRenderedPageBreak/>
              <w:t xml:space="preserve">Giảm thanh toán khối lượng hoàn thành, Giảm tạm ứng. </w:t>
            </w:r>
          </w:p>
        </w:tc>
      </w:tr>
      <w:tr w:rsidR="008137AC" w:rsidRPr="00797064" w:rsidTr="002A4A50">
        <w:tc>
          <w:tcPr>
            <w:tcW w:w="360" w:type="pct"/>
          </w:tcPr>
          <w:p w:rsidR="008137AC" w:rsidRPr="00797064" w:rsidRDefault="008137AC" w:rsidP="008137AC">
            <w:pPr>
              <w:numPr>
                <w:ilvl w:val="0"/>
                <w:numId w:val="20"/>
              </w:numPr>
              <w:spacing w:before="60" w:after="60" w:line="264" w:lineRule="auto"/>
              <w:jc w:val="center"/>
              <w:rPr>
                <w:rFonts w:cs="Times New Roman"/>
                <w:sz w:val="26"/>
                <w:szCs w:val="26"/>
                <w:lang w:val="en-US"/>
              </w:rPr>
            </w:pPr>
          </w:p>
        </w:tc>
        <w:tc>
          <w:tcPr>
            <w:tcW w:w="967"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Dữ liệu Danh mục Dự án</w:t>
            </w:r>
          </w:p>
        </w:tc>
        <w:tc>
          <w:tcPr>
            <w:tcW w:w="1252"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Hàng ngày</w:t>
            </w:r>
          </w:p>
        </w:tc>
        <w:tc>
          <w:tcPr>
            <w:tcW w:w="1251"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Sau khi phát sinh dữ liệu 01 ngày</w:t>
            </w:r>
          </w:p>
        </w:tc>
        <w:tc>
          <w:tcPr>
            <w:tcW w:w="1170"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Tổng số bản ghi.</w:t>
            </w:r>
          </w:p>
        </w:tc>
      </w:tr>
      <w:tr w:rsidR="008137AC" w:rsidRPr="00797064" w:rsidTr="002A4A50">
        <w:tc>
          <w:tcPr>
            <w:tcW w:w="360" w:type="pct"/>
          </w:tcPr>
          <w:p w:rsidR="008137AC" w:rsidRPr="00797064" w:rsidRDefault="008137AC" w:rsidP="008137AC">
            <w:pPr>
              <w:numPr>
                <w:ilvl w:val="0"/>
                <w:numId w:val="20"/>
              </w:numPr>
              <w:spacing w:before="60" w:after="60" w:line="264" w:lineRule="auto"/>
              <w:jc w:val="center"/>
              <w:rPr>
                <w:rFonts w:cs="Times New Roman"/>
                <w:sz w:val="26"/>
                <w:szCs w:val="26"/>
                <w:lang w:val="en-US"/>
              </w:rPr>
            </w:pPr>
          </w:p>
        </w:tc>
        <w:tc>
          <w:tcPr>
            <w:tcW w:w="967"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Dữ liệu Danh mục Nguồn vốn</w:t>
            </w:r>
          </w:p>
        </w:tc>
        <w:tc>
          <w:tcPr>
            <w:tcW w:w="1252"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Hàng ngày</w:t>
            </w:r>
          </w:p>
        </w:tc>
        <w:tc>
          <w:tcPr>
            <w:tcW w:w="1251"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Sau khi phát sinh dữ liệu 01 ngày</w:t>
            </w:r>
          </w:p>
        </w:tc>
        <w:tc>
          <w:tcPr>
            <w:tcW w:w="1170"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Tổng số bản ghi.</w:t>
            </w:r>
          </w:p>
        </w:tc>
      </w:tr>
      <w:tr w:rsidR="008137AC" w:rsidRPr="00797064" w:rsidTr="002A4A50">
        <w:tc>
          <w:tcPr>
            <w:tcW w:w="360" w:type="pct"/>
          </w:tcPr>
          <w:p w:rsidR="008137AC" w:rsidRPr="00797064" w:rsidRDefault="008137AC" w:rsidP="008137AC">
            <w:pPr>
              <w:numPr>
                <w:ilvl w:val="0"/>
                <w:numId w:val="20"/>
              </w:numPr>
              <w:spacing w:before="60" w:after="60" w:line="264" w:lineRule="auto"/>
              <w:jc w:val="center"/>
              <w:rPr>
                <w:rFonts w:cs="Times New Roman"/>
                <w:sz w:val="26"/>
                <w:szCs w:val="26"/>
                <w:lang w:val="en-US"/>
              </w:rPr>
            </w:pPr>
          </w:p>
        </w:tc>
        <w:tc>
          <w:tcPr>
            <w:tcW w:w="967"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Dữ liệu Danh mục đơn vị</w:t>
            </w:r>
          </w:p>
        </w:tc>
        <w:tc>
          <w:tcPr>
            <w:tcW w:w="1252"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Hàng ngày</w:t>
            </w:r>
          </w:p>
        </w:tc>
        <w:tc>
          <w:tcPr>
            <w:tcW w:w="1251"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Sau khi phát sinh dữ liệu 01 ngày</w:t>
            </w:r>
          </w:p>
        </w:tc>
        <w:tc>
          <w:tcPr>
            <w:tcW w:w="1170"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Tổng số bản ghi.</w:t>
            </w:r>
          </w:p>
        </w:tc>
      </w:tr>
      <w:tr w:rsidR="008137AC" w:rsidRPr="00797064" w:rsidTr="002A4A50">
        <w:tc>
          <w:tcPr>
            <w:tcW w:w="360" w:type="pct"/>
          </w:tcPr>
          <w:p w:rsidR="008137AC" w:rsidRPr="00797064" w:rsidRDefault="008137AC" w:rsidP="008137AC">
            <w:pPr>
              <w:numPr>
                <w:ilvl w:val="0"/>
                <w:numId w:val="20"/>
              </w:numPr>
              <w:spacing w:before="60" w:after="60" w:line="264" w:lineRule="auto"/>
              <w:jc w:val="center"/>
              <w:rPr>
                <w:rFonts w:cs="Times New Roman"/>
                <w:sz w:val="26"/>
                <w:szCs w:val="26"/>
                <w:lang w:val="en-US"/>
              </w:rPr>
            </w:pPr>
          </w:p>
        </w:tc>
        <w:tc>
          <w:tcPr>
            <w:tcW w:w="967" w:type="pct"/>
          </w:tcPr>
          <w:p w:rsidR="008137AC" w:rsidRPr="00797064" w:rsidRDefault="00C129EF" w:rsidP="008137AC">
            <w:pPr>
              <w:spacing w:before="60" w:after="60" w:line="240" w:lineRule="auto"/>
              <w:ind w:firstLine="0"/>
              <w:rPr>
                <w:rFonts w:cs="Times New Roman"/>
                <w:iCs/>
                <w:sz w:val="26"/>
                <w:lang w:val="en-US"/>
              </w:rPr>
            </w:pPr>
            <w:r w:rsidRPr="00C129EF">
              <w:rPr>
                <w:rFonts w:cs="Times New Roman"/>
                <w:iCs/>
                <w:szCs w:val="28"/>
                <w:lang w:val="en-US"/>
              </w:rPr>
              <w:t>Kế hoạch phát hành công cụ nợ của Chính phủ</w:t>
            </w:r>
          </w:p>
        </w:tc>
        <w:tc>
          <w:tcPr>
            <w:tcW w:w="1252"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Hàng ngày</w:t>
            </w:r>
          </w:p>
        </w:tc>
        <w:tc>
          <w:tcPr>
            <w:tcW w:w="1251"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Sau khi phát sinh dữ liệu 01 ngày</w:t>
            </w:r>
          </w:p>
        </w:tc>
        <w:tc>
          <w:tcPr>
            <w:tcW w:w="1170"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Tổng số bản ghi.</w:t>
            </w:r>
          </w:p>
        </w:tc>
      </w:tr>
      <w:tr w:rsidR="008137AC" w:rsidRPr="00797064" w:rsidTr="002A4A50">
        <w:tc>
          <w:tcPr>
            <w:tcW w:w="360" w:type="pct"/>
          </w:tcPr>
          <w:p w:rsidR="008137AC" w:rsidRPr="00797064" w:rsidRDefault="008137AC" w:rsidP="008137AC">
            <w:pPr>
              <w:numPr>
                <w:ilvl w:val="0"/>
                <w:numId w:val="20"/>
              </w:numPr>
              <w:spacing w:before="60" w:after="60" w:line="264" w:lineRule="auto"/>
              <w:jc w:val="center"/>
              <w:rPr>
                <w:rFonts w:cs="Times New Roman"/>
                <w:sz w:val="26"/>
                <w:szCs w:val="26"/>
                <w:lang w:val="en-US"/>
              </w:rPr>
            </w:pPr>
          </w:p>
        </w:tc>
        <w:tc>
          <w:tcPr>
            <w:tcW w:w="967"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 xml:space="preserve">Kết quả phát hành trái phiếu chính phủ </w:t>
            </w:r>
          </w:p>
        </w:tc>
        <w:tc>
          <w:tcPr>
            <w:tcW w:w="1252"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Hàng ngày</w:t>
            </w:r>
          </w:p>
        </w:tc>
        <w:tc>
          <w:tcPr>
            <w:tcW w:w="1251"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Sau khi phát sinh dữ liệu 01 ngày</w:t>
            </w:r>
          </w:p>
        </w:tc>
        <w:tc>
          <w:tcPr>
            <w:tcW w:w="1170"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Tổng số bản ghi.</w:t>
            </w:r>
          </w:p>
        </w:tc>
      </w:tr>
      <w:tr w:rsidR="008137AC" w:rsidRPr="00797064" w:rsidTr="002A4A50">
        <w:tc>
          <w:tcPr>
            <w:tcW w:w="360" w:type="pct"/>
          </w:tcPr>
          <w:p w:rsidR="008137AC" w:rsidRPr="00797064" w:rsidRDefault="008137AC" w:rsidP="008137AC">
            <w:pPr>
              <w:numPr>
                <w:ilvl w:val="0"/>
                <w:numId w:val="20"/>
              </w:numPr>
              <w:spacing w:before="60" w:after="60" w:line="264" w:lineRule="auto"/>
              <w:jc w:val="center"/>
              <w:rPr>
                <w:rFonts w:cs="Times New Roman"/>
                <w:sz w:val="26"/>
                <w:szCs w:val="26"/>
                <w:lang w:val="en-US"/>
              </w:rPr>
            </w:pPr>
          </w:p>
        </w:tc>
        <w:tc>
          <w:tcPr>
            <w:tcW w:w="967"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Danh mục trái phiếu chính phủ</w:t>
            </w:r>
          </w:p>
        </w:tc>
        <w:tc>
          <w:tcPr>
            <w:tcW w:w="1252" w:type="pct"/>
          </w:tcPr>
          <w:p w:rsidR="008137AC" w:rsidRPr="00797064" w:rsidRDefault="008137AC" w:rsidP="008137AC">
            <w:pPr>
              <w:spacing w:before="60" w:after="60" w:line="240" w:lineRule="auto"/>
              <w:ind w:firstLine="0"/>
              <w:rPr>
                <w:rFonts w:cs="Times New Roman"/>
                <w:sz w:val="26"/>
                <w:szCs w:val="26"/>
                <w:lang w:val="en-US"/>
              </w:rPr>
            </w:pPr>
            <w:r w:rsidRPr="00797064">
              <w:rPr>
                <w:rFonts w:cs="Times New Roman"/>
                <w:sz w:val="26"/>
                <w:szCs w:val="26"/>
                <w:lang w:val="en-US"/>
              </w:rPr>
              <w:t>Hàng ngày</w:t>
            </w:r>
          </w:p>
        </w:tc>
        <w:tc>
          <w:tcPr>
            <w:tcW w:w="1251"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Sau khi phát sinh dữ liệu 01 ngày</w:t>
            </w:r>
          </w:p>
        </w:tc>
        <w:tc>
          <w:tcPr>
            <w:tcW w:w="1170"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Tổng số bản ghi.</w:t>
            </w:r>
          </w:p>
        </w:tc>
      </w:tr>
      <w:tr w:rsidR="008137AC" w:rsidRPr="00797064" w:rsidTr="002A4A50">
        <w:tc>
          <w:tcPr>
            <w:tcW w:w="360" w:type="pct"/>
          </w:tcPr>
          <w:p w:rsidR="008137AC" w:rsidRPr="00797064" w:rsidRDefault="008137AC" w:rsidP="008137AC">
            <w:pPr>
              <w:numPr>
                <w:ilvl w:val="0"/>
                <w:numId w:val="20"/>
              </w:numPr>
              <w:spacing w:before="60" w:after="60" w:line="264" w:lineRule="auto"/>
              <w:jc w:val="center"/>
              <w:rPr>
                <w:rFonts w:cs="Times New Roman"/>
                <w:sz w:val="26"/>
                <w:szCs w:val="26"/>
                <w:lang w:val="en-US"/>
              </w:rPr>
            </w:pPr>
          </w:p>
        </w:tc>
        <w:tc>
          <w:tcPr>
            <w:tcW w:w="967"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Lịch thanh toán gốc lãi TPCP</w:t>
            </w:r>
          </w:p>
        </w:tc>
        <w:tc>
          <w:tcPr>
            <w:tcW w:w="1252" w:type="pct"/>
          </w:tcPr>
          <w:p w:rsidR="008137AC" w:rsidRPr="00797064" w:rsidRDefault="008137AC" w:rsidP="008137AC">
            <w:pPr>
              <w:spacing w:before="60" w:after="60" w:line="240" w:lineRule="auto"/>
              <w:ind w:firstLine="0"/>
              <w:rPr>
                <w:rFonts w:cs="Times New Roman"/>
                <w:sz w:val="26"/>
                <w:szCs w:val="26"/>
                <w:lang w:val="en-US"/>
              </w:rPr>
            </w:pPr>
            <w:r w:rsidRPr="00797064">
              <w:rPr>
                <w:rFonts w:cs="Times New Roman"/>
                <w:sz w:val="26"/>
                <w:szCs w:val="26"/>
                <w:lang w:val="en-US"/>
              </w:rPr>
              <w:t>Hàng ngày</w:t>
            </w:r>
          </w:p>
        </w:tc>
        <w:tc>
          <w:tcPr>
            <w:tcW w:w="1251"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Sau khi phát sinh dữ liệu 01 ngày</w:t>
            </w:r>
          </w:p>
        </w:tc>
        <w:tc>
          <w:tcPr>
            <w:tcW w:w="1170" w:type="pct"/>
          </w:tcPr>
          <w:p w:rsidR="008137AC" w:rsidRPr="00797064" w:rsidRDefault="008137AC" w:rsidP="008137AC">
            <w:pPr>
              <w:spacing w:before="60" w:after="60" w:line="240" w:lineRule="auto"/>
              <w:ind w:firstLine="0"/>
              <w:rPr>
                <w:rFonts w:cs="Times New Roman"/>
                <w:sz w:val="26"/>
                <w:lang w:val="en-US"/>
              </w:rPr>
            </w:pPr>
            <w:r w:rsidRPr="00797064">
              <w:rPr>
                <w:rFonts w:cs="Times New Roman"/>
                <w:sz w:val="26"/>
                <w:lang w:val="en-US"/>
              </w:rPr>
              <w:t>Tổng số bản ghi.</w:t>
            </w:r>
          </w:p>
        </w:tc>
      </w:tr>
    </w:tbl>
    <w:p w:rsidR="002C0283" w:rsidRPr="00797064" w:rsidRDefault="002C0283" w:rsidP="002C0283">
      <w:pPr>
        <w:pStyle w:val="Heading2"/>
        <w:keepNext w:val="0"/>
        <w:keepLines w:val="0"/>
        <w:widowControl w:val="0"/>
        <w:rPr>
          <w:rFonts w:cs="Times New Roman"/>
        </w:rPr>
      </w:pPr>
      <w:r w:rsidRPr="00797064">
        <w:rPr>
          <w:rFonts w:cs="Times New Roman"/>
        </w:rPr>
        <w:t xml:space="preserve">Cơ sở dữ liệu chuyên ngành quản lý Thuế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9"/>
        <w:gridCol w:w="2377"/>
        <w:gridCol w:w="1636"/>
        <w:gridCol w:w="2303"/>
        <w:gridCol w:w="2301"/>
      </w:tblGrid>
      <w:tr w:rsidR="002C0283" w:rsidRPr="00797064" w:rsidTr="002C0283">
        <w:trPr>
          <w:tblHeader/>
        </w:trPr>
        <w:tc>
          <w:tcPr>
            <w:tcW w:w="360" w:type="pct"/>
          </w:tcPr>
          <w:p w:rsidR="002C0283" w:rsidRPr="00797064" w:rsidRDefault="002C0283" w:rsidP="002C0283">
            <w:pPr>
              <w:pStyle w:val="TableTitle"/>
              <w:rPr>
                <w:rFonts w:cs="Times New Roman"/>
                <w:szCs w:val="26"/>
              </w:rPr>
            </w:pPr>
            <w:r w:rsidRPr="00797064">
              <w:rPr>
                <w:rFonts w:cs="Times New Roman"/>
                <w:szCs w:val="26"/>
              </w:rPr>
              <w:t>STT</w:t>
            </w:r>
          </w:p>
        </w:tc>
        <w:tc>
          <w:tcPr>
            <w:tcW w:w="1280" w:type="pct"/>
          </w:tcPr>
          <w:p w:rsidR="002C0283" w:rsidRPr="00797064" w:rsidRDefault="002C0283" w:rsidP="002C0283">
            <w:pPr>
              <w:pStyle w:val="TableTitle"/>
              <w:rPr>
                <w:rFonts w:cs="Times New Roman"/>
                <w:szCs w:val="26"/>
              </w:rPr>
            </w:pPr>
            <w:r w:rsidRPr="00797064">
              <w:rPr>
                <w:rFonts w:cs="Times New Roman"/>
                <w:szCs w:val="26"/>
              </w:rPr>
              <w:t>Loại dữ liệu</w:t>
            </w:r>
          </w:p>
        </w:tc>
        <w:tc>
          <w:tcPr>
            <w:tcW w:w="881" w:type="pct"/>
          </w:tcPr>
          <w:p w:rsidR="002C0283" w:rsidRPr="00797064" w:rsidRDefault="002C0283" w:rsidP="002C0283">
            <w:pPr>
              <w:pStyle w:val="TableTitle"/>
              <w:rPr>
                <w:rFonts w:cs="Times New Roman"/>
                <w:szCs w:val="26"/>
              </w:rPr>
            </w:pPr>
            <w:r w:rsidRPr="00797064">
              <w:rPr>
                <w:rFonts w:cs="Times New Roman"/>
                <w:szCs w:val="26"/>
              </w:rPr>
              <w:t>Tần suất cung cấp</w:t>
            </w:r>
          </w:p>
        </w:tc>
        <w:tc>
          <w:tcPr>
            <w:tcW w:w="1240" w:type="pct"/>
          </w:tcPr>
          <w:p w:rsidR="002C0283" w:rsidRPr="00797064" w:rsidRDefault="002C0283" w:rsidP="002C0283">
            <w:pPr>
              <w:pStyle w:val="TableTitle"/>
              <w:rPr>
                <w:rFonts w:cs="Times New Roman"/>
                <w:szCs w:val="26"/>
              </w:rPr>
            </w:pPr>
            <w:r w:rsidRPr="00797064">
              <w:rPr>
                <w:rFonts w:cs="Times New Roman"/>
              </w:rPr>
              <w:t>Thời hạn cung cấp</w:t>
            </w:r>
          </w:p>
        </w:tc>
        <w:tc>
          <w:tcPr>
            <w:tcW w:w="1239" w:type="pct"/>
          </w:tcPr>
          <w:p w:rsidR="002C0283" w:rsidRPr="00797064" w:rsidRDefault="002C0283" w:rsidP="002C0283">
            <w:pPr>
              <w:pStyle w:val="TableTitle"/>
              <w:rPr>
                <w:rFonts w:cs="Times New Roman"/>
                <w:szCs w:val="26"/>
              </w:rPr>
            </w:pPr>
            <w:r w:rsidRPr="00797064">
              <w:rPr>
                <w:rFonts w:cs="Times New Roman"/>
                <w:szCs w:val="26"/>
              </w:rPr>
              <w:t>Cơ chế đối soát</w:t>
            </w:r>
          </w:p>
        </w:tc>
      </w:tr>
      <w:tr w:rsidR="002C0283" w:rsidRPr="00797064" w:rsidTr="002C0283">
        <w:tc>
          <w:tcPr>
            <w:tcW w:w="360" w:type="pct"/>
          </w:tcPr>
          <w:p w:rsidR="002C0283" w:rsidRPr="00797064" w:rsidRDefault="002C0283" w:rsidP="002C0283">
            <w:pPr>
              <w:pStyle w:val="TableSTT"/>
              <w:numPr>
                <w:ilvl w:val="0"/>
                <w:numId w:val="50"/>
              </w:numPr>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CQT</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Loại hình Kinh tế</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loại hình kinh tế chi tiết</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ngành kinh tế</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lý do</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Loại người nộp thuế</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Khu vực kinh tế</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Lý do phân loại tính chất nợ thuế</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tính chất nợ</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loại thuế</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lý do miễn giảm</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lý do cưỡng chế</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bộ báo cáo</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chỉ tiêu báo cáo</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định nghĩa chỉ tiêu báo cáo</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lý do hoàn</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phương pháp tính thuế</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trạng thái MST</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trường hợp miễn giảm</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Danh mục tờ khai</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Đăng ký thuế</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Báo cáo tài chính</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Dữ liệu Tờ khai</w:t>
            </w:r>
          </w:p>
        </w:tc>
        <w:tc>
          <w:tcPr>
            <w:tcW w:w="881" w:type="pct"/>
          </w:tcPr>
          <w:p w:rsidR="002C0283" w:rsidRPr="00797064" w:rsidRDefault="002C0283" w:rsidP="002C0283">
            <w:pPr>
              <w:pStyle w:val="TableList"/>
              <w:numPr>
                <w:ilvl w:val="0"/>
                <w:numId w:val="0"/>
              </w:numPr>
              <w:spacing w:line="264" w:lineRule="auto"/>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szCs w:val="26"/>
              </w:rPr>
            </w:pPr>
            <w:r w:rsidRPr="00797064">
              <w:rPr>
                <w:rFonts w:cs="Times New Roman"/>
              </w:rPr>
              <w:t>Sau khi phát sinh dữ liệu 01 ngày</w:t>
            </w:r>
          </w:p>
        </w:tc>
        <w:tc>
          <w:tcPr>
            <w:tcW w:w="1239" w:type="pct"/>
          </w:tcPr>
          <w:p w:rsidR="002C0283" w:rsidRPr="00797064" w:rsidRDefault="002C0283" w:rsidP="002C0283">
            <w:pPr>
              <w:pStyle w:val="TableList"/>
              <w:spacing w:line="264" w:lineRule="auto"/>
              <w:rPr>
                <w:rFonts w:cs="Times New Roman"/>
                <w:szCs w:val="26"/>
              </w:rPr>
            </w:pPr>
            <w:r w:rsidRPr="00797064">
              <w:rPr>
                <w:rFonts w:cs="Times New Roman"/>
                <w:szCs w:val="26"/>
              </w:rPr>
              <w:t>Tổng số bản ghi;</w:t>
            </w:r>
          </w:p>
          <w:p w:rsidR="002C0283" w:rsidRPr="00797064" w:rsidRDefault="002C0283" w:rsidP="002C0283">
            <w:pPr>
              <w:pStyle w:val="TableList"/>
              <w:spacing w:line="264" w:lineRule="auto"/>
              <w:rPr>
                <w:rFonts w:cs="Times New Roman"/>
                <w:szCs w:val="26"/>
              </w:rPr>
            </w:pPr>
            <w:r w:rsidRPr="00797064">
              <w:rPr>
                <w:rFonts w:cs="Times New Roman"/>
                <w:szCs w:val="26"/>
              </w:rPr>
              <w:t xml:space="preserve">Tổng số Tờ khai </w:t>
            </w:r>
            <w:r w:rsidRPr="00797064">
              <w:rPr>
                <w:rFonts w:cs="Times New Roman"/>
                <w:szCs w:val="26"/>
              </w:rPr>
              <w:lastRenderedPageBreak/>
              <w:t xml:space="preserve">thuế phát sinh, phân </w:t>
            </w:r>
            <w:proofErr w:type="gramStart"/>
            <w:r w:rsidRPr="00797064">
              <w:rPr>
                <w:rFonts w:cs="Times New Roman"/>
                <w:szCs w:val="26"/>
              </w:rPr>
              <w:t>theo</w:t>
            </w:r>
            <w:proofErr w:type="gramEnd"/>
            <w:r w:rsidRPr="00797064">
              <w:rPr>
                <w:rFonts w:cs="Times New Roman"/>
                <w:szCs w:val="26"/>
              </w:rPr>
              <w:t xml:space="preserve"> từng mã tờ khai.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Quyết định miễn giảm</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Quyết định hoàn</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Sổ th</w:t>
            </w:r>
            <w:r w:rsidR="00787CF4" w:rsidRPr="00797064">
              <w:rPr>
                <w:rFonts w:cs="Times New Roman"/>
              </w:rPr>
              <w:t>eo dõi nghĩa vụ nộp thuế</w:t>
            </w:r>
          </w:p>
        </w:tc>
        <w:tc>
          <w:tcPr>
            <w:tcW w:w="881" w:type="pct"/>
          </w:tcPr>
          <w:p w:rsidR="002C0283" w:rsidRPr="00797064" w:rsidRDefault="002C0283" w:rsidP="002C0283">
            <w:pPr>
              <w:pStyle w:val="TableList"/>
              <w:numPr>
                <w:ilvl w:val="0"/>
                <w:numId w:val="0"/>
              </w:numPr>
              <w:spacing w:line="264" w:lineRule="auto"/>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szCs w:val="26"/>
              </w:rPr>
            </w:pPr>
            <w:r w:rsidRPr="00797064">
              <w:rPr>
                <w:rFonts w:cs="Times New Roman"/>
              </w:rPr>
              <w:t>Sau khi phát sinh dữ liệu 01 ngày</w:t>
            </w:r>
          </w:p>
        </w:tc>
        <w:tc>
          <w:tcPr>
            <w:tcW w:w="1239" w:type="pct"/>
          </w:tcPr>
          <w:p w:rsidR="002C0283" w:rsidRPr="00797064" w:rsidRDefault="002C0283" w:rsidP="002C0283">
            <w:pPr>
              <w:pStyle w:val="TableList"/>
              <w:spacing w:line="264" w:lineRule="auto"/>
              <w:rPr>
                <w:rFonts w:cs="Times New Roman"/>
                <w:szCs w:val="26"/>
              </w:rPr>
            </w:pPr>
            <w:r w:rsidRPr="00797064">
              <w:rPr>
                <w:rFonts w:cs="Times New Roman"/>
                <w:szCs w:val="26"/>
              </w:rPr>
              <w:t>Tổng số bản ghi;</w:t>
            </w:r>
          </w:p>
          <w:p w:rsidR="002C0283" w:rsidRPr="00797064" w:rsidRDefault="002C0283" w:rsidP="002C0283">
            <w:pPr>
              <w:pStyle w:val="TableList"/>
              <w:spacing w:line="264" w:lineRule="auto"/>
              <w:rPr>
                <w:rFonts w:cs="Times New Roman"/>
                <w:szCs w:val="26"/>
              </w:rPr>
            </w:pPr>
            <w:r w:rsidRPr="00797064">
              <w:rPr>
                <w:rFonts w:cs="Times New Roman"/>
                <w:szCs w:val="26"/>
              </w:rPr>
              <w:t xml:space="preserve">Chi tiết </w:t>
            </w:r>
            <w:proofErr w:type="gramStart"/>
            <w:r w:rsidRPr="00797064">
              <w:rPr>
                <w:rFonts w:cs="Times New Roman"/>
                <w:szCs w:val="26"/>
              </w:rPr>
              <w:t>theo</w:t>
            </w:r>
            <w:proofErr w:type="gramEnd"/>
            <w:r w:rsidRPr="00797064">
              <w:rPr>
                <w:rFonts w:cs="Times New Roman"/>
                <w:szCs w:val="26"/>
              </w:rPr>
              <w:t xml:space="preserve"> từng mã gói tin đã truyền.</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Sổ nợ</w:t>
            </w:r>
            <w:r w:rsidR="00B845E7" w:rsidRPr="00797064">
              <w:rPr>
                <w:rFonts w:cs="Times New Roman"/>
              </w:rPr>
              <w:t xml:space="preserve"> thuế</w:t>
            </w:r>
          </w:p>
        </w:tc>
        <w:tc>
          <w:tcPr>
            <w:tcW w:w="881" w:type="pct"/>
          </w:tcPr>
          <w:p w:rsidR="002C0283" w:rsidRPr="00797064" w:rsidRDefault="002C0283" w:rsidP="002C0283">
            <w:pPr>
              <w:pStyle w:val="TableList"/>
              <w:numPr>
                <w:ilvl w:val="0"/>
                <w:numId w:val="0"/>
              </w:numPr>
              <w:spacing w:line="264" w:lineRule="auto"/>
              <w:rPr>
                <w:rFonts w:cs="Times New Roman"/>
                <w:szCs w:val="26"/>
              </w:rPr>
            </w:pPr>
            <w:r w:rsidRPr="00797064">
              <w:rPr>
                <w:rFonts w:cs="Times New Roman"/>
                <w:szCs w:val="26"/>
              </w:rPr>
              <w:t>Hàng tháng</w:t>
            </w:r>
          </w:p>
        </w:tc>
        <w:tc>
          <w:tcPr>
            <w:tcW w:w="1240" w:type="pct"/>
          </w:tcPr>
          <w:p w:rsidR="002C0283" w:rsidRPr="00797064" w:rsidRDefault="002C0283" w:rsidP="002C0283">
            <w:pPr>
              <w:pStyle w:val="TableText"/>
              <w:rPr>
                <w:rFonts w:cs="Times New Roman"/>
                <w:szCs w:val="26"/>
              </w:rPr>
            </w:pPr>
            <w:r w:rsidRPr="00797064">
              <w:rPr>
                <w:rFonts w:cs="Times New Roman"/>
              </w:rPr>
              <w:t>Sau khi phát sinh dữ liệu 01 ngày</w:t>
            </w:r>
          </w:p>
        </w:tc>
        <w:tc>
          <w:tcPr>
            <w:tcW w:w="1239" w:type="pct"/>
          </w:tcPr>
          <w:p w:rsidR="002C0283" w:rsidRPr="00797064" w:rsidRDefault="002C0283" w:rsidP="002C0283">
            <w:pPr>
              <w:pStyle w:val="TableList"/>
              <w:spacing w:line="264" w:lineRule="auto"/>
              <w:rPr>
                <w:rFonts w:cs="Times New Roman"/>
                <w:szCs w:val="26"/>
              </w:rPr>
            </w:pPr>
            <w:r w:rsidRPr="00797064">
              <w:rPr>
                <w:rFonts w:cs="Times New Roman"/>
                <w:szCs w:val="26"/>
              </w:rPr>
              <w:t>Tổng số bản ghi;</w:t>
            </w:r>
          </w:p>
          <w:p w:rsidR="002C0283" w:rsidRPr="00797064" w:rsidRDefault="002C0283" w:rsidP="002C0283">
            <w:pPr>
              <w:pStyle w:val="TableList"/>
              <w:spacing w:line="264" w:lineRule="auto"/>
              <w:rPr>
                <w:rFonts w:cs="Times New Roman"/>
                <w:szCs w:val="26"/>
              </w:rPr>
            </w:pPr>
            <w:r w:rsidRPr="00797064">
              <w:rPr>
                <w:rFonts w:cs="Times New Roman"/>
                <w:szCs w:val="26"/>
              </w:rPr>
              <w:t xml:space="preserve">Chi tiết </w:t>
            </w:r>
            <w:proofErr w:type="gramStart"/>
            <w:r w:rsidRPr="00797064">
              <w:rPr>
                <w:rFonts w:cs="Times New Roman"/>
                <w:szCs w:val="26"/>
              </w:rPr>
              <w:t>theo</w:t>
            </w:r>
            <w:proofErr w:type="gramEnd"/>
            <w:r w:rsidRPr="00797064">
              <w:rPr>
                <w:rFonts w:cs="Times New Roman"/>
                <w:szCs w:val="26"/>
              </w:rPr>
              <w:t xml:space="preserve"> từng mã gói tin đã truyền.</w:t>
            </w:r>
          </w:p>
        </w:tc>
      </w:tr>
      <w:tr w:rsidR="002C0283" w:rsidRPr="00797064" w:rsidTr="002C0283">
        <w:tc>
          <w:tcPr>
            <w:tcW w:w="360" w:type="pct"/>
          </w:tcPr>
          <w:p w:rsidR="002C0283" w:rsidRPr="00797064" w:rsidRDefault="002C0283" w:rsidP="002C0283">
            <w:pPr>
              <w:pStyle w:val="TableSTT"/>
              <w:spacing w:line="264" w:lineRule="auto"/>
              <w:rPr>
                <w:rFonts w:cs="Times New Roman"/>
                <w:szCs w:val="26"/>
              </w:rPr>
            </w:pPr>
          </w:p>
        </w:tc>
        <w:tc>
          <w:tcPr>
            <w:tcW w:w="1280" w:type="pct"/>
          </w:tcPr>
          <w:p w:rsidR="002C0283" w:rsidRPr="00797064" w:rsidRDefault="002C0283" w:rsidP="002C0283">
            <w:pPr>
              <w:pStyle w:val="TableText"/>
              <w:rPr>
                <w:rFonts w:cs="Times New Roman"/>
              </w:rPr>
            </w:pPr>
            <w:r w:rsidRPr="00797064">
              <w:rPr>
                <w:rFonts w:cs="Times New Roman"/>
              </w:rPr>
              <w:t>Quyết định Cưỡng chế nợ thuế</w:t>
            </w:r>
          </w:p>
        </w:tc>
        <w:tc>
          <w:tcPr>
            <w:tcW w:w="881" w:type="pct"/>
          </w:tcPr>
          <w:p w:rsidR="002C0283" w:rsidRPr="00797064" w:rsidRDefault="002C0283" w:rsidP="002C0283">
            <w:pPr>
              <w:pStyle w:val="TableText"/>
              <w:rPr>
                <w:rFonts w:cs="Times New Roman"/>
                <w:szCs w:val="26"/>
              </w:rPr>
            </w:pPr>
            <w:r w:rsidRPr="00797064">
              <w:rPr>
                <w:rFonts w:cs="Times New Roman"/>
                <w:szCs w:val="26"/>
              </w:rPr>
              <w:t>Hàng ngày</w:t>
            </w:r>
          </w:p>
        </w:tc>
        <w:tc>
          <w:tcPr>
            <w:tcW w:w="1240" w:type="pct"/>
          </w:tcPr>
          <w:p w:rsidR="002C0283" w:rsidRPr="00797064" w:rsidRDefault="002C0283" w:rsidP="002C0283">
            <w:pPr>
              <w:pStyle w:val="TableText"/>
              <w:rPr>
                <w:rFonts w:cs="Times New Roman"/>
              </w:rPr>
            </w:pPr>
            <w:r w:rsidRPr="00797064">
              <w:rPr>
                <w:rFonts w:cs="Times New Roman"/>
              </w:rPr>
              <w:t>Sau khi phát sinh dữ liệu 01 ngày</w:t>
            </w:r>
          </w:p>
        </w:tc>
        <w:tc>
          <w:tcPr>
            <w:tcW w:w="1239" w:type="pct"/>
          </w:tcPr>
          <w:p w:rsidR="002C0283" w:rsidRPr="00797064" w:rsidRDefault="002C0283" w:rsidP="002C0283">
            <w:pPr>
              <w:pStyle w:val="TableText"/>
              <w:rPr>
                <w:rFonts w:cs="Times New Roman"/>
              </w:rPr>
            </w:pPr>
            <w:r w:rsidRPr="00797064">
              <w:rPr>
                <w:rFonts w:cs="Times New Roman"/>
              </w:rPr>
              <w:t>Tổng số bản ghi.</w:t>
            </w:r>
          </w:p>
        </w:tc>
      </w:tr>
    </w:tbl>
    <w:p w:rsidR="002C0283" w:rsidRPr="00797064" w:rsidRDefault="002C0283" w:rsidP="002C0283">
      <w:pPr>
        <w:pStyle w:val="Heading2"/>
        <w:keepNext w:val="0"/>
        <w:keepLines w:val="0"/>
        <w:widowControl w:val="0"/>
        <w:rPr>
          <w:rFonts w:cs="Times New Roman"/>
        </w:rPr>
      </w:pPr>
      <w:r w:rsidRPr="00797064">
        <w:rPr>
          <w:rFonts w:cs="Times New Roman"/>
        </w:rPr>
        <w:t xml:space="preserve">Cơ sở dữ liệu chuyên ngành quản lý Hải quan </w:t>
      </w:r>
    </w:p>
    <w:tbl>
      <w:tblPr>
        <w:tblStyle w:val="TableGrid"/>
        <w:tblW w:w="5000" w:type="pct"/>
        <w:tblLook w:val="04A0"/>
      </w:tblPr>
      <w:tblGrid>
        <w:gridCol w:w="666"/>
        <w:gridCol w:w="1666"/>
        <w:gridCol w:w="2318"/>
        <w:gridCol w:w="2320"/>
        <w:gridCol w:w="2316"/>
      </w:tblGrid>
      <w:tr w:rsidR="002C0283" w:rsidRPr="00797064" w:rsidTr="002C0283">
        <w:trPr>
          <w:tblHeader/>
        </w:trPr>
        <w:tc>
          <w:tcPr>
            <w:tcW w:w="359" w:type="pct"/>
          </w:tcPr>
          <w:p w:rsidR="002C0283" w:rsidRPr="00797064" w:rsidRDefault="002C0283" w:rsidP="002C0283">
            <w:pPr>
              <w:pStyle w:val="TableTitle"/>
              <w:widowControl w:val="0"/>
            </w:pPr>
            <w:r w:rsidRPr="00797064">
              <w:rPr>
                <w:szCs w:val="26"/>
              </w:rPr>
              <w:t>STT</w:t>
            </w:r>
          </w:p>
        </w:tc>
        <w:tc>
          <w:tcPr>
            <w:tcW w:w="897" w:type="pct"/>
          </w:tcPr>
          <w:p w:rsidR="002C0283" w:rsidRPr="00797064" w:rsidRDefault="002C0283" w:rsidP="002C0283">
            <w:pPr>
              <w:pStyle w:val="TableTitle"/>
              <w:widowControl w:val="0"/>
            </w:pPr>
            <w:r w:rsidRPr="00797064">
              <w:rPr>
                <w:szCs w:val="26"/>
              </w:rPr>
              <w:t>Loại dữ liệu</w:t>
            </w:r>
          </w:p>
        </w:tc>
        <w:tc>
          <w:tcPr>
            <w:tcW w:w="1248" w:type="pct"/>
          </w:tcPr>
          <w:p w:rsidR="002C0283" w:rsidRPr="00797064" w:rsidRDefault="002C0283" w:rsidP="002C0283">
            <w:pPr>
              <w:pStyle w:val="TableTitle"/>
              <w:widowControl w:val="0"/>
            </w:pPr>
            <w:r w:rsidRPr="00797064">
              <w:rPr>
                <w:szCs w:val="26"/>
              </w:rPr>
              <w:t>Tần suất cung cấp</w:t>
            </w:r>
          </w:p>
        </w:tc>
        <w:tc>
          <w:tcPr>
            <w:tcW w:w="1249" w:type="pct"/>
          </w:tcPr>
          <w:p w:rsidR="002C0283" w:rsidRPr="00797064" w:rsidRDefault="002C0283" w:rsidP="002C0283">
            <w:pPr>
              <w:pStyle w:val="TableTitle"/>
              <w:widowControl w:val="0"/>
            </w:pPr>
            <w:r w:rsidRPr="00797064">
              <w:t>Thời hạn cung cấp</w:t>
            </w:r>
          </w:p>
        </w:tc>
        <w:tc>
          <w:tcPr>
            <w:tcW w:w="1247" w:type="pct"/>
          </w:tcPr>
          <w:p w:rsidR="002C0283" w:rsidRPr="00797064" w:rsidRDefault="002C0283" w:rsidP="002C0283">
            <w:pPr>
              <w:pStyle w:val="TableTitle"/>
              <w:widowControl w:val="0"/>
            </w:pPr>
            <w:r w:rsidRPr="00797064">
              <w:rPr>
                <w:szCs w:val="26"/>
              </w:rPr>
              <w:t>Cơ chế đối soát</w:t>
            </w:r>
          </w:p>
        </w:tc>
      </w:tr>
      <w:tr w:rsidR="002C0283" w:rsidRPr="00797064" w:rsidTr="002C0283">
        <w:tc>
          <w:tcPr>
            <w:tcW w:w="359" w:type="pct"/>
          </w:tcPr>
          <w:p w:rsidR="002C0283" w:rsidRPr="00797064" w:rsidRDefault="002C0283" w:rsidP="002C0283">
            <w:pPr>
              <w:pStyle w:val="TableSTT"/>
              <w:widowControl w:val="0"/>
              <w:numPr>
                <w:ilvl w:val="0"/>
                <w:numId w:val="39"/>
              </w:numPr>
            </w:pPr>
          </w:p>
        </w:tc>
        <w:tc>
          <w:tcPr>
            <w:tcW w:w="897" w:type="pct"/>
          </w:tcPr>
          <w:p w:rsidR="002C0283" w:rsidRPr="00797064" w:rsidRDefault="002C0283" w:rsidP="002C0283">
            <w:pPr>
              <w:pStyle w:val="TableText"/>
              <w:widowControl w:val="0"/>
            </w:pPr>
            <w:r w:rsidRPr="00797064">
              <w:t xml:space="preserve">Danh mục Loại chứng từ </w:t>
            </w:r>
          </w:p>
        </w:tc>
        <w:tc>
          <w:tcPr>
            <w:tcW w:w="1248" w:type="pct"/>
          </w:tcPr>
          <w:p w:rsidR="002C0283" w:rsidRPr="00797064" w:rsidRDefault="002C0283" w:rsidP="002C0283">
            <w:pPr>
              <w:pStyle w:val="TableText"/>
              <w:widowControl w:val="0"/>
            </w:pPr>
            <w:r w:rsidRPr="00797064">
              <w:t>Khi phát sinh</w:t>
            </w:r>
            <w:r w:rsidR="00BA571D" w:rsidRPr="00797064">
              <w:t xml:space="preserve"> dữ liệu</w:t>
            </w:r>
          </w:p>
        </w:tc>
        <w:tc>
          <w:tcPr>
            <w:tcW w:w="1249" w:type="pct"/>
          </w:tcPr>
          <w:p w:rsidR="002C0283" w:rsidRPr="00797064" w:rsidRDefault="002C0283" w:rsidP="002C0283">
            <w:pPr>
              <w:pStyle w:val="TableText"/>
              <w:widowControl w:val="0"/>
            </w:pPr>
            <w:r w:rsidRPr="00797064">
              <w:t>Sau khi phát sinh dữ liệu 01 ngày</w:t>
            </w:r>
          </w:p>
        </w:tc>
        <w:tc>
          <w:tcPr>
            <w:tcW w:w="1247" w:type="pct"/>
          </w:tcPr>
          <w:p w:rsidR="002C0283" w:rsidRPr="00797064" w:rsidRDefault="002C0283" w:rsidP="002C0283">
            <w:pPr>
              <w:pStyle w:val="TableText"/>
              <w:widowControl w:val="0"/>
            </w:pPr>
            <w:r w:rsidRPr="00797064">
              <w:t>Tổng số bản ghi</w:t>
            </w:r>
          </w:p>
        </w:tc>
      </w:tr>
      <w:tr w:rsidR="002C0283" w:rsidRPr="00797064" w:rsidTr="002C0283">
        <w:tc>
          <w:tcPr>
            <w:tcW w:w="359" w:type="pct"/>
          </w:tcPr>
          <w:p w:rsidR="002C0283" w:rsidRPr="00797064" w:rsidRDefault="002C0283" w:rsidP="002C0283">
            <w:pPr>
              <w:pStyle w:val="TableSTT"/>
              <w:widowControl w:val="0"/>
            </w:pPr>
          </w:p>
        </w:tc>
        <w:tc>
          <w:tcPr>
            <w:tcW w:w="897" w:type="pct"/>
          </w:tcPr>
          <w:p w:rsidR="002C0283" w:rsidRPr="00797064" w:rsidRDefault="002C0283" w:rsidP="002C0283">
            <w:pPr>
              <w:pStyle w:val="TableText"/>
              <w:widowControl w:val="0"/>
            </w:pPr>
            <w:r w:rsidRPr="00797064">
              <w:t xml:space="preserve">Danh mục Loại nợ </w:t>
            </w:r>
          </w:p>
        </w:tc>
        <w:tc>
          <w:tcPr>
            <w:tcW w:w="1248" w:type="pct"/>
          </w:tcPr>
          <w:p w:rsidR="002C0283" w:rsidRPr="00797064" w:rsidRDefault="008735A3" w:rsidP="002C0283">
            <w:pPr>
              <w:pStyle w:val="TableText"/>
              <w:widowControl w:val="0"/>
            </w:pPr>
            <w:r w:rsidRPr="00797064">
              <w:t>Khi phát sinh dữ liệu</w:t>
            </w:r>
          </w:p>
        </w:tc>
        <w:tc>
          <w:tcPr>
            <w:tcW w:w="1249" w:type="pct"/>
          </w:tcPr>
          <w:p w:rsidR="002C0283" w:rsidRPr="00797064" w:rsidRDefault="002C0283" w:rsidP="002C0283">
            <w:pPr>
              <w:pStyle w:val="TableText"/>
              <w:widowControl w:val="0"/>
            </w:pPr>
            <w:r w:rsidRPr="00797064">
              <w:t>Sau khi phát sinh dữ liệu 01 ngày</w:t>
            </w:r>
          </w:p>
        </w:tc>
        <w:tc>
          <w:tcPr>
            <w:tcW w:w="1247" w:type="pct"/>
          </w:tcPr>
          <w:p w:rsidR="002C0283" w:rsidRPr="00797064" w:rsidRDefault="002C028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Danh mục Sắc thuế</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Danh mục loại tiền</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Danh mục Tài khoản hạch toán</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 xml:space="preserve">Danh mục Tình trạng nợ </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Danh mục Đơn vị hải quan</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 xml:space="preserve">Danh mục </w:t>
            </w:r>
            <w:r w:rsidRPr="00797064">
              <w:lastRenderedPageBreak/>
              <w:t>hàng hóa XNK</w:t>
            </w:r>
          </w:p>
        </w:tc>
        <w:tc>
          <w:tcPr>
            <w:tcW w:w="1248" w:type="pct"/>
          </w:tcPr>
          <w:p w:rsidR="008735A3" w:rsidRPr="00797064" w:rsidRDefault="008735A3" w:rsidP="002C0283">
            <w:pPr>
              <w:pStyle w:val="TableText"/>
              <w:widowControl w:val="0"/>
            </w:pPr>
            <w:r w:rsidRPr="00797064">
              <w:lastRenderedPageBreak/>
              <w:t xml:space="preserve">Khi phát sinh dữ </w:t>
            </w:r>
            <w:r w:rsidRPr="00797064">
              <w:lastRenderedPageBreak/>
              <w:t>liệu</w:t>
            </w:r>
          </w:p>
        </w:tc>
        <w:tc>
          <w:tcPr>
            <w:tcW w:w="1249" w:type="pct"/>
          </w:tcPr>
          <w:p w:rsidR="008735A3" w:rsidRPr="00797064" w:rsidRDefault="008735A3" w:rsidP="002C0283">
            <w:pPr>
              <w:pStyle w:val="TableText"/>
              <w:widowControl w:val="0"/>
            </w:pPr>
            <w:r w:rsidRPr="00797064">
              <w:lastRenderedPageBreak/>
              <w:t xml:space="preserve">Sau khi phát sinh </w:t>
            </w:r>
            <w:r w:rsidRPr="00797064">
              <w:lastRenderedPageBreak/>
              <w:t>dữ liệu 01 ngày</w:t>
            </w:r>
          </w:p>
        </w:tc>
        <w:tc>
          <w:tcPr>
            <w:tcW w:w="1247" w:type="pct"/>
          </w:tcPr>
          <w:p w:rsidR="008735A3" w:rsidRPr="00797064" w:rsidRDefault="008735A3" w:rsidP="002C0283">
            <w:pPr>
              <w:pStyle w:val="TableText"/>
              <w:widowControl w:val="0"/>
            </w:pPr>
            <w:r w:rsidRPr="00797064">
              <w:lastRenderedPageBreak/>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Danh mục loại hình XNK</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Danh mục mặt hàng nhập khẩu chủ yếu</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Danh mục mặt hàng xuất khẩu chủ yếu</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Danh mục đơn vị tính</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Danh mục Hải quan - Kho bạc</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Danh mục mặt hàng thống kê</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Danh mục xếp hạng doanh nghiệp</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Danh mục Hành vi vi phạm</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Danh mục Địa điểm kiểm tra sau thông quan</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Danh mục Trường hợp kiểm tra</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Danh mục hình thức xử phạt</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Danh mục nước - khu vực</w:t>
            </w:r>
          </w:p>
        </w:tc>
        <w:tc>
          <w:tcPr>
            <w:tcW w:w="1248" w:type="pct"/>
          </w:tcPr>
          <w:p w:rsidR="008735A3" w:rsidRPr="00797064" w:rsidRDefault="008735A3" w:rsidP="002C0283">
            <w:pPr>
              <w:pStyle w:val="TableText"/>
              <w:widowControl w:val="0"/>
            </w:pPr>
            <w:r w:rsidRPr="00797064">
              <w:t>Khi phát sinh dữ liệu</w:t>
            </w:r>
          </w:p>
        </w:tc>
        <w:tc>
          <w:tcPr>
            <w:tcW w:w="1249" w:type="pct"/>
          </w:tcPr>
          <w:p w:rsidR="008735A3" w:rsidRPr="00797064" w:rsidRDefault="008735A3" w:rsidP="002C0283">
            <w:pPr>
              <w:pStyle w:val="TableText"/>
              <w:widowControl w:val="0"/>
            </w:pPr>
            <w:r w:rsidRPr="00797064">
              <w:t>Sau khi phát sinh dữ liệu 01 ngày</w:t>
            </w:r>
          </w:p>
        </w:tc>
        <w:tc>
          <w:tcPr>
            <w:tcW w:w="1247" w:type="pct"/>
          </w:tcPr>
          <w:p w:rsidR="008735A3" w:rsidRPr="00797064" w:rsidRDefault="008735A3" w:rsidP="002C0283">
            <w:pPr>
              <w:pStyle w:val="TableText"/>
              <w:widowControl w:val="0"/>
            </w:pPr>
            <w:r w:rsidRPr="00797064">
              <w:t>Tổng số bản ghi</w:t>
            </w:r>
          </w:p>
        </w:tc>
      </w:tr>
      <w:tr w:rsidR="008735A3" w:rsidRPr="00797064" w:rsidTr="002C0283">
        <w:tc>
          <w:tcPr>
            <w:tcW w:w="359" w:type="pct"/>
          </w:tcPr>
          <w:p w:rsidR="008735A3" w:rsidRPr="00797064" w:rsidRDefault="008735A3" w:rsidP="002C0283">
            <w:pPr>
              <w:pStyle w:val="TableSTT"/>
              <w:widowControl w:val="0"/>
            </w:pPr>
          </w:p>
        </w:tc>
        <w:tc>
          <w:tcPr>
            <w:tcW w:w="897" w:type="pct"/>
          </w:tcPr>
          <w:p w:rsidR="008735A3" w:rsidRPr="00797064" w:rsidRDefault="008735A3" w:rsidP="002C0283">
            <w:pPr>
              <w:pStyle w:val="TableText"/>
              <w:widowControl w:val="0"/>
            </w:pPr>
            <w:r w:rsidRPr="00797064">
              <w:t xml:space="preserve">Danh mục </w:t>
            </w:r>
            <w:r w:rsidRPr="00797064">
              <w:lastRenderedPageBreak/>
              <w:t>nhóm hành vi vi phạm</w:t>
            </w:r>
          </w:p>
        </w:tc>
        <w:tc>
          <w:tcPr>
            <w:tcW w:w="1248" w:type="pct"/>
          </w:tcPr>
          <w:p w:rsidR="008735A3" w:rsidRPr="00797064" w:rsidRDefault="008735A3" w:rsidP="002C0283">
            <w:pPr>
              <w:pStyle w:val="TableText"/>
              <w:widowControl w:val="0"/>
            </w:pPr>
            <w:r w:rsidRPr="00797064">
              <w:lastRenderedPageBreak/>
              <w:t xml:space="preserve">Khi phát sinh dữ </w:t>
            </w:r>
            <w:r w:rsidRPr="00797064">
              <w:lastRenderedPageBreak/>
              <w:t>liệu</w:t>
            </w:r>
          </w:p>
        </w:tc>
        <w:tc>
          <w:tcPr>
            <w:tcW w:w="1249" w:type="pct"/>
          </w:tcPr>
          <w:p w:rsidR="008735A3" w:rsidRPr="00797064" w:rsidRDefault="008735A3" w:rsidP="002C0283">
            <w:pPr>
              <w:pStyle w:val="TableText"/>
              <w:widowControl w:val="0"/>
            </w:pPr>
            <w:r w:rsidRPr="00797064">
              <w:lastRenderedPageBreak/>
              <w:t xml:space="preserve">Sau khi phát sinh </w:t>
            </w:r>
            <w:r w:rsidRPr="00797064">
              <w:lastRenderedPageBreak/>
              <w:t>dữ liệu 01 ngày</w:t>
            </w:r>
          </w:p>
        </w:tc>
        <w:tc>
          <w:tcPr>
            <w:tcW w:w="1247" w:type="pct"/>
          </w:tcPr>
          <w:p w:rsidR="008735A3" w:rsidRPr="00797064" w:rsidRDefault="008735A3" w:rsidP="002C0283">
            <w:pPr>
              <w:pStyle w:val="TableText"/>
              <w:widowControl w:val="0"/>
            </w:pPr>
            <w:r w:rsidRPr="00797064">
              <w:lastRenderedPageBreak/>
              <w:t>Tổng số bản ghi</w:t>
            </w:r>
          </w:p>
        </w:tc>
      </w:tr>
      <w:tr w:rsidR="002C0283" w:rsidRPr="00797064" w:rsidTr="002C0283">
        <w:tc>
          <w:tcPr>
            <w:tcW w:w="359" w:type="pct"/>
          </w:tcPr>
          <w:p w:rsidR="002C0283" w:rsidRPr="00797064" w:rsidRDefault="002C0283" w:rsidP="002C0283">
            <w:pPr>
              <w:pStyle w:val="TableSTT"/>
              <w:widowControl w:val="0"/>
            </w:pPr>
          </w:p>
        </w:tc>
        <w:tc>
          <w:tcPr>
            <w:tcW w:w="897" w:type="pct"/>
          </w:tcPr>
          <w:p w:rsidR="002C0283" w:rsidRPr="00797064" w:rsidRDefault="003F743D" w:rsidP="002C0283">
            <w:pPr>
              <w:pStyle w:val="TableText"/>
              <w:widowControl w:val="0"/>
            </w:pPr>
            <w:r w:rsidRPr="00797064">
              <w:t>Dữ liệu Sổ theo dõi nghĩa vụ nộp thuế</w:t>
            </w:r>
          </w:p>
        </w:tc>
        <w:tc>
          <w:tcPr>
            <w:tcW w:w="1248" w:type="pct"/>
          </w:tcPr>
          <w:p w:rsidR="002C0283" w:rsidRPr="00797064" w:rsidRDefault="002C0283" w:rsidP="002C0283">
            <w:pPr>
              <w:pStyle w:val="TableList"/>
              <w:widowControl w:val="0"/>
              <w:numPr>
                <w:ilvl w:val="0"/>
                <w:numId w:val="0"/>
              </w:numPr>
            </w:pPr>
            <w:r w:rsidRPr="00797064">
              <w:t>Hàng tháng</w:t>
            </w:r>
          </w:p>
        </w:tc>
        <w:tc>
          <w:tcPr>
            <w:tcW w:w="1249" w:type="pct"/>
          </w:tcPr>
          <w:p w:rsidR="002C0283" w:rsidRPr="00797064" w:rsidRDefault="002C0283" w:rsidP="002C0283">
            <w:pPr>
              <w:pStyle w:val="TableList"/>
              <w:widowControl w:val="0"/>
              <w:numPr>
                <w:ilvl w:val="0"/>
                <w:numId w:val="0"/>
              </w:numPr>
            </w:pPr>
            <w:r w:rsidRPr="00797064">
              <w:t>Trước ngày 10 của tháng sau</w:t>
            </w:r>
          </w:p>
        </w:tc>
        <w:tc>
          <w:tcPr>
            <w:tcW w:w="1247" w:type="pct"/>
          </w:tcPr>
          <w:p w:rsidR="002C0283" w:rsidRPr="00797064" w:rsidRDefault="002C0283" w:rsidP="002C0283">
            <w:pPr>
              <w:pStyle w:val="TableList"/>
              <w:widowControl w:val="0"/>
            </w:pPr>
            <w:r w:rsidRPr="00797064">
              <w:t>Tổng số bản ghi;</w:t>
            </w:r>
          </w:p>
          <w:p w:rsidR="002C0283" w:rsidRPr="00797064" w:rsidRDefault="002C0283" w:rsidP="002C0283">
            <w:pPr>
              <w:pStyle w:val="TableList"/>
              <w:widowControl w:val="0"/>
            </w:pPr>
            <w:r w:rsidRPr="00797064">
              <w:t>Cộng tổng giá trị của: Dư nợ thuế XK, Dư nợ thuế nhập khẩu, Dư nợ thuế VAT, Dư nợ thuế TTĐB, Dư nợ thuế tự vệ, Dư nợ thuế BVMT, Dư nợ thuế CTC, Dư nợ thuế phân biệt đối xử, Dư nợ thuế khác, Dư nợ thuế chống bán phá giá</w:t>
            </w:r>
          </w:p>
        </w:tc>
      </w:tr>
      <w:tr w:rsidR="002C0283" w:rsidRPr="00797064" w:rsidTr="002C0283">
        <w:tc>
          <w:tcPr>
            <w:tcW w:w="359" w:type="pct"/>
          </w:tcPr>
          <w:p w:rsidR="002C0283" w:rsidRPr="00797064" w:rsidRDefault="002C0283" w:rsidP="002C0283">
            <w:pPr>
              <w:pStyle w:val="TableSTT"/>
              <w:widowControl w:val="0"/>
            </w:pPr>
          </w:p>
        </w:tc>
        <w:tc>
          <w:tcPr>
            <w:tcW w:w="897" w:type="pct"/>
          </w:tcPr>
          <w:p w:rsidR="002C0283" w:rsidRPr="00797064" w:rsidRDefault="002C0283" w:rsidP="002C0283">
            <w:pPr>
              <w:pStyle w:val="TableText"/>
              <w:widowControl w:val="0"/>
            </w:pPr>
            <w:r w:rsidRPr="00797064">
              <w:t xml:space="preserve">Dữ liệu </w:t>
            </w:r>
            <w:r w:rsidR="00A73C7A" w:rsidRPr="00797064">
              <w:t>Sổ nợ thuế</w:t>
            </w:r>
          </w:p>
        </w:tc>
        <w:tc>
          <w:tcPr>
            <w:tcW w:w="1248" w:type="pct"/>
          </w:tcPr>
          <w:p w:rsidR="002C0283" w:rsidRPr="00797064" w:rsidRDefault="002C0283" w:rsidP="002C0283">
            <w:pPr>
              <w:pStyle w:val="TableList"/>
              <w:widowControl w:val="0"/>
              <w:numPr>
                <w:ilvl w:val="0"/>
                <w:numId w:val="0"/>
              </w:numPr>
            </w:pPr>
            <w:r w:rsidRPr="00797064">
              <w:t>Hàng tháng</w:t>
            </w:r>
          </w:p>
        </w:tc>
        <w:tc>
          <w:tcPr>
            <w:tcW w:w="1249" w:type="pct"/>
          </w:tcPr>
          <w:p w:rsidR="002C0283" w:rsidRPr="00797064" w:rsidRDefault="002C0283" w:rsidP="002C0283">
            <w:pPr>
              <w:pStyle w:val="TableList"/>
              <w:widowControl w:val="0"/>
              <w:numPr>
                <w:ilvl w:val="0"/>
                <w:numId w:val="0"/>
              </w:numPr>
            </w:pPr>
            <w:r w:rsidRPr="00797064">
              <w:t>Trước ngày 10 của tháng sau</w:t>
            </w:r>
          </w:p>
        </w:tc>
        <w:tc>
          <w:tcPr>
            <w:tcW w:w="1247" w:type="pct"/>
          </w:tcPr>
          <w:p w:rsidR="002C0283" w:rsidRPr="00797064" w:rsidRDefault="002C0283" w:rsidP="002C0283">
            <w:pPr>
              <w:pStyle w:val="TableList"/>
              <w:widowControl w:val="0"/>
            </w:pPr>
            <w:r w:rsidRPr="00797064">
              <w:t>Tổng số bản ghi;</w:t>
            </w:r>
          </w:p>
          <w:p w:rsidR="002C0283" w:rsidRPr="00797064" w:rsidRDefault="002C0283" w:rsidP="002C0283">
            <w:pPr>
              <w:pStyle w:val="TableList"/>
              <w:widowControl w:val="0"/>
            </w:pPr>
            <w:r w:rsidRPr="00797064">
              <w:t>Cộng tổng giá trị của: Số tiền</w:t>
            </w:r>
          </w:p>
        </w:tc>
      </w:tr>
      <w:tr w:rsidR="002C0283" w:rsidRPr="00797064" w:rsidTr="002C0283">
        <w:tc>
          <w:tcPr>
            <w:tcW w:w="359" w:type="pct"/>
          </w:tcPr>
          <w:p w:rsidR="002C0283" w:rsidRPr="00797064" w:rsidRDefault="002C0283" w:rsidP="002C0283">
            <w:pPr>
              <w:pStyle w:val="TableSTT"/>
              <w:widowControl w:val="0"/>
            </w:pPr>
          </w:p>
        </w:tc>
        <w:tc>
          <w:tcPr>
            <w:tcW w:w="897" w:type="pct"/>
          </w:tcPr>
          <w:p w:rsidR="002C0283" w:rsidRPr="00797064" w:rsidRDefault="002C0283" w:rsidP="002C0283">
            <w:pPr>
              <w:pStyle w:val="TableText"/>
              <w:widowControl w:val="0"/>
            </w:pPr>
            <w:r w:rsidRPr="00797064">
              <w:t>Dữ liệu tờ khai xuất khẩu</w:t>
            </w:r>
          </w:p>
        </w:tc>
        <w:tc>
          <w:tcPr>
            <w:tcW w:w="1248" w:type="pct"/>
          </w:tcPr>
          <w:p w:rsidR="002C0283" w:rsidRPr="00797064" w:rsidRDefault="002C0283" w:rsidP="002C0283">
            <w:pPr>
              <w:pStyle w:val="TableList"/>
              <w:widowControl w:val="0"/>
              <w:numPr>
                <w:ilvl w:val="0"/>
                <w:numId w:val="0"/>
              </w:numPr>
            </w:pPr>
            <w:r w:rsidRPr="00797064">
              <w:t>Hàng ngày</w:t>
            </w:r>
          </w:p>
        </w:tc>
        <w:tc>
          <w:tcPr>
            <w:tcW w:w="1249" w:type="pct"/>
          </w:tcPr>
          <w:p w:rsidR="002C0283" w:rsidRPr="00797064" w:rsidRDefault="002C0283" w:rsidP="002C0283">
            <w:pPr>
              <w:pStyle w:val="TableList"/>
              <w:widowControl w:val="0"/>
              <w:numPr>
                <w:ilvl w:val="0"/>
                <w:numId w:val="0"/>
              </w:numPr>
            </w:pPr>
            <w:r w:rsidRPr="00797064">
              <w:t>Trước 14h hàng ngày, truyền dữ liệu ngày T - 1</w:t>
            </w:r>
          </w:p>
        </w:tc>
        <w:tc>
          <w:tcPr>
            <w:tcW w:w="1247" w:type="pct"/>
          </w:tcPr>
          <w:p w:rsidR="002C0283" w:rsidRPr="00797064" w:rsidRDefault="002C0283" w:rsidP="002C0283">
            <w:pPr>
              <w:pStyle w:val="TableList"/>
              <w:widowControl w:val="0"/>
            </w:pPr>
            <w:r w:rsidRPr="00797064">
              <w:t>Tổng số bản ghi;</w:t>
            </w:r>
          </w:p>
          <w:p w:rsidR="002C0283" w:rsidRPr="00797064" w:rsidRDefault="002C0283" w:rsidP="002C0283">
            <w:pPr>
              <w:pStyle w:val="TableList"/>
              <w:widowControl w:val="0"/>
            </w:pPr>
            <w:r w:rsidRPr="00797064">
              <w:t>Cộng tổng giá trị của: Lượng, Trị giá tính thuế (VND), Trị giá khai báo, Tiền thuế xuất khẩu, Tiền miễn giảm thuế xuất khẩu, Tiền giảm thuế xuất khẩu, Tiền thuế phải nộp thuế xuất khẩu</w:t>
            </w:r>
          </w:p>
        </w:tc>
      </w:tr>
      <w:tr w:rsidR="002C0283" w:rsidRPr="00797064" w:rsidTr="002C0283">
        <w:tc>
          <w:tcPr>
            <w:tcW w:w="359" w:type="pct"/>
          </w:tcPr>
          <w:p w:rsidR="002C0283" w:rsidRPr="00797064" w:rsidRDefault="002C0283" w:rsidP="002C0283">
            <w:pPr>
              <w:pStyle w:val="TableSTT"/>
              <w:widowControl w:val="0"/>
            </w:pPr>
          </w:p>
        </w:tc>
        <w:tc>
          <w:tcPr>
            <w:tcW w:w="897" w:type="pct"/>
          </w:tcPr>
          <w:p w:rsidR="002C0283" w:rsidRPr="00797064" w:rsidRDefault="002C0283" w:rsidP="002C0283">
            <w:pPr>
              <w:pStyle w:val="TableText"/>
              <w:widowControl w:val="0"/>
            </w:pPr>
            <w:r w:rsidRPr="00797064">
              <w:t>Dữ liệu tờ khai nhập khẩu</w:t>
            </w:r>
          </w:p>
        </w:tc>
        <w:tc>
          <w:tcPr>
            <w:tcW w:w="1248" w:type="pct"/>
          </w:tcPr>
          <w:p w:rsidR="002C0283" w:rsidRPr="00797064" w:rsidRDefault="002C0283" w:rsidP="002C0283">
            <w:pPr>
              <w:pStyle w:val="TableList"/>
              <w:widowControl w:val="0"/>
              <w:numPr>
                <w:ilvl w:val="0"/>
                <w:numId w:val="0"/>
              </w:numPr>
            </w:pPr>
            <w:r w:rsidRPr="00797064">
              <w:t>Hàng ngày</w:t>
            </w:r>
          </w:p>
        </w:tc>
        <w:tc>
          <w:tcPr>
            <w:tcW w:w="1249" w:type="pct"/>
          </w:tcPr>
          <w:p w:rsidR="002C0283" w:rsidRPr="00797064" w:rsidRDefault="002C0283" w:rsidP="002C0283">
            <w:pPr>
              <w:pStyle w:val="TableList"/>
              <w:widowControl w:val="0"/>
              <w:numPr>
                <w:ilvl w:val="0"/>
                <w:numId w:val="0"/>
              </w:numPr>
            </w:pPr>
            <w:r w:rsidRPr="00797064">
              <w:t>Trước 14h hàng ngày, truyền dữ liệu ngày T - 1</w:t>
            </w:r>
          </w:p>
        </w:tc>
        <w:tc>
          <w:tcPr>
            <w:tcW w:w="1247" w:type="pct"/>
          </w:tcPr>
          <w:p w:rsidR="002C0283" w:rsidRPr="00797064" w:rsidRDefault="002C0283" w:rsidP="002C0283">
            <w:pPr>
              <w:pStyle w:val="TableList"/>
              <w:widowControl w:val="0"/>
            </w:pPr>
            <w:r w:rsidRPr="00797064">
              <w:t>Tổng số bản ghi;</w:t>
            </w:r>
          </w:p>
          <w:p w:rsidR="002C0283" w:rsidRPr="00797064" w:rsidRDefault="002C0283" w:rsidP="002C0283">
            <w:pPr>
              <w:pStyle w:val="TableList"/>
              <w:widowControl w:val="0"/>
            </w:pPr>
            <w:r w:rsidRPr="00797064">
              <w:t xml:space="preserve">Cộng tổng giá trị của: Lượng, Trị giá tính thuế (VND), Trị giá khai báo, Tiền thuế nhập khẩu, Tiền thuế tiêu thụ đặc biệt, Tiền thuế giá trị gia tăng, Tiền thuế tự vệ, Tiền thuế bảo vệ môi trường, Tiền thuế chống bán phá giá, Tiền thuế chống trợ cấp, Tiền </w:t>
            </w:r>
            <w:r w:rsidRPr="00797064">
              <w:lastRenderedPageBreak/>
              <w:t>thuế chống phân biệt đối xử, Tiền miễn giảm thuế nhập khẩu, Tiền miễn giảm thuế tiêu thụ đặc biệt, Tiền miễn giảm thuế giá trị gia tăng, Tiền miễn giảm thuế tự vệ, Tiền miễn giảm thuế bảo vệ môi trường, Tiền miễn giảm Thuế chống bán phá giá, Tiền miễn giảm thuế chống trợ cấp, Tiền miễn giảm thuế chống phân biệt đối xử, Tiền giảm thuế NK, Tiền giảm thuế TTĐB, Tiền giảm thuế VAT, Tiền giảm thuế TV, Tiền giảm thuế BVMT, Tiền giảm thuế CLG, Tiền giảm thuế CBPG, Tiền giảm thuế CTC, Tiền thuế phải nộp thuế nhập khẩu, Tiền thuế phải nộp thuế tiêu thụ đặc biệt, Tiền thuế phải nộp thuế giá trị gia tăng, Tiền thuế phải nộp thuế tự vệ, Tiền thuế phải nộp thuế bảo vệ môi trường, Tiền thuế phải nộp thuế chống bán phá giá, Tiền thuế phải nộp thuế chống trợ cấp, Tiền thuế phải nộp thuế chống phân biệt đối xử</w:t>
            </w:r>
          </w:p>
        </w:tc>
      </w:tr>
      <w:tr w:rsidR="002C0283" w:rsidRPr="00797064" w:rsidTr="002C0283">
        <w:tc>
          <w:tcPr>
            <w:tcW w:w="359" w:type="pct"/>
          </w:tcPr>
          <w:p w:rsidR="002C0283" w:rsidRPr="00797064" w:rsidRDefault="002C0283" w:rsidP="002C0283">
            <w:pPr>
              <w:pStyle w:val="TableSTT"/>
              <w:widowControl w:val="0"/>
            </w:pPr>
          </w:p>
        </w:tc>
        <w:tc>
          <w:tcPr>
            <w:tcW w:w="897" w:type="pct"/>
          </w:tcPr>
          <w:p w:rsidR="002C0283" w:rsidRPr="00797064" w:rsidRDefault="002C0283" w:rsidP="002C0283">
            <w:pPr>
              <w:pStyle w:val="TableText"/>
              <w:widowControl w:val="0"/>
            </w:pPr>
            <w:r w:rsidRPr="00797064">
              <w:t xml:space="preserve">Dữ liệu về trị </w:t>
            </w:r>
            <w:r w:rsidRPr="00797064">
              <w:lastRenderedPageBreak/>
              <w:t>giá hàng hóa xuất khẩu</w:t>
            </w:r>
          </w:p>
        </w:tc>
        <w:tc>
          <w:tcPr>
            <w:tcW w:w="1248" w:type="pct"/>
          </w:tcPr>
          <w:p w:rsidR="002C0283" w:rsidRPr="00797064" w:rsidRDefault="002C0283" w:rsidP="002C0283">
            <w:pPr>
              <w:pStyle w:val="TableList"/>
              <w:widowControl w:val="0"/>
              <w:numPr>
                <w:ilvl w:val="0"/>
                <w:numId w:val="0"/>
              </w:numPr>
            </w:pPr>
            <w:r w:rsidRPr="00797064">
              <w:lastRenderedPageBreak/>
              <w:t>Hàng ngày</w:t>
            </w:r>
          </w:p>
        </w:tc>
        <w:tc>
          <w:tcPr>
            <w:tcW w:w="1249" w:type="pct"/>
          </w:tcPr>
          <w:p w:rsidR="002C0283" w:rsidRPr="00797064" w:rsidRDefault="002C0283" w:rsidP="002C0283">
            <w:pPr>
              <w:pStyle w:val="TableList"/>
              <w:widowControl w:val="0"/>
              <w:numPr>
                <w:ilvl w:val="0"/>
                <w:numId w:val="0"/>
              </w:numPr>
            </w:pPr>
            <w:r w:rsidRPr="00797064">
              <w:t xml:space="preserve">Trước 14h hàng </w:t>
            </w:r>
            <w:r w:rsidRPr="00797064">
              <w:lastRenderedPageBreak/>
              <w:t>ngày, truyền dữ liệu ngày T - 1</w:t>
            </w:r>
          </w:p>
        </w:tc>
        <w:tc>
          <w:tcPr>
            <w:tcW w:w="1247" w:type="pct"/>
          </w:tcPr>
          <w:p w:rsidR="002C0283" w:rsidRPr="00797064" w:rsidRDefault="002C0283" w:rsidP="002C0283">
            <w:pPr>
              <w:pStyle w:val="TableList"/>
              <w:widowControl w:val="0"/>
            </w:pPr>
            <w:r w:rsidRPr="00797064">
              <w:lastRenderedPageBreak/>
              <w:t>Tổng số bản ghi;</w:t>
            </w:r>
          </w:p>
          <w:p w:rsidR="002C0283" w:rsidRPr="00797064" w:rsidRDefault="002C0283" w:rsidP="002C0283">
            <w:pPr>
              <w:pStyle w:val="TableList"/>
              <w:widowControl w:val="0"/>
            </w:pPr>
            <w:r w:rsidRPr="00797064">
              <w:lastRenderedPageBreak/>
              <w:t>Cộng tổng giá trị của: Lượng trong kỳ, Lượng lũy kế, Lượng thống kê trong kỳ, Lượng thống kê lũy kế, Trị giá hàng hóa trong kỳ (USD), Trị giá hàng hóa luỹ kế (USD), Trị giá hàng hóa có thuế trong kỳ (USD), Trị giá hàng hóa có thuế luỹ kế (USD)</w:t>
            </w:r>
          </w:p>
        </w:tc>
      </w:tr>
      <w:tr w:rsidR="002C0283" w:rsidRPr="00797064" w:rsidTr="002C0283">
        <w:tc>
          <w:tcPr>
            <w:tcW w:w="359" w:type="pct"/>
          </w:tcPr>
          <w:p w:rsidR="002C0283" w:rsidRPr="00797064" w:rsidRDefault="002C0283" w:rsidP="002C0283">
            <w:pPr>
              <w:pStyle w:val="TableSTT"/>
              <w:widowControl w:val="0"/>
            </w:pPr>
          </w:p>
        </w:tc>
        <w:tc>
          <w:tcPr>
            <w:tcW w:w="897" w:type="pct"/>
          </w:tcPr>
          <w:p w:rsidR="002C0283" w:rsidRPr="00797064" w:rsidRDefault="002C0283" w:rsidP="002C0283">
            <w:pPr>
              <w:pStyle w:val="TableText"/>
              <w:widowControl w:val="0"/>
            </w:pPr>
            <w:r w:rsidRPr="00797064">
              <w:t>Dữ liệu về trị giá hàng hóa nhập khẩu</w:t>
            </w:r>
          </w:p>
        </w:tc>
        <w:tc>
          <w:tcPr>
            <w:tcW w:w="1248" w:type="pct"/>
          </w:tcPr>
          <w:p w:rsidR="002C0283" w:rsidRPr="00797064" w:rsidRDefault="002C0283" w:rsidP="002C0283">
            <w:pPr>
              <w:pStyle w:val="TableList"/>
              <w:widowControl w:val="0"/>
              <w:numPr>
                <w:ilvl w:val="0"/>
                <w:numId w:val="0"/>
              </w:numPr>
            </w:pPr>
            <w:r w:rsidRPr="00797064">
              <w:t>Hàng ngày</w:t>
            </w:r>
          </w:p>
        </w:tc>
        <w:tc>
          <w:tcPr>
            <w:tcW w:w="1249" w:type="pct"/>
          </w:tcPr>
          <w:p w:rsidR="002C0283" w:rsidRPr="00797064" w:rsidRDefault="002C0283" w:rsidP="002C0283">
            <w:pPr>
              <w:pStyle w:val="TableList"/>
              <w:widowControl w:val="0"/>
              <w:numPr>
                <w:ilvl w:val="0"/>
                <w:numId w:val="0"/>
              </w:numPr>
            </w:pPr>
            <w:r w:rsidRPr="00797064">
              <w:t>Trước 14h hàng ngày, truyền dữ liệu ngày T - 1</w:t>
            </w:r>
          </w:p>
        </w:tc>
        <w:tc>
          <w:tcPr>
            <w:tcW w:w="1247" w:type="pct"/>
          </w:tcPr>
          <w:p w:rsidR="002C0283" w:rsidRPr="00797064" w:rsidRDefault="002C0283" w:rsidP="002C0283">
            <w:pPr>
              <w:pStyle w:val="TableList"/>
              <w:widowControl w:val="0"/>
            </w:pPr>
            <w:r w:rsidRPr="00797064">
              <w:t>Tổng số bản ghi;</w:t>
            </w:r>
          </w:p>
          <w:p w:rsidR="002C0283" w:rsidRPr="00797064" w:rsidRDefault="002C0283" w:rsidP="002C0283">
            <w:pPr>
              <w:pStyle w:val="TableList"/>
              <w:widowControl w:val="0"/>
            </w:pPr>
            <w:r w:rsidRPr="00797064">
              <w:t>Cộng tổng giá trị của: Lượng trong kỳ, Lượng lũy kế, Lượng thống kê trong kỳ, Lượng thống kê lũy kế, Trị giá hàng hóa trong kỳ (USD), Trị giá hàng hóa luỹ kế (USD), Trị giá hàng hóa có thuế trong kỳ (USD), Trị giá hàng hóa có thuế luỹ kế (USD)</w:t>
            </w:r>
          </w:p>
        </w:tc>
      </w:tr>
      <w:tr w:rsidR="002C0283" w:rsidRPr="00797064" w:rsidTr="002C0283">
        <w:tc>
          <w:tcPr>
            <w:tcW w:w="359" w:type="pct"/>
          </w:tcPr>
          <w:p w:rsidR="002C0283" w:rsidRPr="00797064" w:rsidRDefault="002C0283" w:rsidP="002C0283">
            <w:pPr>
              <w:pStyle w:val="TableSTT"/>
              <w:widowControl w:val="0"/>
            </w:pPr>
          </w:p>
        </w:tc>
        <w:tc>
          <w:tcPr>
            <w:tcW w:w="897" w:type="pct"/>
          </w:tcPr>
          <w:p w:rsidR="00C129EF" w:rsidRDefault="002C0283" w:rsidP="00C129EF">
            <w:pPr>
              <w:pStyle w:val="ListParagraph"/>
              <w:widowControl w:val="0"/>
              <w:numPr>
                <w:ilvl w:val="0"/>
                <w:numId w:val="0"/>
              </w:numPr>
              <w:rPr>
                <w:rFonts w:eastAsiaTheme="minorHAnsi" w:cstheme="minorBidi"/>
                <w:szCs w:val="22"/>
              </w:rPr>
            </w:pPr>
            <w:r w:rsidRPr="00797064">
              <w:t>Dữ liệu biên bản quyết định vi phạm theo hành vi vi phạm</w:t>
            </w:r>
          </w:p>
        </w:tc>
        <w:tc>
          <w:tcPr>
            <w:tcW w:w="1248" w:type="pct"/>
          </w:tcPr>
          <w:p w:rsidR="002C0283" w:rsidRPr="00797064" w:rsidRDefault="002C0283" w:rsidP="002C0283">
            <w:pPr>
              <w:pStyle w:val="ListParagraph"/>
              <w:widowControl w:val="0"/>
              <w:numPr>
                <w:ilvl w:val="0"/>
                <w:numId w:val="0"/>
              </w:numPr>
              <w:jc w:val="left"/>
            </w:pPr>
            <w:r w:rsidRPr="00797064">
              <w:t>Hàng ngày</w:t>
            </w:r>
          </w:p>
        </w:tc>
        <w:tc>
          <w:tcPr>
            <w:tcW w:w="1249" w:type="pct"/>
          </w:tcPr>
          <w:p w:rsidR="002C0283" w:rsidRPr="00797064" w:rsidRDefault="002C0283" w:rsidP="002C0283">
            <w:pPr>
              <w:pStyle w:val="ListParagraph"/>
              <w:widowControl w:val="0"/>
              <w:numPr>
                <w:ilvl w:val="0"/>
                <w:numId w:val="0"/>
              </w:numPr>
              <w:jc w:val="left"/>
            </w:pPr>
            <w:r w:rsidRPr="00797064">
              <w:t>Sau khi phát sinh dữ liệu 01 ngày</w:t>
            </w:r>
          </w:p>
        </w:tc>
        <w:tc>
          <w:tcPr>
            <w:tcW w:w="1247" w:type="pct"/>
          </w:tcPr>
          <w:p w:rsidR="002C0283" w:rsidRPr="00797064" w:rsidRDefault="002C0283" w:rsidP="002C0283">
            <w:pPr>
              <w:pStyle w:val="ListParagraph"/>
              <w:widowControl w:val="0"/>
              <w:numPr>
                <w:ilvl w:val="0"/>
                <w:numId w:val="0"/>
              </w:numPr>
              <w:jc w:val="left"/>
            </w:pPr>
            <w:r w:rsidRPr="00797064">
              <w:t>Tổng số bản ghi</w:t>
            </w:r>
          </w:p>
        </w:tc>
      </w:tr>
      <w:tr w:rsidR="002C0283" w:rsidRPr="00797064" w:rsidTr="002C0283">
        <w:tc>
          <w:tcPr>
            <w:tcW w:w="359" w:type="pct"/>
          </w:tcPr>
          <w:p w:rsidR="002C0283" w:rsidRPr="00797064" w:rsidRDefault="002C0283" w:rsidP="002C0283">
            <w:pPr>
              <w:pStyle w:val="TableSTT"/>
              <w:widowControl w:val="0"/>
            </w:pPr>
          </w:p>
        </w:tc>
        <w:tc>
          <w:tcPr>
            <w:tcW w:w="897" w:type="pct"/>
          </w:tcPr>
          <w:p w:rsidR="002C0283" w:rsidRPr="00797064" w:rsidRDefault="002C0283" w:rsidP="002C0283">
            <w:pPr>
              <w:pStyle w:val="TableText"/>
              <w:widowControl w:val="0"/>
            </w:pPr>
            <w:r w:rsidRPr="00797064">
              <w:t>Dữ liệu quyết định vi phạm của tổ chức</w:t>
            </w:r>
          </w:p>
        </w:tc>
        <w:tc>
          <w:tcPr>
            <w:tcW w:w="1248" w:type="pct"/>
          </w:tcPr>
          <w:p w:rsidR="002C0283" w:rsidRPr="00797064" w:rsidRDefault="002C0283" w:rsidP="002C0283">
            <w:pPr>
              <w:pStyle w:val="TableText"/>
              <w:widowControl w:val="0"/>
            </w:pPr>
            <w:r w:rsidRPr="00797064">
              <w:t>Hàng ngày</w:t>
            </w:r>
          </w:p>
        </w:tc>
        <w:tc>
          <w:tcPr>
            <w:tcW w:w="1249" w:type="pct"/>
          </w:tcPr>
          <w:p w:rsidR="002C0283" w:rsidRPr="00797064" w:rsidRDefault="002C0283" w:rsidP="002C0283">
            <w:pPr>
              <w:pStyle w:val="TableText"/>
              <w:widowControl w:val="0"/>
            </w:pPr>
            <w:r w:rsidRPr="00797064">
              <w:t>Sau khi phát sinh dữ liệu 01 ngày</w:t>
            </w:r>
          </w:p>
        </w:tc>
        <w:tc>
          <w:tcPr>
            <w:tcW w:w="1247" w:type="pct"/>
          </w:tcPr>
          <w:p w:rsidR="002C0283" w:rsidRPr="00797064" w:rsidRDefault="002C0283" w:rsidP="002C0283">
            <w:pPr>
              <w:pStyle w:val="TableText"/>
              <w:widowControl w:val="0"/>
            </w:pPr>
            <w:r w:rsidRPr="00797064">
              <w:t>Tổng số bản ghi</w:t>
            </w:r>
          </w:p>
        </w:tc>
      </w:tr>
      <w:tr w:rsidR="002C0283" w:rsidRPr="00797064" w:rsidTr="002C0283">
        <w:tc>
          <w:tcPr>
            <w:tcW w:w="359" w:type="pct"/>
          </w:tcPr>
          <w:p w:rsidR="002C0283" w:rsidRPr="00797064" w:rsidRDefault="002C0283" w:rsidP="002C0283">
            <w:pPr>
              <w:pStyle w:val="TableSTT"/>
              <w:widowControl w:val="0"/>
            </w:pPr>
          </w:p>
        </w:tc>
        <w:tc>
          <w:tcPr>
            <w:tcW w:w="897" w:type="pct"/>
          </w:tcPr>
          <w:p w:rsidR="002C0283" w:rsidRPr="00797064" w:rsidRDefault="002C0283" w:rsidP="002C0283">
            <w:pPr>
              <w:pStyle w:val="TableText"/>
              <w:widowControl w:val="0"/>
            </w:pPr>
            <w:r w:rsidRPr="00797064">
              <w:t>Dữ liệu quyết định vi phạm của cá nhân</w:t>
            </w:r>
          </w:p>
        </w:tc>
        <w:tc>
          <w:tcPr>
            <w:tcW w:w="1248" w:type="pct"/>
          </w:tcPr>
          <w:p w:rsidR="002C0283" w:rsidRPr="00797064" w:rsidRDefault="002C0283" w:rsidP="002C0283">
            <w:pPr>
              <w:pStyle w:val="TableText"/>
              <w:widowControl w:val="0"/>
            </w:pPr>
            <w:r w:rsidRPr="00797064">
              <w:t>Hàng ngày</w:t>
            </w:r>
          </w:p>
        </w:tc>
        <w:tc>
          <w:tcPr>
            <w:tcW w:w="1249" w:type="pct"/>
          </w:tcPr>
          <w:p w:rsidR="002C0283" w:rsidRPr="00797064" w:rsidRDefault="002C0283" w:rsidP="002C0283">
            <w:pPr>
              <w:pStyle w:val="TableText"/>
              <w:widowControl w:val="0"/>
            </w:pPr>
            <w:r w:rsidRPr="00797064">
              <w:t>Sau khi phát sinh dữ liệu 01 ngày</w:t>
            </w:r>
          </w:p>
        </w:tc>
        <w:tc>
          <w:tcPr>
            <w:tcW w:w="1247" w:type="pct"/>
          </w:tcPr>
          <w:p w:rsidR="002C0283" w:rsidRPr="00797064" w:rsidRDefault="002C0283" w:rsidP="002C0283">
            <w:pPr>
              <w:pStyle w:val="TableText"/>
              <w:widowControl w:val="0"/>
            </w:pPr>
            <w:r w:rsidRPr="00797064">
              <w:t>Tổng số bản ghi</w:t>
            </w:r>
          </w:p>
        </w:tc>
      </w:tr>
      <w:tr w:rsidR="002C0283" w:rsidRPr="00797064" w:rsidTr="002C0283">
        <w:tc>
          <w:tcPr>
            <w:tcW w:w="359" w:type="pct"/>
          </w:tcPr>
          <w:p w:rsidR="002C0283" w:rsidRPr="00797064" w:rsidRDefault="002C0283" w:rsidP="002C0283">
            <w:pPr>
              <w:pStyle w:val="TableSTT"/>
              <w:widowControl w:val="0"/>
            </w:pPr>
          </w:p>
        </w:tc>
        <w:tc>
          <w:tcPr>
            <w:tcW w:w="897" w:type="pct"/>
          </w:tcPr>
          <w:p w:rsidR="002C0283" w:rsidRPr="00797064" w:rsidRDefault="002C0283" w:rsidP="002C0283">
            <w:pPr>
              <w:pStyle w:val="TableText"/>
              <w:widowControl w:val="0"/>
            </w:pPr>
            <w:r w:rsidRPr="00797064">
              <w:t>Dữ liệu hồ sơ vi phạm</w:t>
            </w:r>
          </w:p>
        </w:tc>
        <w:tc>
          <w:tcPr>
            <w:tcW w:w="1248" w:type="pct"/>
          </w:tcPr>
          <w:p w:rsidR="002C0283" w:rsidRPr="00797064" w:rsidRDefault="002C0283" w:rsidP="002C0283">
            <w:pPr>
              <w:pStyle w:val="TableText"/>
              <w:widowControl w:val="0"/>
            </w:pPr>
            <w:r w:rsidRPr="00797064">
              <w:t>Hàng ngày</w:t>
            </w:r>
          </w:p>
        </w:tc>
        <w:tc>
          <w:tcPr>
            <w:tcW w:w="1249" w:type="pct"/>
          </w:tcPr>
          <w:p w:rsidR="002C0283" w:rsidRPr="00797064" w:rsidRDefault="002C0283" w:rsidP="002C0283">
            <w:pPr>
              <w:pStyle w:val="TableText"/>
              <w:widowControl w:val="0"/>
            </w:pPr>
            <w:r w:rsidRPr="00797064">
              <w:t>Sau khi phát sinh dữ liệu 01 ngày</w:t>
            </w:r>
          </w:p>
        </w:tc>
        <w:tc>
          <w:tcPr>
            <w:tcW w:w="1247" w:type="pct"/>
          </w:tcPr>
          <w:p w:rsidR="002C0283" w:rsidRPr="00797064" w:rsidRDefault="002C0283" w:rsidP="002C0283">
            <w:pPr>
              <w:pStyle w:val="TableText"/>
              <w:widowControl w:val="0"/>
            </w:pPr>
            <w:r w:rsidRPr="00797064">
              <w:t>Tổng số bản ghi</w:t>
            </w:r>
          </w:p>
        </w:tc>
      </w:tr>
      <w:tr w:rsidR="002C0283" w:rsidRPr="00797064" w:rsidTr="002C0283">
        <w:tc>
          <w:tcPr>
            <w:tcW w:w="359" w:type="pct"/>
          </w:tcPr>
          <w:p w:rsidR="002C0283" w:rsidRPr="00797064" w:rsidRDefault="002C0283" w:rsidP="002C0283">
            <w:pPr>
              <w:pStyle w:val="TableSTT"/>
              <w:widowControl w:val="0"/>
            </w:pPr>
          </w:p>
        </w:tc>
        <w:tc>
          <w:tcPr>
            <w:tcW w:w="897" w:type="pct"/>
          </w:tcPr>
          <w:p w:rsidR="002C0283" w:rsidRPr="00797064" w:rsidRDefault="002C0283" w:rsidP="002C0283">
            <w:pPr>
              <w:pStyle w:val="TableText"/>
              <w:widowControl w:val="0"/>
            </w:pPr>
            <w:r w:rsidRPr="00797064">
              <w:t>Dữ liệu kết quả kiểm trra sau thông quan</w:t>
            </w:r>
          </w:p>
        </w:tc>
        <w:tc>
          <w:tcPr>
            <w:tcW w:w="1248" w:type="pct"/>
          </w:tcPr>
          <w:p w:rsidR="002C0283" w:rsidRPr="00797064" w:rsidRDefault="002C0283" w:rsidP="002C0283">
            <w:pPr>
              <w:pStyle w:val="TableText"/>
              <w:widowControl w:val="0"/>
            </w:pPr>
            <w:r w:rsidRPr="00797064">
              <w:t>Hàng ngày</w:t>
            </w:r>
          </w:p>
        </w:tc>
        <w:tc>
          <w:tcPr>
            <w:tcW w:w="1249" w:type="pct"/>
          </w:tcPr>
          <w:p w:rsidR="002C0283" w:rsidRPr="00797064" w:rsidRDefault="002C0283" w:rsidP="002C0283">
            <w:pPr>
              <w:pStyle w:val="TableText"/>
              <w:widowControl w:val="0"/>
            </w:pPr>
            <w:r w:rsidRPr="00797064">
              <w:t>Sau khi phát sinh dữ liệu 01 ngày</w:t>
            </w:r>
          </w:p>
        </w:tc>
        <w:tc>
          <w:tcPr>
            <w:tcW w:w="1247" w:type="pct"/>
          </w:tcPr>
          <w:p w:rsidR="002C0283" w:rsidRPr="00797064" w:rsidRDefault="002C0283" w:rsidP="002C0283">
            <w:pPr>
              <w:pStyle w:val="TableText"/>
              <w:widowControl w:val="0"/>
            </w:pPr>
            <w:r w:rsidRPr="00797064">
              <w:t>Tổng số bản ghi</w:t>
            </w:r>
          </w:p>
        </w:tc>
      </w:tr>
    </w:tbl>
    <w:p w:rsidR="00A73C7A" w:rsidRPr="00797064" w:rsidRDefault="002C0283" w:rsidP="002C0283">
      <w:pPr>
        <w:pStyle w:val="Heading2"/>
        <w:keepNext w:val="0"/>
        <w:keepLines w:val="0"/>
        <w:widowControl w:val="0"/>
        <w:rPr>
          <w:rFonts w:cs="Times New Roman"/>
        </w:rPr>
      </w:pPr>
      <w:r w:rsidRPr="00797064">
        <w:rPr>
          <w:rFonts w:cs="Times New Roman"/>
        </w:rPr>
        <w:t>Cơ sở dữ liệu chuyên ngành quản lý Chứng khoán</w:t>
      </w:r>
    </w:p>
    <w:tbl>
      <w:tblPr>
        <w:tblStyle w:val="TableGrid"/>
        <w:tblW w:w="5000" w:type="pct"/>
        <w:tblLook w:val="04A0"/>
      </w:tblPr>
      <w:tblGrid>
        <w:gridCol w:w="669"/>
        <w:gridCol w:w="3538"/>
        <w:gridCol w:w="1454"/>
        <w:gridCol w:w="2323"/>
        <w:gridCol w:w="1302"/>
      </w:tblGrid>
      <w:tr w:rsidR="00A73C7A" w:rsidRPr="00797064" w:rsidTr="002A4A50">
        <w:trPr>
          <w:tblHeader/>
        </w:trPr>
        <w:tc>
          <w:tcPr>
            <w:tcW w:w="360" w:type="pct"/>
          </w:tcPr>
          <w:p w:rsidR="00A73C7A" w:rsidRPr="00797064" w:rsidRDefault="00A73C7A" w:rsidP="002A4A50">
            <w:pPr>
              <w:pStyle w:val="TableTitle"/>
              <w:widowControl w:val="0"/>
              <w:spacing w:line="240" w:lineRule="auto"/>
              <w:rPr>
                <w:szCs w:val="26"/>
              </w:rPr>
            </w:pPr>
            <w:r w:rsidRPr="00797064">
              <w:rPr>
                <w:szCs w:val="26"/>
              </w:rPr>
              <w:t>STT</w:t>
            </w:r>
          </w:p>
        </w:tc>
        <w:tc>
          <w:tcPr>
            <w:tcW w:w="1905" w:type="pct"/>
          </w:tcPr>
          <w:p w:rsidR="00A73C7A" w:rsidRPr="00797064" w:rsidRDefault="00A73C7A" w:rsidP="002A4A50">
            <w:pPr>
              <w:pStyle w:val="TableTitle"/>
              <w:widowControl w:val="0"/>
              <w:spacing w:line="240" w:lineRule="auto"/>
              <w:rPr>
                <w:szCs w:val="26"/>
              </w:rPr>
            </w:pPr>
            <w:r w:rsidRPr="00797064">
              <w:rPr>
                <w:szCs w:val="26"/>
              </w:rPr>
              <w:t>Loại dữ liệu</w:t>
            </w:r>
          </w:p>
        </w:tc>
        <w:tc>
          <w:tcPr>
            <w:tcW w:w="783" w:type="pct"/>
          </w:tcPr>
          <w:p w:rsidR="00A73C7A" w:rsidRPr="00797064" w:rsidRDefault="00A73C7A" w:rsidP="002A4A50">
            <w:pPr>
              <w:pStyle w:val="TableTitle"/>
              <w:widowControl w:val="0"/>
              <w:spacing w:line="240" w:lineRule="auto"/>
              <w:rPr>
                <w:szCs w:val="26"/>
              </w:rPr>
            </w:pPr>
            <w:r w:rsidRPr="00797064">
              <w:rPr>
                <w:szCs w:val="26"/>
              </w:rPr>
              <w:t>Tần suất cung cấp</w:t>
            </w:r>
          </w:p>
        </w:tc>
        <w:tc>
          <w:tcPr>
            <w:tcW w:w="1251" w:type="pct"/>
          </w:tcPr>
          <w:p w:rsidR="00A73C7A" w:rsidRPr="00797064" w:rsidRDefault="00A73C7A" w:rsidP="002A4A50">
            <w:pPr>
              <w:pStyle w:val="TableTitle"/>
              <w:widowControl w:val="0"/>
              <w:spacing w:line="240" w:lineRule="auto"/>
              <w:rPr>
                <w:szCs w:val="26"/>
              </w:rPr>
            </w:pPr>
            <w:r w:rsidRPr="00797064">
              <w:rPr>
                <w:szCs w:val="26"/>
              </w:rPr>
              <w:t>Thời hạn cung cấp</w:t>
            </w:r>
          </w:p>
        </w:tc>
        <w:tc>
          <w:tcPr>
            <w:tcW w:w="701" w:type="pct"/>
          </w:tcPr>
          <w:p w:rsidR="00A73C7A" w:rsidRPr="00797064" w:rsidRDefault="00A73C7A" w:rsidP="002A4A50">
            <w:pPr>
              <w:pStyle w:val="TableTitle"/>
              <w:widowControl w:val="0"/>
              <w:spacing w:line="240" w:lineRule="auto"/>
              <w:rPr>
                <w:szCs w:val="26"/>
              </w:rPr>
            </w:pPr>
            <w:r w:rsidRPr="00797064">
              <w:rPr>
                <w:szCs w:val="26"/>
              </w:rPr>
              <w:t>Cơ chế đối soát</w:t>
            </w:r>
          </w:p>
        </w:tc>
      </w:tr>
      <w:tr w:rsidR="00A73C7A" w:rsidRPr="00797064" w:rsidTr="002A4A50">
        <w:tc>
          <w:tcPr>
            <w:tcW w:w="360" w:type="pct"/>
          </w:tcPr>
          <w:p w:rsidR="00C129EF" w:rsidRDefault="00C129EF" w:rsidP="00C129EF">
            <w:pPr>
              <w:pStyle w:val="TableSTT"/>
              <w:widowControl w:val="0"/>
              <w:numPr>
                <w:ilvl w:val="0"/>
                <w:numId w:val="64"/>
              </w:numPr>
              <w:rPr>
                <w:rFonts w:eastAsiaTheme="minorHAnsi" w:cstheme="minorBidi"/>
                <w:szCs w:val="26"/>
              </w:rPr>
            </w:pPr>
          </w:p>
        </w:tc>
        <w:tc>
          <w:tcPr>
            <w:tcW w:w="1905" w:type="pct"/>
            <w:vAlign w:val="center"/>
          </w:tcPr>
          <w:p w:rsidR="00A73C7A" w:rsidRPr="00797064" w:rsidRDefault="00A73C7A" w:rsidP="002A4A50">
            <w:pPr>
              <w:pStyle w:val="TableText"/>
              <w:widowControl w:val="0"/>
              <w:rPr>
                <w:szCs w:val="26"/>
              </w:rPr>
            </w:pPr>
            <w:r w:rsidRPr="00797064">
              <w:rPr>
                <w:color w:val="000000"/>
                <w:szCs w:val="26"/>
              </w:rPr>
              <w:t>Tình hình giao dịch trên sàn giao dịch chứng khoán Hà Nội</w:t>
            </w:r>
          </w:p>
        </w:tc>
        <w:tc>
          <w:tcPr>
            <w:tcW w:w="783" w:type="pct"/>
            <w:vAlign w:val="center"/>
          </w:tcPr>
          <w:p w:rsidR="00A73C7A" w:rsidRPr="00797064" w:rsidRDefault="00A73C7A" w:rsidP="002A4A50">
            <w:pPr>
              <w:pStyle w:val="TableText"/>
              <w:widowControl w:val="0"/>
              <w:rPr>
                <w:szCs w:val="26"/>
              </w:rPr>
            </w:pPr>
            <w:r w:rsidRPr="00797064">
              <w:rPr>
                <w:color w:val="000000"/>
                <w:szCs w:val="26"/>
              </w:rPr>
              <w:t>Ngày</w:t>
            </w:r>
          </w:p>
        </w:tc>
        <w:tc>
          <w:tcPr>
            <w:tcW w:w="1251" w:type="pct"/>
          </w:tcPr>
          <w:p w:rsidR="00A73C7A" w:rsidRPr="00797064" w:rsidRDefault="00A73C7A" w:rsidP="002A4A50">
            <w:pPr>
              <w:pStyle w:val="TableList"/>
              <w:rPr>
                <w:szCs w:val="26"/>
              </w:rPr>
            </w:pPr>
            <w:r w:rsidRPr="00797064">
              <w:rPr>
                <w:szCs w:val="26"/>
              </w:rPr>
              <w:t>Sau khi phát sinh dữ liệu 01 ngày</w:t>
            </w:r>
          </w:p>
        </w:tc>
        <w:tc>
          <w:tcPr>
            <w:tcW w:w="701" w:type="pct"/>
          </w:tcPr>
          <w:p w:rsidR="00A73C7A" w:rsidRPr="00797064" w:rsidRDefault="00A73C7A" w:rsidP="002A4A50">
            <w:pPr>
              <w:pStyle w:val="TableText"/>
              <w:widowControl w:val="0"/>
              <w:rPr>
                <w:szCs w:val="26"/>
              </w:rPr>
            </w:pPr>
            <w:r w:rsidRPr="00797064">
              <w:rPr>
                <w:szCs w:val="26"/>
              </w:rPr>
              <w:t>Tổng số bản ghi</w:t>
            </w:r>
          </w:p>
        </w:tc>
      </w:tr>
      <w:tr w:rsidR="00A73C7A" w:rsidRPr="00797064" w:rsidTr="002A4A50">
        <w:tc>
          <w:tcPr>
            <w:tcW w:w="360" w:type="pct"/>
          </w:tcPr>
          <w:p w:rsidR="00A73C7A" w:rsidRPr="00797064" w:rsidRDefault="00A73C7A" w:rsidP="00A73C7A">
            <w:pPr>
              <w:pStyle w:val="TableSTT"/>
              <w:widowControl w:val="0"/>
              <w:numPr>
                <w:ilvl w:val="0"/>
                <w:numId w:val="20"/>
              </w:numPr>
              <w:rPr>
                <w:szCs w:val="26"/>
              </w:rPr>
            </w:pPr>
          </w:p>
        </w:tc>
        <w:tc>
          <w:tcPr>
            <w:tcW w:w="1905" w:type="pct"/>
            <w:vAlign w:val="center"/>
          </w:tcPr>
          <w:p w:rsidR="00A73C7A" w:rsidRPr="00797064" w:rsidRDefault="00A73C7A" w:rsidP="002A4A50">
            <w:pPr>
              <w:pStyle w:val="TableText"/>
              <w:widowControl w:val="0"/>
              <w:rPr>
                <w:szCs w:val="26"/>
              </w:rPr>
            </w:pPr>
            <w:r w:rsidRPr="00797064">
              <w:rPr>
                <w:color w:val="000000"/>
                <w:szCs w:val="26"/>
              </w:rPr>
              <w:t>Tình hình giao dịch trên giao dịch chứng khoán TP.HCM</w:t>
            </w:r>
          </w:p>
        </w:tc>
        <w:tc>
          <w:tcPr>
            <w:tcW w:w="783" w:type="pct"/>
            <w:vAlign w:val="center"/>
          </w:tcPr>
          <w:p w:rsidR="00A73C7A" w:rsidRPr="00797064" w:rsidRDefault="00A73C7A" w:rsidP="002A4A50">
            <w:pPr>
              <w:pStyle w:val="TableText"/>
              <w:widowControl w:val="0"/>
              <w:rPr>
                <w:szCs w:val="26"/>
              </w:rPr>
            </w:pPr>
            <w:r w:rsidRPr="00797064">
              <w:rPr>
                <w:color w:val="000000"/>
                <w:szCs w:val="26"/>
              </w:rPr>
              <w:t>Ngày</w:t>
            </w:r>
          </w:p>
        </w:tc>
        <w:tc>
          <w:tcPr>
            <w:tcW w:w="1251" w:type="pct"/>
          </w:tcPr>
          <w:p w:rsidR="00A73C7A" w:rsidRPr="00797064" w:rsidRDefault="00A73C7A" w:rsidP="002A4A50">
            <w:pPr>
              <w:pStyle w:val="TableText"/>
              <w:widowControl w:val="0"/>
              <w:rPr>
                <w:szCs w:val="26"/>
              </w:rPr>
            </w:pPr>
            <w:r w:rsidRPr="00797064">
              <w:rPr>
                <w:szCs w:val="26"/>
              </w:rPr>
              <w:t>Sau khi phát sinh dữ liệu 01 ngày</w:t>
            </w:r>
          </w:p>
        </w:tc>
        <w:tc>
          <w:tcPr>
            <w:tcW w:w="701" w:type="pct"/>
          </w:tcPr>
          <w:p w:rsidR="00A73C7A" w:rsidRPr="00797064" w:rsidRDefault="00A73C7A" w:rsidP="002A4A50">
            <w:pPr>
              <w:pStyle w:val="TableText"/>
              <w:widowControl w:val="0"/>
              <w:rPr>
                <w:szCs w:val="26"/>
              </w:rPr>
            </w:pPr>
            <w:r w:rsidRPr="00797064">
              <w:rPr>
                <w:szCs w:val="26"/>
              </w:rPr>
              <w:t>Tổng số bản ghi</w:t>
            </w:r>
          </w:p>
        </w:tc>
      </w:tr>
      <w:tr w:rsidR="00A73C7A" w:rsidRPr="007F27D4" w:rsidTr="002A4A50">
        <w:tc>
          <w:tcPr>
            <w:tcW w:w="360" w:type="pct"/>
          </w:tcPr>
          <w:p w:rsidR="00A73C7A" w:rsidRPr="00797064" w:rsidRDefault="00A73C7A" w:rsidP="00A73C7A">
            <w:pPr>
              <w:pStyle w:val="TableSTT"/>
              <w:widowControl w:val="0"/>
              <w:numPr>
                <w:ilvl w:val="0"/>
                <w:numId w:val="20"/>
              </w:numPr>
              <w:rPr>
                <w:szCs w:val="26"/>
              </w:rPr>
            </w:pPr>
          </w:p>
        </w:tc>
        <w:tc>
          <w:tcPr>
            <w:tcW w:w="1905" w:type="pct"/>
            <w:vAlign w:val="center"/>
          </w:tcPr>
          <w:p w:rsidR="00A73C7A" w:rsidRPr="00797064" w:rsidRDefault="00A73C7A" w:rsidP="002A4A50">
            <w:pPr>
              <w:pStyle w:val="TableText"/>
              <w:widowControl w:val="0"/>
              <w:rPr>
                <w:szCs w:val="26"/>
              </w:rPr>
            </w:pPr>
            <w:r w:rsidRPr="00797064">
              <w:rPr>
                <w:color w:val="000000"/>
                <w:szCs w:val="26"/>
              </w:rPr>
              <w:t>Báo cáo tổng hợp quy mô sàn giao dịch chứng khoán Hà Nội</w:t>
            </w:r>
          </w:p>
        </w:tc>
        <w:tc>
          <w:tcPr>
            <w:tcW w:w="783" w:type="pct"/>
            <w:vAlign w:val="center"/>
          </w:tcPr>
          <w:p w:rsidR="00A73C7A" w:rsidRPr="00797064" w:rsidRDefault="00A73C7A" w:rsidP="002A4A50">
            <w:pPr>
              <w:pStyle w:val="TableText"/>
              <w:widowControl w:val="0"/>
              <w:rPr>
                <w:szCs w:val="26"/>
              </w:rPr>
            </w:pPr>
            <w:r w:rsidRPr="00797064">
              <w:rPr>
                <w:color w:val="000000"/>
                <w:szCs w:val="26"/>
              </w:rPr>
              <w:t>Tháng</w:t>
            </w:r>
          </w:p>
        </w:tc>
        <w:tc>
          <w:tcPr>
            <w:tcW w:w="1251" w:type="pct"/>
          </w:tcPr>
          <w:p w:rsidR="00A73C7A" w:rsidRPr="00797064" w:rsidRDefault="00A73C7A" w:rsidP="002A4A50">
            <w:pPr>
              <w:pStyle w:val="TableText"/>
              <w:widowControl w:val="0"/>
              <w:rPr>
                <w:szCs w:val="26"/>
              </w:rPr>
            </w:pPr>
            <w:r w:rsidRPr="00797064">
              <w:rPr>
                <w:szCs w:val="26"/>
              </w:rPr>
              <w:t>Sau khi phát sinh dữ liệu 01 ngày</w:t>
            </w:r>
          </w:p>
        </w:tc>
        <w:tc>
          <w:tcPr>
            <w:tcW w:w="701" w:type="pct"/>
          </w:tcPr>
          <w:p w:rsidR="00A73C7A" w:rsidRPr="00797064" w:rsidRDefault="00A73C7A" w:rsidP="002A4A50">
            <w:pPr>
              <w:pStyle w:val="TableText"/>
              <w:widowControl w:val="0"/>
              <w:rPr>
                <w:szCs w:val="26"/>
              </w:rPr>
            </w:pPr>
            <w:r w:rsidRPr="00797064">
              <w:rPr>
                <w:szCs w:val="26"/>
              </w:rPr>
              <w:t>Tổng số bản ghi</w:t>
            </w:r>
          </w:p>
        </w:tc>
      </w:tr>
      <w:tr w:rsidR="00A73C7A" w:rsidRPr="007F27D4" w:rsidTr="002A4A50">
        <w:tc>
          <w:tcPr>
            <w:tcW w:w="360" w:type="pct"/>
          </w:tcPr>
          <w:p w:rsidR="00A73C7A" w:rsidRPr="007F27D4" w:rsidRDefault="00A73C7A" w:rsidP="00A73C7A">
            <w:pPr>
              <w:pStyle w:val="TableSTT"/>
              <w:widowControl w:val="0"/>
              <w:numPr>
                <w:ilvl w:val="0"/>
                <w:numId w:val="20"/>
              </w:numPr>
              <w:rPr>
                <w:szCs w:val="26"/>
              </w:rPr>
            </w:pPr>
          </w:p>
        </w:tc>
        <w:tc>
          <w:tcPr>
            <w:tcW w:w="1905" w:type="pct"/>
            <w:vAlign w:val="center"/>
          </w:tcPr>
          <w:p w:rsidR="00A73C7A" w:rsidRPr="007F27D4" w:rsidRDefault="00A73C7A" w:rsidP="002A4A50">
            <w:pPr>
              <w:pStyle w:val="TableText"/>
              <w:widowControl w:val="0"/>
              <w:rPr>
                <w:szCs w:val="26"/>
              </w:rPr>
            </w:pPr>
            <w:r w:rsidRPr="007F27D4">
              <w:rPr>
                <w:color w:val="000000"/>
                <w:szCs w:val="26"/>
              </w:rPr>
              <w:t>Báo cáo tổng hợp quy mô sàn giao dịch chứng khoán TP.HCM</w:t>
            </w:r>
          </w:p>
        </w:tc>
        <w:tc>
          <w:tcPr>
            <w:tcW w:w="783" w:type="pct"/>
            <w:vAlign w:val="center"/>
          </w:tcPr>
          <w:p w:rsidR="00A73C7A" w:rsidRPr="007F27D4" w:rsidRDefault="00A73C7A" w:rsidP="002A4A50">
            <w:pPr>
              <w:pStyle w:val="TableText"/>
              <w:widowControl w:val="0"/>
              <w:rPr>
                <w:szCs w:val="26"/>
              </w:rPr>
            </w:pPr>
            <w:r w:rsidRPr="007F27D4">
              <w:rPr>
                <w:color w:val="000000"/>
                <w:szCs w:val="26"/>
              </w:rPr>
              <w:t>Tháng</w:t>
            </w:r>
          </w:p>
        </w:tc>
        <w:tc>
          <w:tcPr>
            <w:tcW w:w="1251" w:type="pct"/>
          </w:tcPr>
          <w:p w:rsidR="00A73C7A" w:rsidRPr="007F27D4" w:rsidRDefault="00A73C7A" w:rsidP="002A4A50">
            <w:pPr>
              <w:pStyle w:val="TableText"/>
              <w:widowControl w:val="0"/>
              <w:rPr>
                <w:szCs w:val="26"/>
              </w:rPr>
            </w:pPr>
            <w:r w:rsidRPr="007F27D4">
              <w:rPr>
                <w:szCs w:val="26"/>
              </w:rPr>
              <w:t>Sau khi phát sinh dữ liệu 01 ngày</w:t>
            </w:r>
          </w:p>
        </w:tc>
        <w:tc>
          <w:tcPr>
            <w:tcW w:w="701" w:type="pct"/>
          </w:tcPr>
          <w:p w:rsidR="00A73C7A" w:rsidRPr="007F27D4" w:rsidRDefault="00A73C7A" w:rsidP="002A4A50">
            <w:pPr>
              <w:pStyle w:val="TableText"/>
              <w:widowControl w:val="0"/>
              <w:rPr>
                <w:szCs w:val="26"/>
              </w:rPr>
            </w:pPr>
            <w:r w:rsidRPr="007F27D4">
              <w:rPr>
                <w:szCs w:val="26"/>
              </w:rPr>
              <w:t>Tổng số bản ghi</w:t>
            </w:r>
          </w:p>
        </w:tc>
      </w:tr>
      <w:tr w:rsidR="00A73C7A" w:rsidRPr="007F27D4" w:rsidTr="002A4A50">
        <w:tc>
          <w:tcPr>
            <w:tcW w:w="360" w:type="pct"/>
          </w:tcPr>
          <w:p w:rsidR="00A73C7A" w:rsidRPr="007F27D4" w:rsidRDefault="00A73C7A" w:rsidP="00A73C7A">
            <w:pPr>
              <w:pStyle w:val="TableSTT"/>
              <w:widowControl w:val="0"/>
              <w:numPr>
                <w:ilvl w:val="0"/>
                <w:numId w:val="20"/>
              </w:numPr>
              <w:rPr>
                <w:szCs w:val="26"/>
              </w:rPr>
            </w:pPr>
          </w:p>
        </w:tc>
        <w:tc>
          <w:tcPr>
            <w:tcW w:w="1905" w:type="pct"/>
            <w:vAlign w:val="center"/>
          </w:tcPr>
          <w:p w:rsidR="00A73C7A" w:rsidRPr="007F27D4" w:rsidRDefault="00A73C7A" w:rsidP="002A4A50">
            <w:pPr>
              <w:pStyle w:val="TableText"/>
              <w:widowControl w:val="0"/>
              <w:rPr>
                <w:szCs w:val="26"/>
              </w:rPr>
            </w:pPr>
            <w:r w:rsidRPr="007F27D4">
              <w:rPr>
                <w:color w:val="000000"/>
                <w:szCs w:val="26"/>
              </w:rPr>
              <w:t>Số lượng công ty chứng khoán có giấy phép hoạt động</w:t>
            </w:r>
          </w:p>
        </w:tc>
        <w:tc>
          <w:tcPr>
            <w:tcW w:w="783" w:type="pct"/>
            <w:vAlign w:val="center"/>
          </w:tcPr>
          <w:p w:rsidR="00A73C7A" w:rsidRPr="007F27D4" w:rsidRDefault="00A73C7A" w:rsidP="002A4A50">
            <w:pPr>
              <w:pStyle w:val="TableText"/>
              <w:widowControl w:val="0"/>
              <w:rPr>
                <w:szCs w:val="26"/>
              </w:rPr>
            </w:pPr>
            <w:r w:rsidRPr="007F27D4">
              <w:rPr>
                <w:color w:val="000000"/>
                <w:szCs w:val="26"/>
              </w:rPr>
              <w:t>Năm</w:t>
            </w:r>
          </w:p>
        </w:tc>
        <w:tc>
          <w:tcPr>
            <w:tcW w:w="1251" w:type="pct"/>
          </w:tcPr>
          <w:p w:rsidR="00A73C7A" w:rsidRPr="007F27D4" w:rsidRDefault="00A73C7A" w:rsidP="002A4A50">
            <w:pPr>
              <w:pStyle w:val="TableText"/>
              <w:widowControl w:val="0"/>
              <w:rPr>
                <w:szCs w:val="26"/>
              </w:rPr>
            </w:pPr>
            <w:r w:rsidRPr="007F27D4">
              <w:rPr>
                <w:szCs w:val="26"/>
              </w:rPr>
              <w:t>Sau khi phát sinh dữ liệu 01 ngày</w:t>
            </w:r>
          </w:p>
        </w:tc>
        <w:tc>
          <w:tcPr>
            <w:tcW w:w="701" w:type="pct"/>
          </w:tcPr>
          <w:p w:rsidR="00A73C7A" w:rsidRPr="007F27D4" w:rsidRDefault="00A73C7A" w:rsidP="002A4A50">
            <w:pPr>
              <w:pStyle w:val="TableText"/>
              <w:widowControl w:val="0"/>
              <w:rPr>
                <w:szCs w:val="26"/>
              </w:rPr>
            </w:pPr>
            <w:r w:rsidRPr="007F27D4">
              <w:rPr>
                <w:szCs w:val="26"/>
              </w:rPr>
              <w:t>Tổng số bản ghi</w:t>
            </w:r>
          </w:p>
        </w:tc>
      </w:tr>
      <w:tr w:rsidR="00A73C7A" w:rsidRPr="007F27D4" w:rsidTr="002A4A50">
        <w:tc>
          <w:tcPr>
            <w:tcW w:w="360" w:type="pct"/>
          </w:tcPr>
          <w:p w:rsidR="00A73C7A" w:rsidRPr="007F27D4" w:rsidRDefault="00A73C7A" w:rsidP="00A73C7A">
            <w:pPr>
              <w:pStyle w:val="TableSTT"/>
              <w:widowControl w:val="0"/>
              <w:numPr>
                <w:ilvl w:val="0"/>
                <w:numId w:val="20"/>
              </w:numPr>
              <w:rPr>
                <w:szCs w:val="26"/>
              </w:rPr>
            </w:pPr>
          </w:p>
        </w:tc>
        <w:tc>
          <w:tcPr>
            <w:tcW w:w="1905" w:type="pct"/>
            <w:vAlign w:val="center"/>
          </w:tcPr>
          <w:p w:rsidR="00A73C7A" w:rsidRPr="007F27D4" w:rsidRDefault="00A73C7A" w:rsidP="002A4A50">
            <w:pPr>
              <w:pStyle w:val="TableText"/>
              <w:widowControl w:val="0"/>
              <w:rPr>
                <w:szCs w:val="26"/>
              </w:rPr>
            </w:pPr>
            <w:r w:rsidRPr="007F27D4">
              <w:rPr>
                <w:color w:val="000000"/>
                <w:szCs w:val="26"/>
              </w:rPr>
              <w:t>Hoạt động đấu thầu trái phiếu</w:t>
            </w:r>
          </w:p>
        </w:tc>
        <w:tc>
          <w:tcPr>
            <w:tcW w:w="783" w:type="pct"/>
            <w:vAlign w:val="center"/>
          </w:tcPr>
          <w:p w:rsidR="00A73C7A" w:rsidRPr="007F27D4" w:rsidRDefault="00A73C7A" w:rsidP="002A4A50">
            <w:pPr>
              <w:pStyle w:val="TableText"/>
              <w:widowControl w:val="0"/>
              <w:rPr>
                <w:szCs w:val="26"/>
              </w:rPr>
            </w:pPr>
            <w:r w:rsidRPr="007F27D4">
              <w:rPr>
                <w:color w:val="000000"/>
                <w:szCs w:val="26"/>
              </w:rPr>
              <w:t>Tháng</w:t>
            </w:r>
          </w:p>
        </w:tc>
        <w:tc>
          <w:tcPr>
            <w:tcW w:w="1251" w:type="pct"/>
          </w:tcPr>
          <w:p w:rsidR="00A73C7A" w:rsidRPr="007F27D4" w:rsidRDefault="00A73C7A" w:rsidP="002A4A50">
            <w:pPr>
              <w:pStyle w:val="TableText"/>
              <w:widowControl w:val="0"/>
              <w:rPr>
                <w:szCs w:val="26"/>
              </w:rPr>
            </w:pPr>
            <w:r w:rsidRPr="007F27D4">
              <w:rPr>
                <w:szCs w:val="26"/>
              </w:rPr>
              <w:t>Sau khi phát sinh dữ liệu 01 ngày</w:t>
            </w:r>
          </w:p>
        </w:tc>
        <w:tc>
          <w:tcPr>
            <w:tcW w:w="701" w:type="pct"/>
          </w:tcPr>
          <w:p w:rsidR="00A73C7A" w:rsidRPr="007F27D4" w:rsidRDefault="00A73C7A" w:rsidP="002A4A50">
            <w:pPr>
              <w:pStyle w:val="TableText"/>
              <w:widowControl w:val="0"/>
              <w:rPr>
                <w:szCs w:val="26"/>
              </w:rPr>
            </w:pPr>
            <w:r w:rsidRPr="007F27D4">
              <w:rPr>
                <w:szCs w:val="26"/>
              </w:rPr>
              <w:t>Tổng số bản ghi</w:t>
            </w:r>
          </w:p>
        </w:tc>
      </w:tr>
      <w:tr w:rsidR="00A73C7A" w:rsidRPr="007F27D4" w:rsidTr="002A4A50">
        <w:tc>
          <w:tcPr>
            <w:tcW w:w="360" w:type="pct"/>
          </w:tcPr>
          <w:p w:rsidR="00A73C7A" w:rsidRPr="007F27D4" w:rsidRDefault="00A73C7A" w:rsidP="00A73C7A">
            <w:pPr>
              <w:pStyle w:val="TableSTT"/>
              <w:widowControl w:val="0"/>
              <w:numPr>
                <w:ilvl w:val="0"/>
                <w:numId w:val="20"/>
              </w:numPr>
              <w:rPr>
                <w:szCs w:val="26"/>
              </w:rPr>
            </w:pPr>
          </w:p>
        </w:tc>
        <w:tc>
          <w:tcPr>
            <w:tcW w:w="1905" w:type="pct"/>
            <w:vAlign w:val="center"/>
          </w:tcPr>
          <w:p w:rsidR="00A73C7A" w:rsidRPr="007F27D4" w:rsidRDefault="00A73C7A" w:rsidP="002A4A50">
            <w:pPr>
              <w:pStyle w:val="TableText"/>
              <w:widowControl w:val="0"/>
              <w:rPr>
                <w:szCs w:val="26"/>
              </w:rPr>
            </w:pPr>
            <w:r w:rsidRPr="007F27D4">
              <w:rPr>
                <w:color w:val="000000"/>
                <w:szCs w:val="26"/>
              </w:rPr>
              <w:t>Hoạt động đấu giá cổ phần trên sàn HNX</w:t>
            </w:r>
          </w:p>
        </w:tc>
        <w:tc>
          <w:tcPr>
            <w:tcW w:w="783" w:type="pct"/>
            <w:vAlign w:val="center"/>
          </w:tcPr>
          <w:p w:rsidR="00A73C7A" w:rsidRPr="007F27D4" w:rsidRDefault="00A73C7A" w:rsidP="002A4A50">
            <w:pPr>
              <w:pStyle w:val="TableText"/>
              <w:widowControl w:val="0"/>
              <w:rPr>
                <w:szCs w:val="26"/>
              </w:rPr>
            </w:pPr>
            <w:r w:rsidRPr="007F27D4">
              <w:rPr>
                <w:color w:val="000000"/>
                <w:szCs w:val="26"/>
              </w:rPr>
              <w:t>Tháng, Năm</w:t>
            </w:r>
          </w:p>
        </w:tc>
        <w:tc>
          <w:tcPr>
            <w:tcW w:w="1251" w:type="pct"/>
          </w:tcPr>
          <w:p w:rsidR="00A73C7A" w:rsidRPr="007F27D4" w:rsidRDefault="00A73C7A" w:rsidP="002A4A50">
            <w:pPr>
              <w:pStyle w:val="TableText"/>
              <w:widowControl w:val="0"/>
              <w:rPr>
                <w:szCs w:val="26"/>
              </w:rPr>
            </w:pPr>
            <w:r w:rsidRPr="007F27D4">
              <w:rPr>
                <w:szCs w:val="26"/>
              </w:rPr>
              <w:t>Sau khi phát sinh dữ liệu 01 ngày</w:t>
            </w:r>
          </w:p>
        </w:tc>
        <w:tc>
          <w:tcPr>
            <w:tcW w:w="701" w:type="pct"/>
          </w:tcPr>
          <w:p w:rsidR="00A73C7A" w:rsidRPr="007F27D4" w:rsidRDefault="00A73C7A" w:rsidP="002A4A50">
            <w:pPr>
              <w:pStyle w:val="TableText"/>
              <w:widowControl w:val="0"/>
              <w:rPr>
                <w:szCs w:val="26"/>
              </w:rPr>
            </w:pPr>
            <w:r w:rsidRPr="007F27D4">
              <w:rPr>
                <w:szCs w:val="26"/>
              </w:rPr>
              <w:t>Tổng số bản ghi</w:t>
            </w:r>
          </w:p>
        </w:tc>
      </w:tr>
      <w:tr w:rsidR="00A73C7A" w:rsidRPr="007F27D4" w:rsidTr="002A4A50">
        <w:tc>
          <w:tcPr>
            <w:tcW w:w="360" w:type="pct"/>
          </w:tcPr>
          <w:p w:rsidR="00A73C7A" w:rsidRPr="007F27D4" w:rsidRDefault="00A73C7A" w:rsidP="00A73C7A">
            <w:pPr>
              <w:pStyle w:val="TableSTT"/>
              <w:widowControl w:val="0"/>
              <w:numPr>
                <w:ilvl w:val="0"/>
                <w:numId w:val="20"/>
              </w:numPr>
              <w:rPr>
                <w:szCs w:val="26"/>
              </w:rPr>
            </w:pPr>
          </w:p>
        </w:tc>
        <w:tc>
          <w:tcPr>
            <w:tcW w:w="1905" w:type="pct"/>
            <w:vAlign w:val="center"/>
          </w:tcPr>
          <w:p w:rsidR="00A73C7A" w:rsidRPr="007F27D4" w:rsidRDefault="00A73C7A" w:rsidP="002A4A50">
            <w:pPr>
              <w:pStyle w:val="TableText"/>
              <w:widowControl w:val="0"/>
              <w:rPr>
                <w:szCs w:val="26"/>
              </w:rPr>
            </w:pPr>
            <w:r w:rsidRPr="007F27D4">
              <w:rPr>
                <w:color w:val="000000"/>
                <w:szCs w:val="26"/>
              </w:rPr>
              <w:t>Hoạt động đấu giá cổ phần trên sàn HOSE</w:t>
            </w:r>
          </w:p>
        </w:tc>
        <w:tc>
          <w:tcPr>
            <w:tcW w:w="783" w:type="pct"/>
            <w:vAlign w:val="center"/>
          </w:tcPr>
          <w:p w:rsidR="00A73C7A" w:rsidRPr="007F27D4" w:rsidRDefault="00A73C7A" w:rsidP="002A4A50">
            <w:pPr>
              <w:pStyle w:val="TableText"/>
              <w:widowControl w:val="0"/>
              <w:rPr>
                <w:szCs w:val="26"/>
              </w:rPr>
            </w:pPr>
            <w:r w:rsidRPr="007F27D4">
              <w:rPr>
                <w:color w:val="000000"/>
                <w:szCs w:val="26"/>
              </w:rPr>
              <w:t>Tháng, Năm</w:t>
            </w:r>
          </w:p>
        </w:tc>
        <w:tc>
          <w:tcPr>
            <w:tcW w:w="1251" w:type="pct"/>
          </w:tcPr>
          <w:p w:rsidR="00A73C7A" w:rsidRPr="007F27D4" w:rsidRDefault="00A73C7A" w:rsidP="002A4A50">
            <w:pPr>
              <w:pStyle w:val="TableText"/>
              <w:widowControl w:val="0"/>
              <w:rPr>
                <w:szCs w:val="26"/>
              </w:rPr>
            </w:pPr>
            <w:r w:rsidRPr="007F27D4">
              <w:rPr>
                <w:szCs w:val="26"/>
              </w:rPr>
              <w:t>Sau khi phát sinh dữ liệu 01 ngày</w:t>
            </w:r>
          </w:p>
        </w:tc>
        <w:tc>
          <w:tcPr>
            <w:tcW w:w="701" w:type="pct"/>
          </w:tcPr>
          <w:p w:rsidR="00A73C7A" w:rsidRPr="007F27D4" w:rsidRDefault="00A73C7A" w:rsidP="002A4A50">
            <w:pPr>
              <w:pStyle w:val="TableText"/>
              <w:widowControl w:val="0"/>
              <w:rPr>
                <w:szCs w:val="26"/>
              </w:rPr>
            </w:pPr>
            <w:r w:rsidRPr="007F27D4">
              <w:rPr>
                <w:szCs w:val="26"/>
              </w:rPr>
              <w:t>Tổng số bản ghi</w:t>
            </w:r>
          </w:p>
        </w:tc>
      </w:tr>
      <w:tr w:rsidR="00A73C7A" w:rsidRPr="007F27D4" w:rsidTr="002A4A50">
        <w:tc>
          <w:tcPr>
            <w:tcW w:w="360" w:type="pct"/>
          </w:tcPr>
          <w:p w:rsidR="00A73C7A" w:rsidRPr="007F27D4" w:rsidRDefault="00A73C7A" w:rsidP="00A73C7A">
            <w:pPr>
              <w:pStyle w:val="TableSTT"/>
              <w:widowControl w:val="0"/>
              <w:numPr>
                <w:ilvl w:val="0"/>
                <w:numId w:val="20"/>
              </w:numPr>
              <w:rPr>
                <w:szCs w:val="26"/>
              </w:rPr>
            </w:pPr>
          </w:p>
        </w:tc>
        <w:tc>
          <w:tcPr>
            <w:tcW w:w="1905" w:type="pct"/>
            <w:vAlign w:val="center"/>
          </w:tcPr>
          <w:p w:rsidR="00A73C7A" w:rsidRPr="007F27D4" w:rsidRDefault="00A73C7A" w:rsidP="002A4A50">
            <w:pPr>
              <w:pStyle w:val="TableText"/>
              <w:widowControl w:val="0"/>
              <w:rPr>
                <w:szCs w:val="26"/>
              </w:rPr>
            </w:pPr>
            <w:r w:rsidRPr="007F27D4">
              <w:rPr>
                <w:color w:val="000000"/>
                <w:szCs w:val="26"/>
              </w:rPr>
              <w:t>Tình hình mở đóng tài khoản</w:t>
            </w:r>
          </w:p>
        </w:tc>
        <w:tc>
          <w:tcPr>
            <w:tcW w:w="783" w:type="pct"/>
            <w:vAlign w:val="center"/>
          </w:tcPr>
          <w:p w:rsidR="00A73C7A" w:rsidRPr="007F27D4" w:rsidRDefault="00A73C7A" w:rsidP="002A4A50">
            <w:pPr>
              <w:pStyle w:val="TableText"/>
              <w:widowControl w:val="0"/>
              <w:rPr>
                <w:szCs w:val="26"/>
              </w:rPr>
            </w:pPr>
            <w:r w:rsidRPr="007F27D4">
              <w:rPr>
                <w:color w:val="000000"/>
                <w:szCs w:val="26"/>
              </w:rPr>
              <w:t>Tháng</w:t>
            </w:r>
          </w:p>
        </w:tc>
        <w:tc>
          <w:tcPr>
            <w:tcW w:w="1251" w:type="pct"/>
          </w:tcPr>
          <w:p w:rsidR="00A73C7A" w:rsidRPr="007F27D4" w:rsidRDefault="00A73C7A" w:rsidP="002A4A50">
            <w:pPr>
              <w:pStyle w:val="TableText"/>
              <w:widowControl w:val="0"/>
              <w:rPr>
                <w:szCs w:val="26"/>
              </w:rPr>
            </w:pPr>
            <w:r w:rsidRPr="007F27D4">
              <w:rPr>
                <w:szCs w:val="26"/>
              </w:rPr>
              <w:t>Sau khi phát sinh dữ liệu 01 ngày</w:t>
            </w:r>
          </w:p>
        </w:tc>
        <w:tc>
          <w:tcPr>
            <w:tcW w:w="701" w:type="pct"/>
          </w:tcPr>
          <w:p w:rsidR="00A73C7A" w:rsidRPr="007F27D4" w:rsidRDefault="00A73C7A" w:rsidP="002A4A50">
            <w:pPr>
              <w:pStyle w:val="TableText"/>
              <w:widowControl w:val="0"/>
              <w:rPr>
                <w:szCs w:val="26"/>
              </w:rPr>
            </w:pPr>
            <w:r w:rsidRPr="007F27D4">
              <w:rPr>
                <w:szCs w:val="26"/>
              </w:rPr>
              <w:t>Tổng số bản ghi</w:t>
            </w:r>
          </w:p>
        </w:tc>
      </w:tr>
      <w:tr w:rsidR="00A73C7A" w:rsidRPr="007F27D4" w:rsidTr="002A4A50">
        <w:tc>
          <w:tcPr>
            <w:tcW w:w="360" w:type="pct"/>
          </w:tcPr>
          <w:p w:rsidR="00A73C7A" w:rsidRPr="007F27D4" w:rsidRDefault="00A73C7A" w:rsidP="00A73C7A">
            <w:pPr>
              <w:pStyle w:val="TableSTT"/>
              <w:widowControl w:val="0"/>
              <w:numPr>
                <w:ilvl w:val="0"/>
                <w:numId w:val="20"/>
              </w:numPr>
              <w:rPr>
                <w:szCs w:val="26"/>
              </w:rPr>
            </w:pPr>
          </w:p>
        </w:tc>
        <w:tc>
          <w:tcPr>
            <w:tcW w:w="1905" w:type="pct"/>
            <w:vAlign w:val="center"/>
          </w:tcPr>
          <w:p w:rsidR="00A73C7A" w:rsidRPr="007F27D4" w:rsidRDefault="00A73C7A" w:rsidP="002A4A50">
            <w:pPr>
              <w:pStyle w:val="TableText"/>
              <w:widowControl w:val="0"/>
              <w:rPr>
                <w:szCs w:val="26"/>
              </w:rPr>
            </w:pPr>
            <w:r w:rsidRPr="007F27D4">
              <w:rPr>
                <w:color w:val="000000"/>
                <w:szCs w:val="26"/>
              </w:rPr>
              <w:t>Hoạt động lưu ký chứng khoán</w:t>
            </w:r>
          </w:p>
        </w:tc>
        <w:tc>
          <w:tcPr>
            <w:tcW w:w="783" w:type="pct"/>
            <w:vAlign w:val="center"/>
          </w:tcPr>
          <w:p w:rsidR="00A73C7A" w:rsidRPr="007F27D4" w:rsidRDefault="00A73C7A" w:rsidP="002A4A50">
            <w:pPr>
              <w:pStyle w:val="TableText"/>
              <w:widowControl w:val="0"/>
              <w:rPr>
                <w:szCs w:val="26"/>
              </w:rPr>
            </w:pPr>
            <w:r w:rsidRPr="007F27D4">
              <w:rPr>
                <w:color w:val="000000"/>
                <w:szCs w:val="26"/>
              </w:rPr>
              <w:t>Tháng</w:t>
            </w:r>
          </w:p>
        </w:tc>
        <w:tc>
          <w:tcPr>
            <w:tcW w:w="1251" w:type="pct"/>
          </w:tcPr>
          <w:p w:rsidR="00A73C7A" w:rsidRPr="007F27D4" w:rsidRDefault="00A73C7A" w:rsidP="002A4A50">
            <w:pPr>
              <w:pStyle w:val="TableText"/>
              <w:widowControl w:val="0"/>
              <w:rPr>
                <w:szCs w:val="26"/>
              </w:rPr>
            </w:pPr>
            <w:r w:rsidRPr="007F27D4">
              <w:rPr>
                <w:szCs w:val="26"/>
              </w:rPr>
              <w:t>Sau khi phát sinh dữ liệu 01 ngày</w:t>
            </w:r>
          </w:p>
        </w:tc>
        <w:tc>
          <w:tcPr>
            <w:tcW w:w="701" w:type="pct"/>
          </w:tcPr>
          <w:p w:rsidR="00A73C7A" w:rsidRPr="007F27D4" w:rsidRDefault="00A73C7A" w:rsidP="002A4A50">
            <w:pPr>
              <w:pStyle w:val="TableText"/>
              <w:widowControl w:val="0"/>
              <w:rPr>
                <w:szCs w:val="26"/>
              </w:rPr>
            </w:pPr>
            <w:r w:rsidRPr="007F27D4">
              <w:rPr>
                <w:szCs w:val="26"/>
              </w:rPr>
              <w:t>Tổng số bản ghi</w:t>
            </w:r>
          </w:p>
        </w:tc>
      </w:tr>
      <w:tr w:rsidR="00A73C7A" w:rsidRPr="007F27D4" w:rsidTr="002A4A50">
        <w:tc>
          <w:tcPr>
            <w:tcW w:w="360" w:type="pct"/>
          </w:tcPr>
          <w:p w:rsidR="00A73C7A" w:rsidRPr="007F27D4" w:rsidRDefault="00A73C7A" w:rsidP="00A73C7A">
            <w:pPr>
              <w:pStyle w:val="TableSTT"/>
              <w:widowControl w:val="0"/>
              <w:numPr>
                <w:ilvl w:val="0"/>
                <w:numId w:val="20"/>
              </w:numPr>
              <w:rPr>
                <w:szCs w:val="26"/>
              </w:rPr>
            </w:pPr>
          </w:p>
        </w:tc>
        <w:tc>
          <w:tcPr>
            <w:tcW w:w="1905" w:type="pct"/>
            <w:vAlign w:val="center"/>
          </w:tcPr>
          <w:p w:rsidR="00A73C7A" w:rsidRPr="007F27D4" w:rsidRDefault="00A73C7A" w:rsidP="002A4A50">
            <w:pPr>
              <w:pStyle w:val="TableText"/>
              <w:widowControl w:val="0"/>
              <w:rPr>
                <w:szCs w:val="26"/>
              </w:rPr>
            </w:pPr>
            <w:r w:rsidRPr="007F27D4">
              <w:rPr>
                <w:color w:val="000000"/>
                <w:szCs w:val="26"/>
              </w:rPr>
              <w:t>Giao dịch trái phiếu chính phủ</w:t>
            </w:r>
          </w:p>
        </w:tc>
        <w:tc>
          <w:tcPr>
            <w:tcW w:w="783" w:type="pct"/>
            <w:vAlign w:val="center"/>
          </w:tcPr>
          <w:p w:rsidR="00A73C7A" w:rsidRPr="007F27D4" w:rsidRDefault="00A73C7A" w:rsidP="002A4A50">
            <w:pPr>
              <w:pStyle w:val="TableText"/>
              <w:widowControl w:val="0"/>
              <w:rPr>
                <w:szCs w:val="26"/>
              </w:rPr>
            </w:pPr>
            <w:r w:rsidRPr="007F27D4">
              <w:rPr>
                <w:color w:val="000000"/>
                <w:szCs w:val="26"/>
              </w:rPr>
              <w:t>Ngày</w:t>
            </w:r>
          </w:p>
        </w:tc>
        <w:tc>
          <w:tcPr>
            <w:tcW w:w="1251" w:type="pct"/>
          </w:tcPr>
          <w:p w:rsidR="00A73C7A" w:rsidRPr="007F27D4" w:rsidRDefault="00A73C7A" w:rsidP="002A4A50">
            <w:pPr>
              <w:pStyle w:val="TableText"/>
              <w:widowControl w:val="0"/>
              <w:rPr>
                <w:szCs w:val="26"/>
              </w:rPr>
            </w:pPr>
            <w:r w:rsidRPr="007F27D4">
              <w:rPr>
                <w:szCs w:val="26"/>
              </w:rPr>
              <w:t>Sau khi phát sinh dữ liệu 01 ngày</w:t>
            </w:r>
          </w:p>
        </w:tc>
        <w:tc>
          <w:tcPr>
            <w:tcW w:w="701" w:type="pct"/>
          </w:tcPr>
          <w:p w:rsidR="00A73C7A" w:rsidRPr="007F27D4" w:rsidRDefault="00A73C7A" w:rsidP="002A4A50">
            <w:pPr>
              <w:pStyle w:val="TableText"/>
              <w:widowControl w:val="0"/>
              <w:rPr>
                <w:szCs w:val="26"/>
              </w:rPr>
            </w:pPr>
            <w:r w:rsidRPr="007F27D4">
              <w:rPr>
                <w:szCs w:val="26"/>
              </w:rPr>
              <w:t>Tổng số bản ghi</w:t>
            </w:r>
          </w:p>
        </w:tc>
      </w:tr>
      <w:tr w:rsidR="00A73C7A" w:rsidRPr="007F27D4" w:rsidTr="002A4A50">
        <w:tc>
          <w:tcPr>
            <w:tcW w:w="360" w:type="pct"/>
          </w:tcPr>
          <w:p w:rsidR="00A73C7A" w:rsidRPr="007F27D4" w:rsidRDefault="00A73C7A" w:rsidP="00A73C7A">
            <w:pPr>
              <w:pStyle w:val="TableSTT"/>
              <w:widowControl w:val="0"/>
              <w:numPr>
                <w:ilvl w:val="0"/>
                <w:numId w:val="20"/>
              </w:numPr>
              <w:rPr>
                <w:szCs w:val="26"/>
              </w:rPr>
            </w:pPr>
          </w:p>
        </w:tc>
        <w:tc>
          <w:tcPr>
            <w:tcW w:w="1905" w:type="pct"/>
            <w:vAlign w:val="center"/>
          </w:tcPr>
          <w:p w:rsidR="00A73C7A" w:rsidRPr="007F27D4" w:rsidRDefault="00A73C7A" w:rsidP="002A4A50">
            <w:pPr>
              <w:pStyle w:val="TableText"/>
              <w:widowControl w:val="0"/>
              <w:rPr>
                <w:szCs w:val="26"/>
              </w:rPr>
            </w:pPr>
            <w:r w:rsidRPr="007F27D4">
              <w:rPr>
                <w:color w:val="000000"/>
                <w:szCs w:val="26"/>
              </w:rPr>
              <w:t>Hoạt động của các công ty quản lý quỹ và quỹ đầu tư chứng khoán</w:t>
            </w:r>
          </w:p>
        </w:tc>
        <w:tc>
          <w:tcPr>
            <w:tcW w:w="783" w:type="pct"/>
            <w:vAlign w:val="center"/>
          </w:tcPr>
          <w:p w:rsidR="00A73C7A" w:rsidRPr="007F27D4" w:rsidRDefault="00A73C7A" w:rsidP="002A4A50">
            <w:pPr>
              <w:pStyle w:val="TableText"/>
              <w:widowControl w:val="0"/>
              <w:rPr>
                <w:szCs w:val="26"/>
              </w:rPr>
            </w:pPr>
            <w:r w:rsidRPr="007F27D4">
              <w:rPr>
                <w:color w:val="000000"/>
                <w:szCs w:val="26"/>
              </w:rPr>
              <w:t>Tháng</w:t>
            </w:r>
          </w:p>
        </w:tc>
        <w:tc>
          <w:tcPr>
            <w:tcW w:w="1251" w:type="pct"/>
          </w:tcPr>
          <w:p w:rsidR="00A73C7A" w:rsidRPr="007F27D4" w:rsidRDefault="00A73C7A" w:rsidP="002A4A50">
            <w:pPr>
              <w:pStyle w:val="TableText"/>
              <w:widowControl w:val="0"/>
              <w:rPr>
                <w:szCs w:val="26"/>
              </w:rPr>
            </w:pPr>
            <w:r w:rsidRPr="007F27D4">
              <w:rPr>
                <w:szCs w:val="26"/>
              </w:rPr>
              <w:t>Sau khi phát sinh dữ liệu 01 ngày</w:t>
            </w:r>
          </w:p>
        </w:tc>
        <w:tc>
          <w:tcPr>
            <w:tcW w:w="701" w:type="pct"/>
          </w:tcPr>
          <w:p w:rsidR="00A73C7A" w:rsidRPr="007F27D4" w:rsidRDefault="00A73C7A" w:rsidP="002A4A50">
            <w:pPr>
              <w:pStyle w:val="TableText"/>
              <w:widowControl w:val="0"/>
              <w:rPr>
                <w:szCs w:val="26"/>
              </w:rPr>
            </w:pPr>
            <w:r w:rsidRPr="007F27D4">
              <w:rPr>
                <w:szCs w:val="26"/>
              </w:rPr>
              <w:t>Tổng số bản ghi</w:t>
            </w:r>
          </w:p>
        </w:tc>
      </w:tr>
      <w:tr w:rsidR="00A73C7A" w:rsidRPr="007F27D4" w:rsidTr="002A4A50">
        <w:tc>
          <w:tcPr>
            <w:tcW w:w="360" w:type="pct"/>
          </w:tcPr>
          <w:p w:rsidR="00A73C7A" w:rsidRPr="007F27D4" w:rsidRDefault="00A73C7A" w:rsidP="00A73C7A">
            <w:pPr>
              <w:pStyle w:val="TableSTT"/>
              <w:widowControl w:val="0"/>
              <w:numPr>
                <w:ilvl w:val="0"/>
                <w:numId w:val="20"/>
              </w:numPr>
              <w:rPr>
                <w:szCs w:val="26"/>
              </w:rPr>
            </w:pPr>
          </w:p>
        </w:tc>
        <w:tc>
          <w:tcPr>
            <w:tcW w:w="1905" w:type="pct"/>
            <w:vAlign w:val="center"/>
          </w:tcPr>
          <w:p w:rsidR="00A73C7A" w:rsidRPr="007F27D4" w:rsidRDefault="00A73C7A" w:rsidP="002A4A50">
            <w:pPr>
              <w:pStyle w:val="TableText"/>
              <w:widowControl w:val="0"/>
              <w:rPr>
                <w:szCs w:val="26"/>
              </w:rPr>
            </w:pPr>
            <w:r w:rsidRPr="007F27D4">
              <w:rPr>
                <w:color w:val="000000"/>
                <w:szCs w:val="26"/>
              </w:rPr>
              <w:t>Hoạt động phát hành</w:t>
            </w:r>
          </w:p>
        </w:tc>
        <w:tc>
          <w:tcPr>
            <w:tcW w:w="783" w:type="pct"/>
            <w:vAlign w:val="center"/>
          </w:tcPr>
          <w:p w:rsidR="00A73C7A" w:rsidRPr="007F27D4" w:rsidRDefault="00A73C7A" w:rsidP="002A4A50">
            <w:pPr>
              <w:pStyle w:val="TableText"/>
              <w:widowControl w:val="0"/>
              <w:rPr>
                <w:szCs w:val="26"/>
              </w:rPr>
            </w:pPr>
            <w:r w:rsidRPr="007F27D4">
              <w:rPr>
                <w:color w:val="000000"/>
                <w:szCs w:val="26"/>
              </w:rPr>
              <w:t>Tháng, Năm</w:t>
            </w:r>
          </w:p>
        </w:tc>
        <w:tc>
          <w:tcPr>
            <w:tcW w:w="1251" w:type="pct"/>
          </w:tcPr>
          <w:p w:rsidR="00A73C7A" w:rsidRPr="007F27D4" w:rsidRDefault="00A73C7A" w:rsidP="002A4A50">
            <w:pPr>
              <w:pStyle w:val="TableText"/>
              <w:widowControl w:val="0"/>
              <w:rPr>
                <w:szCs w:val="26"/>
              </w:rPr>
            </w:pPr>
            <w:r w:rsidRPr="007F27D4">
              <w:rPr>
                <w:szCs w:val="26"/>
              </w:rPr>
              <w:t>Sau khi phát sinh dữ liệu 01 ngày</w:t>
            </w:r>
          </w:p>
        </w:tc>
        <w:tc>
          <w:tcPr>
            <w:tcW w:w="701" w:type="pct"/>
          </w:tcPr>
          <w:p w:rsidR="00A73C7A" w:rsidRPr="007F27D4" w:rsidRDefault="00A73C7A" w:rsidP="002A4A50">
            <w:pPr>
              <w:pStyle w:val="TableText"/>
              <w:widowControl w:val="0"/>
              <w:rPr>
                <w:szCs w:val="26"/>
              </w:rPr>
            </w:pPr>
            <w:r w:rsidRPr="007F27D4">
              <w:rPr>
                <w:szCs w:val="26"/>
              </w:rPr>
              <w:t>Tổng số bản ghi</w:t>
            </w:r>
          </w:p>
        </w:tc>
      </w:tr>
      <w:tr w:rsidR="00A73C7A" w:rsidRPr="007F27D4" w:rsidTr="002A4A50">
        <w:tc>
          <w:tcPr>
            <w:tcW w:w="360" w:type="pct"/>
          </w:tcPr>
          <w:p w:rsidR="00A73C7A" w:rsidRPr="007F27D4" w:rsidRDefault="00A73C7A" w:rsidP="00A73C7A">
            <w:pPr>
              <w:pStyle w:val="TableSTT"/>
              <w:widowControl w:val="0"/>
              <w:numPr>
                <w:ilvl w:val="0"/>
                <w:numId w:val="20"/>
              </w:numPr>
              <w:rPr>
                <w:szCs w:val="26"/>
              </w:rPr>
            </w:pPr>
          </w:p>
        </w:tc>
        <w:tc>
          <w:tcPr>
            <w:tcW w:w="1905" w:type="pct"/>
            <w:vAlign w:val="center"/>
          </w:tcPr>
          <w:p w:rsidR="00A73C7A" w:rsidRPr="007F27D4" w:rsidRDefault="00A73C7A" w:rsidP="002A4A50">
            <w:pPr>
              <w:pStyle w:val="TableText"/>
              <w:widowControl w:val="0"/>
              <w:rPr>
                <w:szCs w:val="26"/>
              </w:rPr>
            </w:pPr>
            <w:r w:rsidRPr="007F27D4">
              <w:rPr>
                <w:color w:val="000000"/>
                <w:szCs w:val="26"/>
              </w:rPr>
              <w:t>Giao dịch trên thị trường chứng khoán phái sinh</w:t>
            </w:r>
          </w:p>
        </w:tc>
        <w:tc>
          <w:tcPr>
            <w:tcW w:w="783" w:type="pct"/>
            <w:vAlign w:val="center"/>
          </w:tcPr>
          <w:p w:rsidR="00A73C7A" w:rsidRPr="007F27D4" w:rsidRDefault="00A73C7A" w:rsidP="002A4A50">
            <w:pPr>
              <w:pStyle w:val="TableText"/>
              <w:widowControl w:val="0"/>
              <w:rPr>
                <w:szCs w:val="26"/>
              </w:rPr>
            </w:pPr>
            <w:r w:rsidRPr="007F27D4">
              <w:rPr>
                <w:color w:val="000000"/>
                <w:szCs w:val="26"/>
              </w:rPr>
              <w:t>Ngày, Năm</w:t>
            </w:r>
          </w:p>
        </w:tc>
        <w:tc>
          <w:tcPr>
            <w:tcW w:w="1251" w:type="pct"/>
          </w:tcPr>
          <w:p w:rsidR="00A73C7A" w:rsidRPr="007F27D4" w:rsidRDefault="00A73C7A" w:rsidP="002A4A50">
            <w:pPr>
              <w:pStyle w:val="TableText"/>
              <w:widowControl w:val="0"/>
              <w:rPr>
                <w:szCs w:val="26"/>
              </w:rPr>
            </w:pPr>
            <w:r w:rsidRPr="007F27D4">
              <w:rPr>
                <w:szCs w:val="26"/>
              </w:rPr>
              <w:t>Sau khi phát sinh dữ liệu 01 ngày</w:t>
            </w:r>
          </w:p>
        </w:tc>
        <w:tc>
          <w:tcPr>
            <w:tcW w:w="701" w:type="pct"/>
          </w:tcPr>
          <w:p w:rsidR="00A73C7A" w:rsidRPr="007F27D4" w:rsidRDefault="00A73C7A" w:rsidP="002A4A50">
            <w:pPr>
              <w:pStyle w:val="TableText"/>
              <w:widowControl w:val="0"/>
              <w:rPr>
                <w:szCs w:val="26"/>
              </w:rPr>
            </w:pPr>
            <w:r w:rsidRPr="007F27D4">
              <w:rPr>
                <w:szCs w:val="26"/>
              </w:rPr>
              <w:t>Tổng số bản ghi</w:t>
            </w:r>
          </w:p>
        </w:tc>
      </w:tr>
      <w:tr w:rsidR="00A73C7A" w:rsidRPr="007F27D4" w:rsidTr="002A4A50">
        <w:tc>
          <w:tcPr>
            <w:tcW w:w="360" w:type="pct"/>
          </w:tcPr>
          <w:p w:rsidR="00A73C7A" w:rsidRPr="007F27D4" w:rsidRDefault="00A73C7A" w:rsidP="00A73C7A">
            <w:pPr>
              <w:pStyle w:val="TableSTT"/>
              <w:widowControl w:val="0"/>
              <w:numPr>
                <w:ilvl w:val="0"/>
                <w:numId w:val="20"/>
              </w:numPr>
              <w:rPr>
                <w:szCs w:val="26"/>
              </w:rPr>
            </w:pPr>
          </w:p>
        </w:tc>
        <w:tc>
          <w:tcPr>
            <w:tcW w:w="1905" w:type="pct"/>
          </w:tcPr>
          <w:p w:rsidR="00A73C7A" w:rsidRPr="007F27D4" w:rsidRDefault="00A73C7A" w:rsidP="002A4A50">
            <w:pPr>
              <w:pStyle w:val="TableText"/>
              <w:widowControl w:val="0"/>
              <w:rPr>
                <w:szCs w:val="26"/>
              </w:rPr>
            </w:pPr>
            <w:r w:rsidRPr="007F27D4">
              <w:rPr>
                <w:szCs w:val="26"/>
              </w:rPr>
              <w:t>Danh mục liên quan</w:t>
            </w:r>
          </w:p>
        </w:tc>
        <w:tc>
          <w:tcPr>
            <w:tcW w:w="783" w:type="pct"/>
          </w:tcPr>
          <w:p w:rsidR="00A73C7A" w:rsidRPr="007F27D4" w:rsidRDefault="00A73C7A" w:rsidP="002A4A50">
            <w:pPr>
              <w:pStyle w:val="TableText"/>
              <w:widowControl w:val="0"/>
              <w:rPr>
                <w:szCs w:val="26"/>
              </w:rPr>
            </w:pPr>
            <w:r w:rsidRPr="007F27D4">
              <w:rPr>
                <w:szCs w:val="26"/>
              </w:rPr>
              <w:t>Hàng ngày</w:t>
            </w:r>
          </w:p>
        </w:tc>
        <w:tc>
          <w:tcPr>
            <w:tcW w:w="1251" w:type="pct"/>
          </w:tcPr>
          <w:p w:rsidR="00A73C7A" w:rsidRPr="007F27D4" w:rsidRDefault="00A73C7A" w:rsidP="002A4A50">
            <w:pPr>
              <w:pStyle w:val="TableText"/>
              <w:widowControl w:val="0"/>
              <w:rPr>
                <w:szCs w:val="26"/>
              </w:rPr>
            </w:pPr>
            <w:r w:rsidRPr="007F27D4">
              <w:rPr>
                <w:szCs w:val="26"/>
              </w:rPr>
              <w:t xml:space="preserve">Sau khi phát sinh </w:t>
            </w:r>
            <w:r w:rsidRPr="007F27D4">
              <w:rPr>
                <w:szCs w:val="26"/>
              </w:rPr>
              <w:lastRenderedPageBreak/>
              <w:t>dữ liệu 01 ngày</w:t>
            </w:r>
          </w:p>
        </w:tc>
        <w:tc>
          <w:tcPr>
            <w:tcW w:w="701" w:type="pct"/>
          </w:tcPr>
          <w:p w:rsidR="00A73C7A" w:rsidRPr="007F27D4" w:rsidRDefault="00A73C7A" w:rsidP="002A4A50">
            <w:pPr>
              <w:pStyle w:val="TableText"/>
              <w:widowControl w:val="0"/>
              <w:rPr>
                <w:szCs w:val="26"/>
              </w:rPr>
            </w:pPr>
            <w:r w:rsidRPr="007F27D4">
              <w:rPr>
                <w:szCs w:val="26"/>
              </w:rPr>
              <w:lastRenderedPageBreak/>
              <w:t xml:space="preserve">Tổng số </w:t>
            </w:r>
            <w:r w:rsidRPr="007F27D4">
              <w:rPr>
                <w:szCs w:val="26"/>
              </w:rPr>
              <w:lastRenderedPageBreak/>
              <w:t>bản ghi</w:t>
            </w:r>
          </w:p>
        </w:tc>
      </w:tr>
    </w:tbl>
    <w:p w:rsidR="00C129EF" w:rsidRDefault="00C129EF" w:rsidP="00C129EF">
      <w:pPr>
        <w:ind w:firstLine="0"/>
        <w:rPr>
          <w:rFonts w:cs="Times New Roman"/>
        </w:rPr>
      </w:pPr>
    </w:p>
    <w:p w:rsidR="00C129EF" w:rsidRDefault="002C0283" w:rsidP="00C129EF">
      <w:pPr>
        <w:pStyle w:val="Heading2"/>
        <w:rPr>
          <w:rFonts w:cs="Times New Roman"/>
        </w:rPr>
      </w:pPr>
      <w:r w:rsidRPr="007F27D4">
        <w:rPr>
          <w:rFonts w:cs="Times New Roman"/>
          <w:lang w:val="en-US"/>
        </w:rPr>
        <w:t>Cơ sở dữ liệu quốc gia về Bảo hiểm</w:t>
      </w:r>
    </w:p>
    <w:tbl>
      <w:tblPr>
        <w:tblStyle w:val="TableGrid"/>
        <w:tblW w:w="5000" w:type="pct"/>
        <w:tblLook w:val="04A0"/>
      </w:tblPr>
      <w:tblGrid>
        <w:gridCol w:w="667"/>
        <w:gridCol w:w="2232"/>
        <w:gridCol w:w="1744"/>
        <w:gridCol w:w="2615"/>
        <w:gridCol w:w="2028"/>
      </w:tblGrid>
      <w:tr w:rsidR="002C0283" w:rsidRPr="007F27D4" w:rsidTr="002C0283">
        <w:trPr>
          <w:tblHeader/>
        </w:trPr>
        <w:tc>
          <w:tcPr>
            <w:tcW w:w="359" w:type="pct"/>
          </w:tcPr>
          <w:p w:rsidR="002C0283" w:rsidRPr="007F27D4" w:rsidRDefault="002C0283" w:rsidP="002C0283">
            <w:pPr>
              <w:pStyle w:val="TableTitle"/>
              <w:widowControl w:val="0"/>
              <w:spacing w:line="240" w:lineRule="auto"/>
            </w:pPr>
            <w:r w:rsidRPr="007F27D4">
              <w:rPr>
                <w:szCs w:val="26"/>
              </w:rPr>
              <w:t>STT</w:t>
            </w:r>
          </w:p>
        </w:tc>
        <w:tc>
          <w:tcPr>
            <w:tcW w:w="1202" w:type="pct"/>
          </w:tcPr>
          <w:p w:rsidR="002C0283" w:rsidRPr="007F27D4" w:rsidRDefault="002C0283" w:rsidP="002C0283">
            <w:pPr>
              <w:pStyle w:val="TableTitle"/>
              <w:widowControl w:val="0"/>
              <w:spacing w:line="240" w:lineRule="auto"/>
            </w:pPr>
            <w:r w:rsidRPr="007F27D4">
              <w:rPr>
                <w:szCs w:val="26"/>
              </w:rPr>
              <w:t>Loại dữ liệu</w:t>
            </w:r>
          </w:p>
        </w:tc>
        <w:tc>
          <w:tcPr>
            <w:tcW w:w="939" w:type="pct"/>
          </w:tcPr>
          <w:p w:rsidR="002C0283" w:rsidRPr="007F27D4" w:rsidRDefault="002C0283" w:rsidP="002C0283">
            <w:pPr>
              <w:pStyle w:val="TableTitle"/>
              <w:widowControl w:val="0"/>
              <w:spacing w:line="240" w:lineRule="auto"/>
            </w:pPr>
            <w:r w:rsidRPr="007F27D4">
              <w:rPr>
                <w:szCs w:val="26"/>
              </w:rPr>
              <w:t>Tần suất cung cấp</w:t>
            </w:r>
          </w:p>
        </w:tc>
        <w:tc>
          <w:tcPr>
            <w:tcW w:w="1408" w:type="pct"/>
          </w:tcPr>
          <w:p w:rsidR="002C0283" w:rsidRPr="007F27D4" w:rsidRDefault="002C0283" w:rsidP="002C0283">
            <w:pPr>
              <w:pStyle w:val="TableTitle"/>
              <w:widowControl w:val="0"/>
              <w:spacing w:line="240" w:lineRule="auto"/>
            </w:pPr>
            <w:r w:rsidRPr="007F27D4">
              <w:t>Thời hạn cung cấp</w:t>
            </w:r>
          </w:p>
        </w:tc>
        <w:tc>
          <w:tcPr>
            <w:tcW w:w="1092" w:type="pct"/>
          </w:tcPr>
          <w:p w:rsidR="002C0283" w:rsidRPr="007F27D4" w:rsidRDefault="002C0283" w:rsidP="002C0283">
            <w:pPr>
              <w:pStyle w:val="TableTitle"/>
              <w:widowControl w:val="0"/>
              <w:spacing w:line="240" w:lineRule="auto"/>
            </w:pPr>
            <w:r w:rsidRPr="007F27D4">
              <w:rPr>
                <w:szCs w:val="26"/>
              </w:rPr>
              <w:t>Cơ chế đối soát</w:t>
            </w:r>
          </w:p>
        </w:tc>
      </w:tr>
      <w:tr w:rsidR="002C0283" w:rsidRPr="007F27D4" w:rsidTr="002C0283">
        <w:tc>
          <w:tcPr>
            <w:tcW w:w="359" w:type="pct"/>
          </w:tcPr>
          <w:p w:rsidR="002C0283" w:rsidRPr="007F27D4" w:rsidRDefault="002C0283" w:rsidP="002C0283">
            <w:pPr>
              <w:pStyle w:val="TableSTT"/>
              <w:widowControl w:val="0"/>
              <w:numPr>
                <w:ilvl w:val="0"/>
                <w:numId w:val="35"/>
              </w:numPr>
            </w:pPr>
          </w:p>
        </w:tc>
        <w:tc>
          <w:tcPr>
            <w:tcW w:w="1202" w:type="pct"/>
          </w:tcPr>
          <w:p w:rsidR="002C0283" w:rsidRPr="007F27D4" w:rsidRDefault="002C0283" w:rsidP="002C0283">
            <w:pPr>
              <w:pStyle w:val="TableText"/>
              <w:widowControl w:val="0"/>
            </w:pPr>
            <w:r w:rsidRPr="007F27D4">
              <w:t>Số người tham gia BHXH, BHTN, BHYT</w:t>
            </w:r>
          </w:p>
        </w:tc>
        <w:tc>
          <w:tcPr>
            <w:tcW w:w="939" w:type="pct"/>
          </w:tcPr>
          <w:p w:rsidR="002C0283" w:rsidRPr="007F27D4" w:rsidRDefault="002C0283" w:rsidP="002C0283">
            <w:pPr>
              <w:pStyle w:val="TableText"/>
              <w:widowControl w:val="0"/>
            </w:pPr>
            <w:r w:rsidRPr="007F27D4">
              <w:t>Hàng tháng</w:t>
            </w:r>
          </w:p>
        </w:tc>
        <w:tc>
          <w:tcPr>
            <w:tcW w:w="1408" w:type="pct"/>
          </w:tcPr>
          <w:p w:rsidR="002C0283" w:rsidRPr="007F27D4" w:rsidRDefault="002C0283" w:rsidP="002C0283">
            <w:pPr>
              <w:pStyle w:val="TableList"/>
            </w:pPr>
            <w:r w:rsidRPr="007F27D4">
              <w:t xml:space="preserve">Kỳ tháng: Ngày </w:t>
            </w:r>
            <w:r w:rsidR="00E35039">
              <w:t>10</w:t>
            </w:r>
            <w:r w:rsidR="00E35039" w:rsidRPr="007F27D4">
              <w:t xml:space="preserve"> </w:t>
            </w:r>
            <w:r w:rsidRPr="007F27D4">
              <w:t>tháng sau</w:t>
            </w:r>
          </w:p>
          <w:p w:rsidR="002C0283" w:rsidRPr="007F27D4" w:rsidRDefault="002C0283" w:rsidP="002C0283">
            <w:pPr>
              <w:pStyle w:val="TableList"/>
            </w:pPr>
            <w:r w:rsidRPr="007F27D4">
              <w:t>Kỳ năm: Ngày 30/6 năm sau</w:t>
            </w: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Số người hưởng BHXH, BHTN, BHYT</w:t>
            </w:r>
          </w:p>
        </w:tc>
        <w:tc>
          <w:tcPr>
            <w:tcW w:w="939" w:type="pct"/>
          </w:tcPr>
          <w:p w:rsidR="002C0283" w:rsidRPr="007F27D4" w:rsidRDefault="002C0283" w:rsidP="002C0283">
            <w:pPr>
              <w:pStyle w:val="TableText"/>
              <w:widowControl w:val="0"/>
            </w:pPr>
            <w:r w:rsidRPr="007F27D4">
              <w:t>Hàng tháng</w:t>
            </w:r>
          </w:p>
        </w:tc>
        <w:tc>
          <w:tcPr>
            <w:tcW w:w="1408" w:type="pct"/>
          </w:tcPr>
          <w:p w:rsidR="002C0283" w:rsidRPr="007F27D4" w:rsidRDefault="002C0283" w:rsidP="002C0283">
            <w:pPr>
              <w:pStyle w:val="TableList"/>
            </w:pPr>
            <w:r w:rsidRPr="007F27D4">
              <w:t>Kỳ tháng: Ngày 05 tháng sau</w:t>
            </w:r>
          </w:p>
          <w:p w:rsidR="002C0283" w:rsidRPr="007F27D4" w:rsidRDefault="002C0283" w:rsidP="002C0283">
            <w:pPr>
              <w:pStyle w:val="TableList"/>
            </w:pPr>
            <w:r w:rsidRPr="007F27D4">
              <w:t>Kỳ năm: Ngày 30/6 năm sau</w:t>
            </w: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Thu BHXH, BHTN, BHYT</w:t>
            </w:r>
          </w:p>
        </w:tc>
        <w:tc>
          <w:tcPr>
            <w:tcW w:w="939" w:type="pct"/>
          </w:tcPr>
          <w:p w:rsidR="002C0283" w:rsidRPr="007F27D4" w:rsidRDefault="002C0283" w:rsidP="002C0283">
            <w:pPr>
              <w:pStyle w:val="TableText"/>
              <w:widowControl w:val="0"/>
            </w:pPr>
            <w:r w:rsidRPr="007F27D4">
              <w:t>Hàng tháng</w:t>
            </w:r>
          </w:p>
        </w:tc>
        <w:tc>
          <w:tcPr>
            <w:tcW w:w="1408" w:type="pct"/>
          </w:tcPr>
          <w:p w:rsidR="002C0283" w:rsidRPr="007F27D4" w:rsidRDefault="002C0283" w:rsidP="002C0283">
            <w:pPr>
              <w:pStyle w:val="TableList"/>
            </w:pPr>
            <w:r w:rsidRPr="007F27D4">
              <w:t xml:space="preserve">Kỳ tháng: Ngày </w:t>
            </w:r>
            <w:r w:rsidR="00E35039">
              <w:t>10</w:t>
            </w:r>
            <w:r w:rsidR="00E35039" w:rsidRPr="007F27D4">
              <w:t xml:space="preserve"> </w:t>
            </w:r>
            <w:r w:rsidRPr="007F27D4">
              <w:t>tháng sau</w:t>
            </w:r>
          </w:p>
          <w:p w:rsidR="002C0283" w:rsidRPr="007F27D4" w:rsidRDefault="002C0283" w:rsidP="002C0283">
            <w:pPr>
              <w:pStyle w:val="TableList"/>
            </w:pPr>
            <w:r w:rsidRPr="007F27D4">
              <w:t>Kỳ năm: Ngày 30/6 năm sau</w:t>
            </w: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Chi BHXH, BHTN, BHYT</w:t>
            </w:r>
          </w:p>
        </w:tc>
        <w:tc>
          <w:tcPr>
            <w:tcW w:w="939" w:type="pct"/>
          </w:tcPr>
          <w:p w:rsidR="002C0283" w:rsidRPr="007F27D4" w:rsidRDefault="002C0283" w:rsidP="002C0283">
            <w:pPr>
              <w:pStyle w:val="TableText"/>
              <w:widowControl w:val="0"/>
            </w:pPr>
            <w:r w:rsidRPr="007F27D4">
              <w:t>Hàng tháng</w:t>
            </w:r>
          </w:p>
        </w:tc>
        <w:tc>
          <w:tcPr>
            <w:tcW w:w="1408" w:type="pct"/>
          </w:tcPr>
          <w:p w:rsidR="002C0283" w:rsidRPr="007F27D4" w:rsidRDefault="002C0283" w:rsidP="002C0283">
            <w:pPr>
              <w:pStyle w:val="TableList"/>
            </w:pPr>
            <w:r w:rsidRPr="007F27D4">
              <w:t>Kỳ tháng: Ngày 05 tháng sau</w:t>
            </w:r>
          </w:p>
          <w:p w:rsidR="002C0283" w:rsidRPr="007F27D4" w:rsidRDefault="002C0283" w:rsidP="002C0283">
            <w:pPr>
              <w:pStyle w:val="TableList"/>
            </w:pPr>
            <w:r w:rsidRPr="007F27D4">
              <w:t>Kỳ năm: Ngày 30/6 năm sau</w:t>
            </w: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Người Tham gia bảo hiểm</w:t>
            </w:r>
          </w:p>
        </w:tc>
        <w:tc>
          <w:tcPr>
            <w:tcW w:w="939" w:type="pct"/>
          </w:tcPr>
          <w:p w:rsidR="002C0283" w:rsidRPr="007F27D4" w:rsidRDefault="002C0283" w:rsidP="002C0283">
            <w:pPr>
              <w:pStyle w:val="TableText"/>
              <w:widowControl w:val="0"/>
            </w:pPr>
            <w:r w:rsidRPr="007F27D4">
              <w:t xml:space="preserve">Khi phát sinh dữ liệu </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Đơn vị sử dụng lao động</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Quá trình đóng bảo hiểm xã hội</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Thông tin chi trả bảo hiểm xã hội</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Thông tin hưởng bảo hiểm thất nghiệp</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Quá trình đóng bảo hiểm thất nghiệp</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Thông tin chi trả bảo hiểm thất nghiệp</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 xml:space="preserve">Thông tin hưởng </w:t>
            </w:r>
            <w:r w:rsidRPr="007F27D4">
              <w:lastRenderedPageBreak/>
              <w:t>bảo hiểm xã hội</w:t>
            </w:r>
          </w:p>
        </w:tc>
        <w:tc>
          <w:tcPr>
            <w:tcW w:w="939" w:type="pct"/>
          </w:tcPr>
          <w:p w:rsidR="002C0283" w:rsidRPr="007F27D4" w:rsidRDefault="002C0283" w:rsidP="002C0283">
            <w:pPr>
              <w:pStyle w:val="TableText"/>
              <w:widowControl w:val="0"/>
            </w:pPr>
            <w:r w:rsidRPr="007F27D4">
              <w:lastRenderedPageBreak/>
              <w:t xml:space="preserve">Khi phát sinh </w:t>
            </w:r>
            <w:r w:rsidRPr="007F27D4">
              <w:lastRenderedPageBreak/>
              <w:t>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Quá trình đóng bảo hiểm y tế</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Thông tin hưởng bảo hiểm y tế</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Chốt sổ bảo lưu</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Danh mục chế độ hưởng</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Danh mục cơ quan BHXH</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Danh mục hình thức tham gia BHXH</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Danh mục loại đối tượng BHTN</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Danh mục loại đối tượng BHXH</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Danh mục loại quỹ bảo hiểm</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Danh mục mã các chế độ BHXH</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Danh mục mã đối tượng tham gia BHYT</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Danh mục phương thức đóng BHXH</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Danh mục khối thống kê</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Danh mục loại bảo hiểm</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Danh mục loại đối tượng tham gia BHYT</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Danh mục mức hưởng BHYT</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Danh mục tỉ lệ NSNN hỗ trợ</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Danh mục tỉ lệ NSĐP hỗ trợ</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r w:rsidR="002C0283" w:rsidRPr="007F27D4" w:rsidTr="002C0283">
        <w:tc>
          <w:tcPr>
            <w:tcW w:w="359" w:type="pct"/>
          </w:tcPr>
          <w:p w:rsidR="002C0283" w:rsidRPr="007F27D4" w:rsidRDefault="002C0283" w:rsidP="002C0283">
            <w:pPr>
              <w:pStyle w:val="TableSTT"/>
              <w:widowControl w:val="0"/>
            </w:pPr>
          </w:p>
        </w:tc>
        <w:tc>
          <w:tcPr>
            <w:tcW w:w="1202" w:type="pct"/>
          </w:tcPr>
          <w:p w:rsidR="002C0283" w:rsidRPr="007F27D4" w:rsidRDefault="002C0283" w:rsidP="002C0283">
            <w:pPr>
              <w:pStyle w:val="TableText"/>
              <w:widowControl w:val="0"/>
            </w:pPr>
            <w:r w:rsidRPr="007F27D4">
              <w:t>Danh mục tỉ lệ hỗ trợ khác</w:t>
            </w:r>
          </w:p>
        </w:tc>
        <w:tc>
          <w:tcPr>
            <w:tcW w:w="939" w:type="pct"/>
          </w:tcPr>
          <w:p w:rsidR="002C0283" w:rsidRPr="007F27D4" w:rsidRDefault="002C0283" w:rsidP="002C0283">
            <w:pPr>
              <w:pStyle w:val="TableText"/>
              <w:widowControl w:val="0"/>
            </w:pPr>
            <w:r w:rsidRPr="007F27D4">
              <w:t>Khi phát sinh dữ liệu</w:t>
            </w:r>
          </w:p>
        </w:tc>
        <w:tc>
          <w:tcPr>
            <w:tcW w:w="1408" w:type="pct"/>
          </w:tcPr>
          <w:p w:rsidR="002C0283" w:rsidRPr="007F27D4" w:rsidRDefault="002C0283" w:rsidP="002C0283">
            <w:pPr>
              <w:pStyle w:val="TableText"/>
            </w:pPr>
          </w:p>
        </w:tc>
        <w:tc>
          <w:tcPr>
            <w:tcW w:w="1092" w:type="pct"/>
          </w:tcPr>
          <w:p w:rsidR="002C0283" w:rsidRPr="007F27D4" w:rsidRDefault="002C0283" w:rsidP="002C0283">
            <w:pPr>
              <w:pStyle w:val="TableText"/>
              <w:widowControl w:val="0"/>
            </w:pPr>
            <w:r w:rsidRPr="007F27D4">
              <w:t>Tổng số bản ghi</w:t>
            </w:r>
          </w:p>
        </w:tc>
      </w:tr>
    </w:tbl>
    <w:p w:rsidR="002C0283" w:rsidRPr="007F27D4" w:rsidRDefault="002C0283" w:rsidP="002C0283">
      <w:pPr>
        <w:pStyle w:val="Heading2"/>
        <w:keepNext w:val="0"/>
        <w:keepLines w:val="0"/>
        <w:widowControl w:val="0"/>
        <w:rPr>
          <w:rFonts w:cs="Times New Roman"/>
        </w:rPr>
      </w:pPr>
      <w:r w:rsidRPr="007F27D4">
        <w:rPr>
          <w:rFonts w:cs="Times New Roman"/>
        </w:rPr>
        <w:t>Cơ sở dữ liệu về hỗ trợ doanh nghiệp nhỏ và vừa</w:t>
      </w:r>
    </w:p>
    <w:tbl>
      <w:tblPr>
        <w:tblStyle w:val="TableGrid"/>
        <w:tblW w:w="5000" w:type="pct"/>
        <w:tblLook w:val="04A0"/>
      </w:tblPr>
      <w:tblGrid>
        <w:gridCol w:w="674"/>
        <w:gridCol w:w="3824"/>
        <w:gridCol w:w="1744"/>
        <w:gridCol w:w="1597"/>
        <w:gridCol w:w="1447"/>
      </w:tblGrid>
      <w:tr w:rsidR="002C0283" w:rsidRPr="007F27D4" w:rsidTr="002C0283">
        <w:trPr>
          <w:tblHeader/>
        </w:trPr>
        <w:tc>
          <w:tcPr>
            <w:tcW w:w="363" w:type="pct"/>
          </w:tcPr>
          <w:p w:rsidR="002C0283" w:rsidRPr="007F27D4" w:rsidRDefault="002C0283" w:rsidP="002C0283">
            <w:pPr>
              <w:pStyle w:val="TableTitle"/>
              <w:widowControl w:val="0"/>
              <w:spacing w:line="240" w:lineRule="auto"/>
            </w:pPr>
            <w:r w:rsidRPr="007F27D4">
              <w:rPr>
                <w:szCs w:val="26"/>
              </w:rPr>
              <w:t>STT</w:t>
            </w:r>
          </w:p>
        </w:tc>
        <w:tc>
          <w:tcPr>
            <w:tcW w:w="2059" w:type="pct"/>
          </w:tcPr>
          <w:p w:rsidR="002C0283" w:rsidRPr="007F27D4" w:rsidRDefault="002C0283" w:rsidP="002C0283">
            <w:pPr>
              <w:pStyle w:val="TableTitle"/>
              <w:widowControl w:val="0"/>
              <w:spacing w:line="240" w:lineRule="auto"/>
            </w:pPr>
            <w:r w:rsidRPr="007F27D4">
              <w:rPr>
                <w:szCs w:val="26"/>
              </w:rPr>
              <w:t>Loại dữ liệu</w:t>
            </w:r>
          </w:p>
        </w:tc>
        <w:tc>
          <w:tcPr>
            <w:tcW w:w="939" w:type="pct"/>
          </w:tcPr>
          <w:p w:rsidR="002C0283" w:rsidRPr="007F27D4" w:rsidRDefault="002C0283" w:rsidP="002C0283">
            <w:pPr>
              <w:pStyle w:val="TableTitle"/>
              <w:widowControl w:val="0"/>
              <w:spacing w:line="240" w:lineRule="auto"/>
            </w:pPr>
            <w:r w:rsidRPr="007F27D4">
              <w:rPr>
                <w:szCs w:val="26"/>
              </w:rPr>
              <w:t>Tần suất cung cấp</w:t>
            </w:r>
          </w:p>
        </w:tc>
        <w:tc>
          <w:tcPr>
            <w:tcW w:w="860" w:type="pct"/>
          </w:tcPr>
          <w:p w:rsidR="002C0283" w:rsidRPr="007F27D4" w:rsidRDefault="002C0283" w:rsidP="002C0283">
            <w:pPr>
              <w:pStyle w:val="TableTitle"/>
              <w:widowControl w:val="0"/>
              <w:spacing w:line="240" w:lineRule="auto"/>
            </w:pPr>
            <w:r w:rsidRPr="007F27D4">
              <w:t>Thời hạn cung cấp</w:t>
            </w:r>
          </w:p>
        </w:tc>
        <w:tc>
          <w:tcPr>
            <w:tcW w:w="779" w:type="pct"/>
          </w:tcPr>
          <w:p w:rsidR="002C0283" w:rsidRPr="007F27D4" w:rsidRDefault="002C0283" w:rsidP="002C0283">
            <w:pPr>
              <w:pStyle w:val="TableTitle"/>
              <w:widowControl w:val="0"/>
              <w:spacing w:line="240" w:lineRule="auto"/>
            </w:pPr>
            <w:r w:rsidRPr="007F27D4">
              <w:rPr>
                <w:szCs w:val="26"/>
              </w:rPr>
              <w:t>Cơ chế đối soát</w:t>
            </w:r>
          </w:p>
        </w:tc>
      </w:tr>
      <w:tr w:rsidR="002C0283" w:rsidRPr="007F27D4" w:rsidTr="002C0283">
        <w:tc>
          <w:tcPr>
            <w:tcW w:w="363" w:type="pct"/>
          </w:tcPr>
          <w:p w:rsidR="002C0283" w:rsidRPr="007F27D4" w:rsidRDefault="002C0283" w:rsidP="002C0283">
            <w:pPr>
              <w:pStyle w:val="TableSTT"/>
              <w:widowControl w:val="0"/>
              <w:numPr>
                <w:ilvl w:val="0"/>
                <w:numId w:val="26"/>
              </w:numPr>
            </w:pPr>
          </w:p>
        </w:tc>
        <w:tc>
          <w:tcPr>
            <w:tcW w:w="2059" w:type="pct"/>
          </w:tcPr>
          <w:p w:rsidR="002C0283" w:rsidRPr="007F27D4" w:rsidRDefault="002C0283" w:rsidP="002C0283">
            <w:pPr>
              <w:pStyle w:val="TableText"/>
              <w:widowControl w:val="0"/>
            </w:pPr>
            <w:r w:rsidRPr="007F27D4">
              <w:t>Thông tin chương trình hỗ trợ doanh nghiệp nhỏ và vừa</w:t>
            </w:r>
            <w:r w:rsidR="007B174D" w:rsidRPr="00113856">
              <w:rPr>
                <w:b/>
                <w:i/>
                <w:szCs w:val="26"/>
                <w:lang w:val="vi-VN"/>
              </w:rPr>
              <w:t xml:space="preserve"> phục vụ thống kê, báo cáo trong lĩnh vực quản lý nhà nước</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p>
        </w:tc>
        <w:tc>
          <w:tcPr>
            <w:tcW w:w="779" w:type="pct"/>
          </w:tcPr>
          <w:p w:rsidR="002C0283" w:rsidRPr="007F27D4" w:rsidRDefault="002C0283" w:rsidP="002C0283">
            <w:pPr>
              <w:pStyle w:val="TableText"/>
              <w:widowControl w:val="0"/>
            </w:pPr>
            <w:r w:rsidRPr="007F27D4">
              <w:t>Tổng số bản ghi</w:t>
            </w:r>
          </w:p>
        </w:tc>
      </w:tr>
    </w:tbl>
    <w:p w:rsidR="002C0283" w:rsidRPr="007F27D4" w:rsidRDefault="002C0283" w:rsidP="002C0283">
      <w:pPr>
        <w:pStyle w:val="Heading2"/>
        <w:keepNext w:val="0"/>
        <w:keepLines w:val="0"/>
        <w:widowControl w:val="0"/>
        <w:rPr>
          <w:rFonts w:cs="Times New Roman"/>
        </w:rPr>
      </w:pPr>
      <w:r w:rsidRPr="007F27D4">
        <w:rPr>
          <w:rFonts w:cs="Times New Roman"/>
          <w:lang w:val="en-US"/>
        </w:rPr>
        <w:t>Cơ sở dữ liệu</w:t>
      </w:r>
      <w:r w:rsidRPr="007F27D4">
        <w:rPr>
          <w:rFonts w:cs="Times New Roman"/>
        </w:rPr>
        <w:t xml:space="preserve"> quốc gia về Đăng ký doanh nghiệp </w:t>
      </w:r>
    </w:p>
    <w:tbl>
      <w:tblPr>
        <w:tblStyle w:val="TableGrid"/>
        <w:tblW w:w="5000" w:type="pct"/>
        <w:tblLook w:val="04A0"/>
      </w:tblPr>
      <w:tblGrid>
        <w:gridCol w:w="671"/>
        <w:gridCol w:w="3680"/>
        <w:gridCol w:w="1645"/>
        <w:gridCol w:w="1645"/>
        <w:gridCol w:w="1645"/>
      </w:tblGrid>
      <w:tr w:rsidR="002C0283" w:rsidRPr="007F27D4" w:rsidTr="007A4742">
        <w:trPr>
          <w:tblHeader/>
        </w:trPr>
        <w:tc>
          <w:tcPr>
            <w:tcW w:w="361" w:type="pct"/>
          </w:tcPr>
          <w:p w:rsidR="002C0283" w:rsidRPr="007F27D4" w:rsidRDefault="002C0283" w:rsidP="002C0283">
            <w:pPr>
              <w:pStyle w:val="TableTitle"/>
              <w:widowControl w:val="0"/>
              <w:spacing w:line="240" w:lineRule="auto"/>
            </w:pPr>
            <w:r w:rsidRPr="007F27D4">
              <w:rPr>
                <w:szCs w:val="26"/>
              </w:rPr>
              <w:t>STT</w:t>
            </w:r>
          </w:p>
        </w:tc>
        <w:tc>
          <w:tcPr>
            <w:tcW w:w="1981" w:type="pct"/>
          </w:tcPr>
          <w:p w:rsidR="002C0283" w:rsidRPr="007F27D4" w:rsidRDefault="002C0283" w:rsidP="002C0283">
            <w:pPr>
              <w:pStyle w:val="TableTitle"/>
              <w:widowControl w:val="0"/>
              <w:spacing w:line="240" w:lineRule="auto"/>
            </w:pPr>
            <w:r w:rsidRPr="007F27D4">
              <w:rPr>
                <w:szCs w:val="26"/>
              </w:rPr>
              <w:t>Loại dữ liệu</w:t>
            </w:r>
          </w:p>
        </w:tc>
        <w:tc>
          <w:tcPr>
            <w:tcW w:w="886" w:type="pct"/>
          </w:tcPr>
          <w:p w:rsidR="002C0283" w:rsidRPr="007F27D4" w:rsidRDefault="002C0283" w:rsidP="002C0283">
            <w:pPr>
              <w:pStyle w:val="TableTitle"/>
              <w:widowControl w:val="0"/>
              <w:spacing w:line="240" w:lineRule="auto"/>
            </w:pPr>
            <w:r w:rsidRPr="007F27D4">
              <w:rPr>
                <w:szCs w:val="26"/>
              </w:rPr>
              <w:t>Tần suất cung cấp</w:t>
            </w:r>
          </w:p>
        </w:tc>
        <w:tc>
          <w:tcPr>
            <w:tcW w:w="886" w:type="pct"/>
          </w:tcPr>
          <w:p w:rsidR="002C0283" w:rsidRPr="007F27D4" w:rsidRDefault="002C0283" w:rsidP="002C0283">
            <w:pPr>
              <w:pStyle w:val="TableTitle"/>
              <w:widowControl w:val="0"/>
              <w:spacing w:line="240" w:lineRule="auto"/>
            </w:pPr>
            <w:r w:rsidRPr="007F27D4">
              <w:t>Thời hạn cung cấp</w:t>
            </w:r>
          </w:p>
        </w:tc>
        <w:tc>
          <w:tcPr>
            <w:tcW w:w="887" w:type="pct"/>
          </w:tcPr>
          <w:p w:rsidR="002C0283" w:rsidRPr="007F27D4" w:rsidRDefault="002C0283" w:rsidP="002C0283">
            <w:pPr>
              <w:pStyle w:val="TableTitle"/>
              <w:widowControl w:val="0"/>
              <w:spacing w:line="240" w:lineRule="auto"/>
            </w:pPr>
            <w:r w:rsidRPr="007F27D4">
              <w:rPr>
                <w:szCs w:val="26"/>
              </w:rPr>
              <w:t>Cơ chế đối soát</w:t>
            </w:r>
          </w:p>
        </w:tc>
      </w:tr>
      <w:tr w:rsidR="002C0283" w:rsidRPr="007F27D4" w:rsidTr="007A4742">
        <w:tc>
          <w:tcPr>
            <w:tcW w:w="361" w:type="pct"/>
          </w:tcPr>
          <w:p w:rsidR="002C0283" w:rsidRPr="007F27D4" w:rsidRDefault="002C0283" w:rsidP="002C0283">
            <w:pPr>
              <w:pStyle w:val="TableSTT"/>
              <w:widowControl w:val="0"/>
              <w:numPr>
                <w:ilvl w:val="0"/>
                <w:numId w:val="36"/>
              </w:numPr>
            </w:pPr>
          </w:p>
        </w:tc>
        <w:tc>
          <w:tcPr>
            <w:tcW w:w="1981" w:type="pct"/>
          </w:tcPr>
          <w:p w:rsidR="002C0283" w:rsidRPr="007F27D4" w:rsidRDefault="002C0283" w:rsidP="002C0283">
            <w:pPr>
              <w:pStyle w:val="TableText"/>
              <w:widowControl w:val="0"/>
            </w:pPr>
            <w:r w:rsidRPr="007F27D4">
              <w:t>Số doanh nghiệp đang hoạt động</w:t>
            </w:r>
          </w:p>
        </w:tc>
        <w:tc>
          <w:tcPr>
            <w:tcW w:w="886" w:type="pct"/>
          </w:tcPr>
          <w:p w:rsidR="002C0283" w:rsidRPr="007F27D4" w:rsidRDefault="002C0283" w:rsidP="002C0283">
            <w:pPr>
              <w:pStyle w:val="TableText"/>
              <w:widowControl w:val="0"/>
            </w:pPr>
            <w:r w:rsidRPr="007F27D4">
              <w:t>6 tháng 1 lần</w:t>
            </w:r>
          </w:p>
        </w:tc>
        <w:tc>
          <w:tcPr>
            <w:tcW w:w="886" w:type="pct"/>
          </w:tcPr>
          <w:p w:rsidR="002C0283" w:rsidRPr="007F27D4" w:rsidRDefault="007A4742" w:rsidP="002C0283">
            <w:pPr>
              <w:pStyle w:val="TableText"/>
              <w:widowControl w:val="0"/>
            </w:pPr>
            <w:r w:rsidRPr="007F27D4">
              <w:t>Ngày phát sinh dữ liệu</w:t>
            </w:r>
          </w:p>
        </w:tc>
        <w:tc>
          <w:tcPr>
            <w:tcW w:w="887" w:type="pct"/>
          </w:tcPr>
          <w:p w:rsidR="002C0283" w:rsidRPr="007F27D4" w:rsidRDefault="002C0283" w:rsidP="002C0283">
            <w:pPr>
              <w:pStyle w:val="TableText"/>
              <w:widowControl w:val="0"/>
            </w:pPr>
            <w:r w:rsidRPr="007F27D4">
              <w:t>Tổng số bản ghi</w:t>
            </w:r>
          </w:p>
        </w:tc>
      </w:tr>
      <w:tr w:rsidR="007A4742" w:rsidRPr="007F27D4" w:rsidTr="007A4742">
        <w:tc>
          <w:tcPr>
            <w:tcW w:w="361" w:type="pct"/>
          </w:tcPr>
          <w:p w:rsidR="007A4742" w:rsidRPr="007F27D4" w:rsidRDefault="007A4742" w:rsidP="002C0283">
            <w:pPr>
              <w:pStyle w:val="TableSTT"/>
              <w:widowControl w:val="0"/>
            </w:pPr>
          </w:p>
        </w:tc>
        <w:tc>
          <w:tcPr>
            <w:tcW w:w="1981" w:type="pct"/>
          </w:tcPr>
          <w:p w:rsidR="007A4742" w:rsidRPr="007F27D4" w:rsidRDefault="007A4742" w:rsidP="002C0283">
            <w:pPr>
              <w:pStyle w:val="TableText"/>
              <w:widowControl w:val="0"/>
            </w:pPr>
            <w:r w:rsidRPr="007F27D4">
              <w:t>Số doanh nghiệp thành lập mới</w:t>
            </w:r>
          </w:p>
        </w:tc>
        <w:tc>
          <w:tcPr>
            <w:tcW w:w="886" w:type="pct"/>
          </w:tcPr>
          <w:p w:rsidR="007A4742" w:rsidRPr="007F27D4" w:rsidRDefault="007A4742" w:rsidP="002C0283">
            <w:pPr>
              <w:pStyle w:val="TableText"/>
              <w:widowControl w:val="0"/>
            </w:pPr>
            <w:r w:rsidRPr="007F27D4">
              <w:t>Hàng tháng</w:t>
            </w:r>
          </w:p>
        </w:tc>
        <w:tc>
          <w:tcPr>
            <w:tcW w:w="886" w:type="pct"/>
          </w:tcPr>
          <w:p w:rsidR="007A4742" w:rsidRPr="007F27D4" w:rsidRDefault="007B3F4B" w:rsidP="007B3F4B">
            <w:pPr>
              <w:ind w:firstLine="0"/>
              <w:rPr>
                <w:sz w:val="26"/>
                <w:lang w:val="en-US"/>
              </w:rPr>
            </w:pPr>
            <w:r w:rsidRPr="007F27D4">
              <w:rPr>
                <w:sz w:val="26"/>
                <w:lang w:val="en-US"/>
              </w:rPr>
              <w:t>Ngày 01 hàng tháng sau tháng báo cáo</w:t>
            </w:r>
          </w:p>
        </w:tc>
        <w:tc>
          <w:tcPr>
            <w:tcW w:w="887" w:type="pct"/>
          </w:tcPr>
          <w:p w:rsidR="007A4742" w:rsidRPr="007F27D4" w:rsidRDefault="007A4742" w:rsidP="002C0283">
            <w:pPr>
              <w:pStyle w:val="TableText"/>
              <w:widowControl w:val="0"/>
            </w:pPr>
            <w:r w:rsidRPr="007F27D4">
              <w:t>Tổng số bản ghi</w:t>
            </w:r>
          </w:p>
        </w:tc>
      </w:tr>
      <w:tr w:rsidR="007A4742" w:rsidRPr="007F27D4" w:rsidTr="007A4742">
        <w:tc>
          <w:tcPr>
            <w:tcW w:w="361" w:type="pct"/>
          </w:tcPr>
          <w:p w:rsidR="007A4742" w:rsidRPr="007F27D4" w:rsidRDefault="007A4742" w:rsidP="002C0283">
            <w:pPr>
              <w:pStyle w:val="TableSTT"/>
              <w:widowControl w:val="0"/>
            </w:pPr>
          </w:p>
        </w:tc>
        <w:tc>
          <w:tcPr>
            <w:tcW w:w="1981" w:type="pct"/>
          </w:tcPr>
          <w:p w:rsidR="007A4742" w:rsidRPr="007F27D4" w:rsidRDefault="007A4742" w:rsidP="002C0283">
            <w:pPr>
              <w:pStyle w:val="TableText"/>
              <w:widowControl w:val="0"/>
            </w:pPr>
            <w:r w:rsidRPr="007F27D4">
              <w:t>Số vốn đăng ký</w:t>
            </w:r>
          </w:p>
        </w:tc>
        <w:tc>
          <w:tcPr>
            <w:tcW w:w="886" w:type="pct"/>
          </w:tcPr>
          <w:p w:rsidR="007A4742" w:rsidRPr="007F27D4" w:rsidRDefault="007A4742" w:rsidP="002C0283">
            <w:pPr>
              <w:pStyle w:val="TableText"/>
              <w:widowControl w:val="0"/>
            </w:pPr>
            <w:r w:rsidRPr="007F27D4">
              <w:t>Hàng ngày</w:t>
            </w:r>
          </w:p>
        </w:tc>
        <w:tc>
          <w:tcPr>
            <w:tcW w:w="886" w:type="pct"/>
          </w:tcPr>
          <w:p w:rsidR="007A4742" w:rsidRPr="007F27D4" w:rsidRDefault="007A4742" w:rsidP="007A4742">
            <w:pPr>
              <w:ind w:firstLine="0"/>
              <w:rPr>
                <w:sz w:val="26"/>
                <w:lang w:val="en-US"/>
              </w:rPr>
            </w:pPr>
            <w:r w:rsidRPr="007F27D4">
              <w:rPr>
                <w:sz w:val="26"/>
                <w:lang w:val="en-US"/>
              </w:rPr>
              <w:t>Ngày phát sinh dữ liệu</w:t>
            </w:r>
          </w:p>
        </w:tc>
        <w:tc>
          <w:tcPr>
            <w:tcW w:w="887" w:type="pct"/>
          </w:tcPr>
          <w:p w:rsidR="007A4742" w:rsidRPr="007F27D4" w:rsidRDefault="007A4742" w:rsidP="002C0283">
            <w:pPr>
              <w:pStyle w:val="TableText"/>
              <w:widowControl w:val="0"/>
            </w:pPr>
            <w:r w:rsidRPr="007F27D4">
              <w:t>Tổng số bản ghi</w:t>
            </w:r>
          </w:p>
        </w:tc>
      </w:tr>
      <w:tr w:rsidR="007A4742" w:rsidRPr="007F27D4" w:rsidTr="007A4742">
        <w:tc>
          <w:tcPr>
            <w:tcW w:w="361" w:type="pct"/>
          </w:tcPr>
          <w:p w:rsidR="007A4742" w:rsidRPr="007F27D4" w:rsidRDefault="007A4742" w:rsidP="002C0283">
            <w:pPr>
              <w:pStyle w:val="TableSTT"/>
              <w:widowControl w:val="0"/>
            </w:pPr>
          </w:p>
        </w:tc>
        <w:tc>
          <w:tcPr>
            <w:tcW w:w="1981" w:type="pct"/>
          </w:tcPr>
          <w:p w:rsidR="007A4742" w:rsidRPr="007F27D4" w:rsidRDefault="007A4742" w:rsidP="002C0283">
            <w:pPr>
              <w:pStyle w:val="TableText"/>
              <w:widowControl w:val="0"/>
            </w:pPr>
            <w:r w:rsidRPr="007F27D4">
              <w:t>Số lao động đăng ký</w:t>
            </w:r>
          </w:p>
        </w:tc>
        <w:tc>
          <w:tcPr>
            <w:tcW w:w="886" w:type="pct"/>
          </w:tcPr>
          <w:p w:rsidR="007A4742" w:rsidRPr="007F27D4" w:rsidRDefault="007A4742" w:rsidP="002C0283">
            <w:pPr>
              <w:pStyle w:val="TableText"/>
              <w:widowControl w:val="0"/>
            </w:pPr>
            <w:r w:rsidRPr="007F27D4">
              <w:t>Hàng ngày</w:t>
            </w:r>
          </w:p>
        </w:tc>
        <w:tc>
          <w:tcPr>
            <w:tcW w:w="886" w:type="pct"/>
          </w:tcPr>
          <w:p w:rsidR="007A4742" w:rsidRPr="007F27D4" w:rsidRDefault="007A4742" w:rsidP="007A4742">
            <w:pPr>
              <w:ind w:firstLine="0"/>
              <w:rPr>
                <w:sz w:val="26"/>
                <w:lang w:val="en-US"/>
              </w:rPr>
            </w:pPr>
            <w:r w:rsidRPr="007F27D4">
              <w:rPr>
                <w:sz w:val="26"/>
                <w:lang w:val="en-US"/>
              </w:rPr>
              <w:t>Ngày phát sinh dữ liệu</w:t>
            </w:r>
          </w:p>
        </w:tc>
        <w:tc>
          <w:tcPr>
            <w:tcW w:w="887" w:type="pct"/>
          </w:tcPr>
          <w:p w:rsidR="007A4742" w:rsidRPr="007F27D4" w:rsidRDefault="007A4742" w:rsidP="002C0283">
            <w:pPr>
              <w:pStyle w:val="TableText"/>
              <w:widowControl w:val="0"/>
            </w:pPr>
            <w:r w:rsidRPr="007F27D4">
              <w:t>Tổng số bản ghi</w:t>
            </w:r>
          </w:p>
        </w:tc>
      </w:tr>
      <w:tr w:rsidR="007A4742" w:rsidRPr="007F27D4" w:rsidTr="007A4742">
        <w:tc>
          <w:tcPr>
            <w:tcW w:w="361" w:type="pct"/>
          </w:tcPr>
          <w:p w:rsidR="007A4742" w:rsidRPr="007F27D4" w:rsidRDefault="007A4742" w:rsidP="002C0283">
            <w:pPr>
              <w:pStyle w:val="TableSTT"/>
              <w:widowControl w:val="0"/>
            </w:pPr>
          </w:p>
        </w:tc>
        <w:tc>
          <w:tcPr>
            <w:tcW w:w="1981" w:type="pct"/>
          </w:tcPr>
          <w:p w:rsidR="007A4742" w:rsidRPr="007F27D4" w:rsidRDefault="007A4742" w:rsidP="002C0283">
            <w:pPr>
              <w:pStyle w:val="TableText"/>
              <w:widowControl w:val="0"/>
            </w:pPr>
            <w:r w:rsidRPr="007F27D4">
              <w:t>Số doanh nghiệp hoàn tất thủ tục giải thể</w:t>
            </w:r>
          </w:p>
        </w:tc>
        <w:tc>
          <w:tcPr>
            <w:tcW w:w="886" w:type="pct"/>
          </w:tcPr>
          <w:p w:rsidR="007A4742" w:rsidRPr="007F27D4" w:rsidRDefault="007A4742" w:rsidP="002C0283">
            <w:pPr>
              <w:pStyle w:val="TableText"/>
              <w:widowControl w:val="0"/>
            </w:pPr>
            <w:r w:rsidRPr="007F27D4">
              <w:t>Hàng ngày</w:t>
            </w:r>
          </w:p>
        </w:tc>
        <w:tc>
          <w:tcPr>
            <w:tcW w:w="886" w:type="pct"/>
          </w:tcPr>
          <w:p w:rsidR="007A4742" w:rsidRPr="007F27D4" w:rsidRDefault="007A4742" w:rsidP="007A4742">
            <w:pPr>
              <w:ind w:firstLine="0"/>
              <w:rPr>
                <w:sz w:val="26"/>
                <w:lang w:val="en-US"/>
              </w:rPr>
            </w:pPr>
            <w:r w:rsidRPr="007F27D4">
              <w:rPr>
                <w:sz w:val="26"/>
                <w:lang w:val="en-US"/>
              </w:rPr>
              <w:t>Ngày phát sinh dữ liệu</w:t>
            </w:r>
          </w:p>
        </w:tc>
        <w:tc>
          <w:tcPr>
            <w:tcW w:w="887" w:type="pct"/>
          </w:tcPr>
          <w:p w:rsidR="007A4742" w:rsidRPr="007F27D4" w:rsidRDefault="007A4742" w:rsidP="002C0283">
            <w:pPr>
              <w:pStyle w:val="TableText"/>
              <w:widowControl w:val="0"/>
            </w:pPr>
            <w:r w:rsidRPr="007F27D4">
              <w:t>Tổng số bản ghi</w:t>
            </w:r>
          </w:p>
        </w:tc>
      </w:tr>
      <w:tr w:rsidR="007A4742" w:rsidRPr="007F27D4" w:rsidTr="007A4742">
        <w:tc>
          <w:tcPr>
            <w:tcW w:w="361" w:type="pct"/>
          </w:tcPr>
          <w:p w:rsidR="007A4742" w:rsidRPr="007F27D4" w:rsidRDefault="007A4742" w:rsidP="002C0283">
            <w:pPr>
              <w:pStyle w:val="TableSTT"/>
              <w:widowControl w:val="0"/>
            </w:pPr>
          </w:p>
        </w:tc>
        <w:tc>
          <w:tcPr>
            <w:tcW w:w="1981" w:type="pct"/>
          </w:tcPr>
          <w:p w:rsidR="007A4742" w:rsidRPr="007F27D4" w:rsidRDefault="007A4742" w:rsidP="002C0283">
            <w:pPr>
              <w:pStyle w:val="TableText"/>
              <w:widowControl w:val="0"/>
            </w:pPr>
            <w:r w:rsidRPr="007F27D4">
              <w:t>Số doanh nghiệp tạm dừng kinh doanh có thời hạn</w:t>
            </w:r>
          </w:p>
        </w:tc>
        <w:tc>
          <w:tcPr>
            <w:tcW w:w="886" w:type="pct"/>
          </w:tcPr>
          <w:p w:rsidR="007A4742" w:rsidRPr="007F27D4" w:rsidRDefault="007A4742" w:rsidP="002C0283">
            <w:pPr>
              <w:pStyle w:val="TableText"/>
              <w:widowControl w:val="0"/>
            </w:pPr>
            <w:r w:rsidRPr="007F27D4">
              <w:t>Hàng ngày</w:t>
            </w:r>
          </w:p>
        </w:tc>
        <w:tc>
          <w:tcPr>
            <w:tcW w:w="886" w:type="pct"/>
          </w:tcPr>
          <w:p w:rsidR="007A4742" w:rsidRPr="007F27D4" w:rsidRDefault="007A4742" w:rsidP="007A4742">
            <w:pPr>
              <w:ind w:firstLine="0"/>
              <w:rPr>
                <w:sz w:val="26"/>
                <w:lang w:val="en-US"/>
              </w:rPr>
            </w:pPr>
            <w:r w:rsidRPr="007F27D4">
              <w:rPr>
                <w:sz w:val="26"/>
                <w:lang w:val="en-US"/>
              </w:rPr>
              <w:t>Ngày phát sinh dữ liệu</w:t>
            </w:r>
          </w:p>
        </w:tc>
        <w:tc>
          <w:tcPr>
            <w:tcW w:w="887" w:type="pct"/>
          </w:tcPr>
          <w:p w:rsidR="007A4742" w:rsidRPr="007F27D4" w:rsidRDefault="007A4742" w:rsidP="002C0283">
            <w:pPr>
              <w:pStyle w:val="TableText"/>
              <w:widowControl w:val="0"/>
            </w:pPr>
            <w:r w:rsidRPr="007F27D4">
              <w:t>Tổng số bản ghi</w:t>
            </w:r>
          </w:p>
        </w:tc>
      </w:tr>
      <w:tr w:rsidR="007A4742" w:rsidRPr="007F27D4" w:rsidTr="007A4742">
        <w:tc>
          <w:tcPr>
            <w:tcW w:w="361" w:type="pct"/>
          </w:tcPr>
          <w:p w:rsidR="007A4742" w:rsidRPr="007F27D4" w:rsidRDefault="007A4742" w:rsidP="002C0283">
            <w:pPr>
              <w:pStyle w:val="TableSTT"/>
              <w:widowControl w:val="0"/>
            </w:pPr>
          </w:p>
        </w:tc>
        <w:tc>
          <w:tcPr>
            <w:tcW w:w="1981" w:type="pct"/>
          </w:tcPr>
          <w:p w:rsidR="007A4742" w:rsidRPr="007F27D4" w:rsidRDefault="007A4742" w:rsidP="002C0283">
            <w:pPr>
              <w:pStyle w:val="TableText"/>
              <w:widowControl w:val="0"/>
            </w:pPr>
            <w:r w:rsidRPr="007F27D4">
              <w:t>Số doanh nghiệp tạm ngừng hoạt động không ĐK hoặc chờ giải thể</w:t>
            </w:r>
          </w:p>
        </w:tc>
        <w:tc>
          <w:tcPr>
            <w:tcW w:w="886" w:type="pct"/>
          </w:tcPr>
          <w:p w:rsidR="007A4742" w:rsidRPr="007F27D4" w:rsidRDefault="007A4742" w:rsidP="002C0283">
            <w:pPr>
              <w:pStyle w:val="TableText"/>
              <w:widowControl w:val="0"/>
            </w:pPr>
            <w:r w:rsidRPr="007F27D4">
              <w:t>Hàng ngày</w:t>
            </w:r>
          </w:p>
        </w:tc>
        <w:tc>
          <w:tcPr>
            <w:tcW w:w="886" w:type="pct"/>
          </w:tcPr>
          <w:p w:rsidR="007A4742" w:rsidRPr="007F27D4" w:rsidRDefault="007A4742" w:rsidP="0052222C">
            <w:pPr>
              <w:ind w:firstLine="0"/>
              <w:rPr>
                <w:sz w:val="26"/>
                <w:lang w:val="en-US"/>
              </w:rPr>
            </w:pPr>
            <w:r w:rsidRPr="007F27D4">
              <w:rPr>
                <w:sz w:val="26"/>
                <w:lang w:val="en-US"/>
              </w:rPr>
              <w:t>Ngày phát sinh dữ liệu</w:t>
            </w:r>
          </w:p>
        </w:tc>
        <w:tc>
          <w:tcPr>
            <w:tcW w:w="887" w:type="pct"/>
          </w:tcPr>
          <w:p w:rsidR="007A4742" w:rsidRPr="007F27D4" w:rsidRDefault="007A4742" w:rsidP="002C0283">
            <w:pPr>
              <w:pStyle w:val="TableText"/>
              <w:widowControl w:val="0"/>
            </w:pPr>
            <w:r w:rsidRPr="007F27D4">
              <w:t>Tổng số bản ghi</w:t>
            </w:r>
          </w:p>
        </w:tc>
      </w:tr>
      <w:tr w:rsidR="007A4742" w:rsidRPr="007F27D4" w:rsidTr="007A4742">
        <w:tc>
          <w:tcPr>
            <w:tcW w:w="361" w:type="pct"/>
          </w:tcPr>
          <w:p w:rsidR="007A4742" w:rsidRPr="007F27D4" w:rsidRDefault="007A4742" w:rsidP="002C0283">
            <w:pPr>
              <w:pStyle w:val="TableSTT"/>
              <w:widowControl w:val="0"/>
            </w:pPr>
          </w:p>
        </w:tc>
        <w:tc>
          <w:tcPr>
            <w:tcW w:w="1981" w:type="pct"/>
          </w:tcPr>
          <w:p w:rsidR="007A4742" w:rsidRPr="007F27D4" w:rsidRDefault="007A4742" w:rsidP="002C0283">
            <w:pPr>
              <w:pStyle w:val="TableText"/>
              <w:widowControl w:val="0"/>
            </w:pPr>
            <w:r w:rsidRPr="007F27D4">
              <w:t>Số doanh nghiệp quay trở lại hoạt động</w:t>
            </w:r>
          </w:p>
        </w:tc>
        <w:tc>
          <w:tcPr>
            <w:tcW w:w="886" w:type="pct"/>
          </w:tcPr>
          <w:p w:rsidR="007A4742" w:rsidRPr="007F27D4" w:rsidRDefault="007A4742" w:rsidP="002C0283">
            <w:pPr>
              <w:pStyle w:val="TableText"/>
              <w:widowControl w:val="0"/>
            </w:pPr>
            <w:r w:rsidRPr="007F27D4">
              <w:t>Hàng ngày</w:t>
            </w:r>
          </w:p>
        </w:tc>
        <w:tc>
          <w:tcPr>
            <w:tcW w:w="886" w:type="pct"/>
          </w:tcPr>
          <w:p w:rsidR="007A4742" w:rsidRPr="007F27D4" w:rsidRDefault="007A4742" w:rsidP="0052222C">
            <w:pPr>
              <w:ind w:firstLine="0"/>
              <w:rPr>
                <w:sz w:val="26"/>
                <w:lang w:val="en-US"/>
              </w:rPr>
            </w:pPr>
            <w:r w:rsidRPr="007F27D4">
              <w:rPr>
                <w:sz w:val="26"/>
                <w:lang w:val="en-US"/>
              </w:rPr>
              <w:t>Ngày phát sinh dữ liệu</w:t>
            </w:r>
          </w:p>
        </w:tc>
        <w:tc>
          <w:tcPr>
            <w:tcW w:w="887" w:type="pct"/>
          </w:tcPr>
          <w:p w:rsidR="007A4742" w:rsidRPr="007F27D4" w:rsidRDefault="007A4742" w:rsidP="002C0283">
            <w:pPr>
              <w:pStyle w:val="TableText"/>
              <w:widowControl w:val="0"/>
            </w:pPr>
            <w:r w:rsidRPr="007F27D4">
              <w:t>Tổng số bản ghi</w:t>
            </w:r>
          </w:p>
        </w:tc>
      </w:tr>
    </w:tbl>
    <w:p w:rsidR="002C0283" w:rsidRPr="007F27D4" w:rsidRDefault="002C0283" w:rsidP="002C0283">
      <w:pPr>
        <w:pStyle w:val="Heading2"/>
        <w:keepNext w:val="0"/>
        <w:keepLines w:val="0"/>
        <w:widowControl w:val="0"/>
        <w:rPr>
          <w:rFonts w:cs="Times New Roman"/>
        </w:rPr>
      </w:pPr>
      <w:r w:rsidRPr="007F27D4">
        <w:rPr>
          <w:rFonts w:cs="Times New Roman"/>
          <w:lang w:val="en-US"/>
        </w:rPr>
        <w:lastRenderedPageBreak/>
        <w:t>Cơ sở dữ liệu về đăng ký hợp tác xã</w:t>
      </w:r>
      <w:r w:rsidRPr="007F27D4">
        <w:rPr>
          <w:rFonts w:cs="Times New Roman"/>
        </w:rPr>
        <w:t xml:space="preserve"> </w:t>
      </w:r>
    </w:p>
    <w:tbl>
      <w:tblPr>
        <w:tblStyle w:val="TableGrid"/>
        <w:tblW w:w="5000" w:type="pct"/>
        <w:tblLook w:val="04A0"/>
      </w:tblPr>
      <w:tblGrid>
        <w:gridCol w:w="679"/>
        <w:gridCol w:w="2804"/>
        <w:gridCol w:w="1744"/>
        <w:gridCol w:w="2035"/>
        <w:gridCol w:w="2024"/>
      </w:tblGrid>
      <w:tr w:rsidR="002C0283" w:rsidRPr="007F27D4" w:rsidTr="002C0283">
        <w:trPr>
          <w:tblHeader/>
        </w:trPr>
        <w:tc>
          <w:tcPr>
            <w:tcW w:w="365" w:type="pct"/>
          </w:tcPr>
          <w:p w:rsidR="002C0283" w:rsidRPr="007F27D4" w:rsidRDefault="002C0283" w:rsidP="002C0283">
            <w:pPr>
              <w:pStyle w:val="TableTitle"/>
              <w:widowControl w:val="0"/>
              <w:spacing w:line="240" w:lineRule="auto"/>
            </w:pPr>
            <w:r w:rsidRPr="007F27D4">
              <w:rPr>
                <w:szCs w:val="26"/>
              </w:rPr>
              <w:t>STT</w:t>
            </w:r>
          </w:p>
        </w:tc>
        <w:tc>
          <w:tcPr>
            <w:tcW w:w="1510" w:type="pct"/>
          </w:tcPr>
          <w:p w:rsidR="002C0283" w:rsidRPr="007F27D4" w:rsidRDefault="002C0283" w:rsidP="002C0283">
            <w:pPr>
              <w:pStyle w:val="TableTitle"/>
              <w:widowControl w:val="0"/>
              <w:spacing w:line="240" w:lineRule="auto"/>
            </w:pPr>
            <w:r w:rsidRPr="007F27D4">
              <w:rPr>
                <w:szCs w:val="26"/>
              </w:rPr>
              <w:t>Loại dữ liệu</w:t>
            </w:r>
          </w:p>
        </w:tc>
        <w:tc>
          <w:tcPr>
            <w:tcW w:w="939" w:type="pct"/>
          </w:tcPr>
          <w:p w:rsidR="002C0283" w:rsidRPr="007F27D4" w:rsidRDefault="002C0283" w:rsidP="002C0283">
            <w:pPr>
              <w:pStyle w:val="TableTitle"/>
              <w:widowControl w:val="0"/>
              <w:spacing w:line="240" w:lineRule="auto"/>
            </w:pPr>
            <w:r w:rsidRPr="007F27D4">
              <w:rPr>
                <w:szCs w:val="26"/>
              </w:rPr>
              <w:t>Tần suất cung cấp</w:t>
            </w:r>
          </w:p>
        </w:tc>
        <w:tc>
          <w:tcPr>
            <w:tcW w:w="1096" w:type="pct"/>
          </w:tcPr>
          <w:p w:rsidR="002C0283" w:rsidRPr="007F27D4" w:rsidRDefault="002C0283" w:rsidP="002C0283">
            <w:pPr>
              <w:pStyle w:val="TableTitle"/>
              <w:widowControl w:val="0"/>
              <w:spacing w:line="240" w:lineRule="auto"/>
            </w:pPr>
            <w:r w:rsidRPr="007F27D4">
              <w:t>Thời hạn cung cấp</w:t>
            </w:r>
          </w:p>
        </w:tc>
        <w:tc>
          <w:tcPr>
            <w:tcW w:w="1091" w:type="pct"/>
          </w:tcPr>
          <w:p w:rsidR="002C0283" w:rsidRPr="007F27D4" w:rsidRDefault="002C0283" w:rsidP="002C0283">
            <w:pPr>
              <w:pStyle w:val="TableTitle"/>
              <w:widowControl w:val="0"/>
              <w:spacing w:line="240" w:lineRule="auto"/>
            </w:pPr>
            <w:r w:rsidRPr="007F27D4">
              <w:rPr>
                <w:szCs w:val="26"/>
              </w:rPr>
              <w:t>Cơ chế đối soát</w:t>
            </w:r>
          </w:p>
        </w:tc>
      </w:tr>
      <w:tr w:rsidR="002C0283" w:rsidRPr="007F27D4" w:rsidTr="002C0283">
        <w:tc>
          <w:tcPr>
            <w:tcW w:w="365" w:type="pct"/>
          </w:tcPr>
          <w:p w:rsidR="002C0283" w:rsidRPr="007F27D4" w:rsidRDefault="002C0283" w:rsidP="002C0283">
            <w:pPr>
              <w:pStyle w:val="TableSTT"/>
              <w:widowControl w:val="0"/>
              <w:numPr>
                <w:ilvl w:val="0"/>
                <w:numId w:val="25"/>
              </w:numPr>
            </w:pPr>
          </w:p>
        </w:tc>
        <w:tc>
          <w:tcPr>
            <w:tcW w:w="1510" w:type="pct"/>
          </w:tcPr>
          <w:p w:rsidR="002C0283" w:rsidRPr="007F27D4" w:rsidRDefault="002C0283" w:rsidP="002C0283">
            <w:pPr>
              <w:pStyle w:val="TableText"/>
              <w:widowControl w:val="0"/>
            </w:pPr>
            <w:r w:rsidRPr="007F27D4">
              <w:t>Số HTX, kinh tế tập thể đang hoạt động</w:t>
            </w:r>
          </w:p>
        </w:tc>
        <w:tc>
          <w:tcPr>
            <w:tcW w:w="939" w:type="pct"/>
          </w:tcPr>
          <w:p w:rsidR="002C0283" w:rsidRPr="007F27D4" w:rsidRDefault="002C0283" w:rsidP="002C0283">
            <w:pPr>
              <w:pStyle w:val="TableText"/>
              <w:widowControl w:val="0"/>
            </w:pPr>
            <w:r w:rsidRPr="007F27D4">
              <w:t>Hàng tháng</w:t>
            </w:r>
          </w:p>
        </w:tc>
        <w:tc>
          <w:tcPr>
            <w:tcW w:w="1096" w:type="pct"/>
            <w:vAlign w:val="center"/>
          </w:tcPr>
          <w:p w:rsidR="002C0283" w:rsidRPr="007F27D4" w:rsidRDefault="002C0283" w:rsidP="008E7C23">
            <w:pPr>
              <w:pStyle w:val="TableText"/>
              <w:widowControl w:val="0"/>
            </w:pPr>
            <w:r w:rsidRPr="007F27D4">
              <w:t>Ngày 01 hàng tháng</w:t>
            </w:r>
            <w:r w:rsidR="002B2F7A" w:rsidRPr="007F27D4">
              <w:t xml:space="preserve"> </w:t>
            </w:r>
            <w:r w:rsidR="0052222C" w:rsidRPr="007F27D4">
              <w:t xml:space="preserve">sau tháng </w:t>
            </w:r>
            <w:r w:rsidR="008E7C23" w:rsidRPr="007F27D4">
              <w:t>báo cáo</w:t>
            </w:r>
          </w:p>
        </w:tc>
        <w:tc>
          <w:tcPr>
            <w:tcW w:w="1091" w:type="pct"/>
          </w:tcPr>
          <w:p w:rsidR="002C0283" w:rsidRPr="007F27D4" w:rsidRDefault="002C0283" w:rsidP="002C0283">
            <w:pPr>
              <w:pStyle w:val="TableText"/>
              <w:widowControl w:val="0"/>
            </w:pPr>
            <w:r w:rsidRPr="007F27D4">
              <w:t>Tổng số bản ghi</w:t>
            </w:r>
          </w:p>
        </w:tc>
      </w:tr>
      <w:tr w:rsidR="002C0283" w:rsidRPr="007F27D4" w:rsidTr="002C0283">
        <w:tc>
          <w:tcPr>
            <w:tcW w:w="365" w:type="pct"/>
          </w:tcPr>
          <w:p w:rsidR="002C0283" w:rsidRPr="007F27D4" w:rsidRDefault="002C0283" w:rsidP="002C0283">
            <w:pPr>
              <w:pStyle w:val="TableSTT"/>
              <w:widowControl w:val="0"/>
            </w:pPr>
          </w:p>
        </w:tc>
        <w:tc>
          <w:tcPr>
            <w:tcW w:w="1510" w:type="pct"/>
          </w:tcPr>
          <w:p w:rsidR="002C0283" w:rsidRPr="007F27D4" w:rsidRDefault="002C0283" w:rsidP="002C0283">
            <w:pPr>
              <w:pStyle w:val="TableText"/>
              <w:widowControl w:val="0"/>
            </w:pPr>
            <w:r w:rsidRPr="007F27D4">
              <w:t>Số HTX, kinh tế tập thể thành lập mới</w:t>
            </w:r>
          </w:p>
        </w:tc>
        <w:tc>
          <w:tcPr>
            <w:tcW w:w="939" w:type="pct"/>
          </w:tcPr>
          <w:p w:rsidR="002C0283" w:rsidRPr="007F27D4" w:rsidRDefault="002C0283" w:rsidP="002C0283">
            <w:pPr>
              <w:pStyle w:val="TableText"/>
              <w:widowControl w:val="0"/>
            </w:pPr>
            <w:r w:rsidRPr="007F27D4">
              <w:t>Hàng tháng</w:t>
            </w:r>
          </w:p>
        </w:tc>
        <w:tc>
          <w:tcPr>
            <w:tcW w:w="1096" w:type="pct"/>
          </w:tcPr>
          <w:p w:rsidR="002C0283" w:rsidRPr="007F27D4" w:rsidRDefault="002C0283" w:rsidP="002C0283">
            <w:pPr>
              <w:pStyle w:val="TableText"/>
              <w:widowControl w:val="0"/>
            </w:pPr>
            <w:r w:rsidRPr="007F27D4">
              <w:t>Ngày 01 hàng tháng</w:t>
            </w:r>
            <w:r w:rsidR="008E7C23" w:rsidRPr="007F27D4">
              <w:t xml:space="preserve"> sau tháng báo cáo</w:t>
            </w:r>
          </w:p>
        </w:tc>
        <w:tc>
          <w:tcPr>
            <w:tcW w:w="1091" w:type="pct"/>
          </w:tcPr>
          <w:p w:rsidR="002C0283" w:rsidRPr="007F27D4" w:rsidRDefault="002C0283" w:rsidP="002C0283">
            <w:pPr>
              <w:pStyle w:val="TableText"/>
              <w:widowControl w:val="0"/>
            </w:pPr>
            <w:r w:rsidRPr="007F27D4">
              <w:t>Tổng số bản ghi</w:t>
            </w:r>
          </w:p>
        </w:tc>
      </w:tr>
      <w:tr w:rsidR="002C0283" w:rsidRPr="007F27D4" w:rsidTr="002C0283">
        <w:tc>
          <w:tcPr>
            <w:tcW w:w="365" w:type="pct"/>
          </w:tcPr>
          <w:p w:rsidR="002C0283" w:rsidRPr="007F27D4" w:rsidRDefault="002C0283" w:rsidP="002C0283">
            <w:pPr>
              <w:pStyle w:val="TableSTT"/>
              <w:widowControl w:val="0"/>
            </w:pPr>
          </w:p>
        </w:tc>
        <w:tc>
          <w:tcPr>
            <w:tcW w:w="1510" w:type="pct"/>
          </w:tcPr>
          <w:p w:rsidR="002C0283" w:rsidRPr="007F27D4" w:rsidRDefault="002C0283" w:rsidP="002C0283">
            <w:pPr>
              <w:pStyle w:val="TableText"/>
              <w:widowControl w:val="0"/>
            </w:pPr>
            <w:r w:rsidRPr="007F27D4">
              <w:t>Số HTX, kinh tế tập thể giải thể</w:t>
            </w:r>
          </w:p>
        </w:tc>
        <w:tc>
          <w:tcPr>
            <w:tcW w:w="939" w:type="pct"/>
          </w:tcPr>
          <w:p w:rsidR="002C0283" w:rsidRPr="007F27D4" w:rsidRDefault="002C0283" w:rsidP="002C0283">
            <w:pPr>
              <w:pStyle w:val="TableText"/>
              <w:widowControl w:val="0"/>
            </w:pPr>
            <w:r w:rsidRPr="007F27D4">
              <w:t>Hàng tháng</w:t>
            </w:r>
          </w:p>
        </w:tc>
        <w:tc>
          <w:tcPr>
            <w:tcW w:w="1096" w:type="pct"/>
          </w:tcPr>
          <w:p w:rsidR="002C0283" w:rsidRPr="007F27D4" w:rsidRDefault="002C0283" w:rsidP="002C0283">
            <w:pPr>
              <w:pStyle w:val="TableText"/>
              <w:widowControl w:val="0"/>
            </w:pPr>
            <w:r w:rsidRPr="007F27D4">
              <w:t>Ngày 01 hàng tháng</w:t>
            </w:r>
            <w:r w:rsidR="008E7C23" w:rsidRPr="007F27D4">
              <w:t xml:space="preserve"> sau tháng báo cáo</w:t>
            </w:r>
          </w:p>
        </w:tc>
        <w:tc>
          <w:tcPr>
            <w:tcW w:w="1091" w:type="pct"/>
          </w:tcPr>
          <w:p w:rsidR="002C0283" w:rsidRPr="007F27D4" w:rsidRDefault="002C0283" w:rsidP="002C0283">
            <w:pPr>
              <w:pStyle w:val="TableText"/>
              <w:widowControl w:val="0"/>
            </w:pPr>
            <w:r w:rsidRPr="007F27D4">
              <w:t>Tổng số bản ghi</w:t>
            </w:r>
          </w:p>
        </w:tc>
      </w:tr>
      <w:tr w:rsidR="002C0283" w:rsidRPr="007F27D4" w:rsidTr="002C0283">
        <w:tc>
          <w:tcPr>
            <w:tcW w:w="365" w:type="pct"/>
          </w:tcPr>
          <w:p w:rsidR="002C0283" w:rsidRPr="007F27D4" w:rsidRDefault="002C0283" w:rsidP="002C0283">
            <w:pPr>
              <w:pStyle w:val="TableSTT"/>
              <w:widowControl w:val="0"/>
            </w:pPr>
          </w:p>
        </w:tc>
        <w:tc>
          <w:tcPr>
            <w:tcW w:w="1510" w:type="pct"/>
          </w:tcPr>
          <w:p w:rsidR="002C0283" w:rsidRPr="007F27D4" w:rsidRDefault="002C0283" w:rsidP="002C0283">
            <w:pPr>
              <w:pStyle w:val="TableText"/>
              <w:widowControl w:val="0"/>
            </w:pPr>
            <w:r w:rsidRPr="007F27D4">
              <w:t xml:space="preserve">Tình hình phát triển HTX </w:t>
            </w:r>
          </w:p>
        </w:tc>
        <w:tc>
          <w:tcPr>
            <w:tcW w:w="939" w:type="pct"/>
          </w:tcPr>
          <w:p w:rsidR="002C0283" w:rsidRPr="007F27D4" w:rsidRDefault="002C0283" w:rsidP="002C0283">
            <w:pPr>
              <w:pStyle w:val="TableText"/>
              <w:widowControl w:val="0"/>
            </w:pPr>
            <w:r w:rsidRPr="007F27D4">
              <w:t>Hàng năm</w:t>
            </w:r>
          </w:p>
        </w:tc>
        <w:tc>
          <w:tcPr>
            <w:tcW w:w="1096" w:type="pct"/>
            <w:vAlign w:val="center"/>
          </w:tcPr>
          <w:p w:rsidR="002C0283" w:rsidRPr="007F27D4" w:rsidRDefault="002C0283" w:rsidP="002C0283">
            <w:pPr>
              <w:pStyle w:val="TableText"/>
              <w:widowControl w:val="0"/>
            </w:pPr>
            <w:r w:rsidRPr="007F27D4">
              <w:t xml:space="preserve">Tháng 12 năm sau năm báo cáo </w:t>
            </w:r>
          </w:p>
        </w:tc>
        <w:tc>
          <w:tcPr>
            <w:tcW w:w="1091" w:type="pct"/>
          </w:tcPr>
          <w:p w:rsidR="002C0283" w:rsidRPr="007F27D4" w:rsidRDefault="002C0283" w:rsidP="002C0283">
            <w:pPr>
              <w:pStyle w:val="TableText"/>
              <w:widowControl w:val="0"/>
            </w:pPr>
            <w:r w:rsidRPr="007F27D4">
              <w:t>Tổng số bản ghi</w:t>
            </w:r>
          </w:p>
        </w:tc>
      </w:tr>
      <w:tr w:rsidR="002C0283" w:rsidRPr="007F27D4" w:rsidTr="002C0283">
        <w:tc>
          <w:tcPr>
            <w:tcW w:w="365" w:type="pct"/>
          </w:tcPr>
          <w:p w:rsidR="002C0283" w:rsidRPr="007F27D4" w:rsidRDefault="002C0283" w:rsidP="002C0283">
            <w:pPr>
              <w:pStyle w:val="TableSTT"/>
              <w:widowControl w:val="0"/>
            </w:pPr>
          </w:p>
        </w:tc>
        <w:tc>
          <w:tcPr>
            <w:tcW w:w="1510" w:type="pct"/>
          </w:tcPr>
          <w:p w:rsidR="002C0283" w:rsidRPr="007F27D4" w:rsidRDefault="002C0283" w:rsidP="002C0283">
            <w:pPr>
              <w:pStyle w:val="TableText"/>
              <w:widowControl w:val="0"/>
            </w:pPr>
            <w:r w:rsidRPr="007F27D4">
              <w:t>Thông tin về hợp tác xã/Tổ hợp tác</w:t>
            </w:r>
            <w:r w:rsidR="008363F1" w:rsidRPr="00113856">
              <w:rPr>
                <w:i/>
                <w:color w:val="000000"/>
                <w:spacing w:val="-4"/>
                <w:szCs w:val="26"/>
                <w:lang w:val="vi-VN"/>
              </w:rPr>
              <w:t xml:space="preserve"> </w:t>
            </w:r>
            <w:r w:rsidR="008363F1" w:rsidRPr="00113856">
              <w:rPr>
                <w:b/>
                <w:i/>
                <w:color w:val="000000"/>
                <w:spacing w:val="-4"/>
                <w:szCs w:val="26"/>
                <w:lang w:val="vi-VN"/>
              </w:rPr>
              <w:t>phục vụ thống kê, báo cáo trong lĩnh vực quản lý nhà nước</w:t>
            </w:r>
          </w:p>
        </w:tc>
        <w:tc>
          <w:tcPr>
            <w:tcW w:w="939" w:type="pct"/>
          </w:tcPr>
          <w:p w:rsidR="002C0283" w:rsidRPr="007F27D4" w:rsidRDefault="002C0283" w:rsidP="002C0283">
            <w:pPr>
              <w:pStyle w:val="TableText"/>
              <w:widowControl w:val="0"/>
            </w:pPr>
            <w:r w:rsidRPr="007F27D4">
              <w:t>Khi phát sinh dữ liệu</w:t>
            </w:r>
          </w:p>
        </w:tc>
        <w:tc>
          <w:tcPr>
            <w:tcW w:w="1096" w:type="pct"/>
            <w:vAlign w:val="center"/>
          </w:tcPr>
          <w:p w:rsidR="002C0283" w:rsidRPr="007F27D4" w:rsidRDefault="002C0283" w:rsidP="002C0283">
            <w:pPr>
              <w:pStyle w:val="TableText"/>
              <w:widowControl w:val="0"/>
            </w:pPr>
          </w:p>
        </w:tc>
        <w:tc>
          <w:tcPr>
            <w:tcW w:w="1091" w:type="pct"/>
          </w:tcPr>
          <w:p w:rsidR="002C0283" w:rsidRPr="007F27D4" w:rsidRDefault="002C0283" w:rsidP="002C0283">
            <w:pPr>
              <w:pStyle w:val="TableText"/>
              <w:widowControl w:val="0"/>
            </w:pPr>
            <w:r w:rsidRPr="007F27D4">
              <w:t>Tổng số bản ghi</w:t>
            </w:r>
          </w:p>
        </w:tc>
      </w:tr>
    </w:tbl>
    <w:p w:rsidR="002C0283" w:rsidRPr="007F27D4" w:rsidRDefault="002C0283" w:rsidP="002C0283">
      <w:pPr>
        <w:pStyle w:val="Heading2"/>
        <w:keepNext w:val="0"/>
        <w:keepLines w:val="0"/>
        <w:widowControl w:val="0"/>
        <w:rPr>
          <w:rFonts w:cs="Times New Roman"/>
        </w:rPr>
      </w:pPr>
      <w:r w:rsidRPr="007F27D4">
        <w:rPr>
          <w:rFonts w:cs="Times New Roman"/>
          <w:lang w:val="en-US"/>
        </w:rPr>
        <w:t>Hệ thống mạng đấu thầu quốc gia</w:t>
      </w:r>
    </w:p>
    <w:tbl>
      <w:tblPr>
        <w:tblStyle w:val="TableGrid"/>
        <w:tblW w:w="5000" w:type="pct"/>
        <w:tblLook w:val="04A0"/>
      </w:tblPr>
      <w:tblGrid>
        <w:gridCol w:w="674"/>
        <w:gridCol w:w="3824"/>
        <w:gridCol w:w="1744"/>
        <w:gridCol w:w="1597"/>
        <w:gridCol w:w="1447"/>
      </w:tblGrid>
      <w:tr w:rsidR="002C0283" w:rsidRPr="007F27D4" w:rsidTr="002C0283">
        <w:trPr>
          <w:tblHeader/>
        </w:trPr>
        <w:tc>
          <w:tcPr>
            <w:tcW w:w="363" w:type="pct"/>
          </w:tcPr>
          <w:p w:rsidR="002C0283" w:rsidRPr="007F27D4" w:rsidRDefault="002C0283" w:rsidP="002C0283">
            <w:pPr>
              <w:pStyle w:val="TableTitle"/>
              <w:widowControl w:val="0"/>
              <w:spacing w:line="240" w:lineRule="auto"/>
            </w:pPr>
            <w:r w:rsidRPr="007F27D4">
              <w:rPr>
                <w:szCs w:val="26"/>
              </w:rPr>
              <w:t>STT</w:t>
            </w:r>
          </w:p>
        </w:tc>
        <w:tc>
          <w:tcPr>
            <w:tcW w:w="2059" w:type="pct"/>
          </w:tcPr>
          <w:p w:rsidR="002C0283" w:rsidRPr="007F27D4" w:rsidRDefault="002C0283" w:rsidP="002C0283">
            <w:pPr>
              <w:pStyle w:val="TableTitle"/>
              <w:widowControl w:val="0"/>
              <w:spacing w:line="240" w:lineRule="auto"/>
            </w:pPr>
            <w:r w:rsidRPr="007F27D4">
              <w:rPr>
                <w:szCs w:val="26"/>
              </w:rPr>
              <w:t>Loại dữ liệu</w:t>
            </w:r>
          </w:p>
        </w:tc>
        <w:tc>
          <w:tcPr>
            <w:tcW w:w="939" w:type="pct"/>
          </w:tcPr>
          <w:p w:rsidR="002C0283" w:rsidRPr="007F27D4" w:rsidRDefault="002C0283" w:rsidP="002C0283">
            <w:pPr>
              <w:pStyle w:val="TableTitle"/>
              <w:widowControl w:val="0"/>
              <w:spacing w:line="240" w:lineRule="auto"/>
            </w:pPr>
            <w:r w:rsidRPr="007F27D4">
              <w:rPr>
                <w:szCs w:val="26"/>
              </w:rPr>
              <w:t>Tần suất cung cấp</w:t>
            </w:r>
          </w:p>
        </w:tc>
        <w:tc>
          <w:tcPr>
            <w:tcW w:w="860" w:type="pct"/>
          </w:tcPr>
          <w:p w:rsidR="002C0283" w:rsidRPr="007F27D4" w:rsidRDefault="002C0283" w:rsidP="002C0283">
            <w:pPr>
              <w:pStyle w:val="TableTitle"/>
              <w:widowControl w:val="0"/>
              <w:spacing w:line="240" w:lineRule="auto"/>
            </w:pPr>
            <w:r w:rsidRPr="007F27D4">
              <w:t>Thời hạn cung cấp</w:t>
            </w:r>
          </w:p>
        </w:tc>
        <w:tc>
          <w:tcPr>
            <w:tcW w:w="779" w:type="pct"/>
          </w:tcPr>
          <w:p w:rsidR="002C0283" w:rsidRPr="007F27D4" w:rsidRDefault="002C0283" w:rsidP="002C0283">
            <w:pPr>
              <w:pStyle w:val="TableTitle"/>
              <w:widowControl w:val="0"/>
              <w:spacing w:line="240" w:lineRule="auto"/>
            </w:pPr>
            <w:r w:rsidRPr="007F27D4">
              <w:rPr>
                <w:szCs w:val="26"/>
              </w:rPr>
              <w:t>Cơ chế đối soát</w:t>
            </w:r>
          </w:p>
        </w:tc>
      </w:tr>
      <w:tr w:rsidR="002C0283" w:rsidRPr="007F27D4" w:rsidTr="002C0283">
        <w:tc>
          <w:tcPr>
            <w:tcW w:w="363" w:type="pct"/>
          </w:tcPr>
          <w:p w:rsidR="002C0283" w:rsidRPr="007F27D4" w:rsidRDefault="002C0283" w:rsidP="002C0283">
            <w:pPr>
              <w:pStyle w:val="TableSTT"/>
              <w:widowControl w:val="0"/>
              <w:numPr>
                <w:ilvl w:val="0"/>
                <w:numId w:val="27"/>
              </w:numPr>
            </w:pPr>
          </w:p>
        </w:tc>
        <w:tc>
          <w:tcPr>
            <w:tcW w:w="2059" w:type="pct"/>
            <w:vAlign w:val="center"/>
          </w:tcPr>
          <w:p w:rsidR="002C0283" w:rsidRPr="007F27D4" w:rsidRDefault="002C0283" w:rsidP="002C0283">
            <w:pPr>
              <w:pStyle w:val="TableText"/>
              <w:widowControl w:val="0"/>
            </w:pPr>
            <w:r w:rsidRPr="007F27D4">
              <w:t>Tổng hợp tình hình thực hiện đấu thầu qua mạng trên cả nước</w:t>
            </w:r>
          </w:p>
        </w:tc>
        <w:tc>
          <w:tcPr>
            <w:tcW w:w="939" w:type="pct"/>
          </w:tcPr>
          <w:p w:rsidR="002C0283" w:rsidRPr="007F27D4" w:rsidRDefault="002C0283" w:rsidP="002C0283">
            <w:pPr>
              <w:pStyle w:val="TableText"/>
              <w:widowControl w:val="0"/>
            </w:pPr>
            <w:r w:rsidRPr="007F27D4">
              <w:t>Hàng ngày</w:t>
            </w:r>
          </w:p>
        </w:tc>
        <w:tc>
          <w:tcPr>
            <w:tcW w:w="860" w:type="pct"/>
          </w:tcPr>
          <w:p w:rsidR="002C0283" w:rsidRPr="007F27D4" w:rsidRDefault="007B3F4B" w:rsidP="002C0283">
            <w:pPr>
              <w:pStyle w:val="TableText"/>
              <w:widowControl w:val="0"/>
            </w:pPr>
            <w:r w:rsidRPr="007F27D4">
              <w:t>Ngày phát sinh dữ liệu</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vAlign w:val="center"/>
          </w:tcPr>
          <w:p w:rsidR="002C0283" w:rsidRPr="007F27D4" w:rsidRDefault="002C0283" w:rsidP="002C0283">
            <w:pPr>
              <w:pStyle w:val="TableText"/>
              <w:widowControl w:val="0"/>
            </w:pPr>
            <w:r w:rsidRPr="007F27D4">
              <w:t>Tổng hợp tình hình thực hiện đấu thầu qua mạng theo Bộ ngành, địa phương</w:t>
            </w:r>
          </w:p>
        </w:tc>
        <w:tc>
          <w:tcPr>
            <w:tcW w:w="939" w:type="pct"/>
          </w:tcPr>
          <w:p w:rsidR="002C0283" w:rsidRPr="007F27D4" w:rsidRDefault="002C0283" w:rsidP="002C0283">
            <w:pPr>
              <w:pStyle w:val="TableText"/>
              <w:widowControl w:val="0"/>
            </w:pPr>
            <w:r w:rsidRPr="007F27D4">
              <w:t>Hàng ngày</w:t>
            </w:r>
          </w:p>
        </w:tc>
        <w:tc>
          <w:tcPr>
            <w:tcW w:w="860" w:type="pct"/>
          </w:tcPr>
          <w:p w:rsidR="002C0283" w:rsidRPr="007F27D4" w:rsidRDefault="007B3F4B" w:rsidP="002C0283">
            <w:pPr>
              <w:pStyle w:val="TableText"/>
              <w:widowControl w:val="0"/>
            </w:pPr>
            <w:r w:rsidRPr="007F27D4">
              <w:t>Ngày phát sinh dữ liệu</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Thông tin tài khoản tham gia hệ thống đấu thầu</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Thông tin về dự án trong gói thầu</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Thông tin về gói thầu</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Thông tin về kết quả trúng thầu</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 xml:space="preserve">Thông tin về kế hoạch lựa chọn </w:t>
            </w:r>
            <w:r w:rsidRPr="007F27D4">
              <w:lastRenderedPageBreak/>
              <w:t>nhà thầu</w:t>
            </w:r>
          </w:p>
        </w:tc>
        <w:tc>
          <w:tcPr>
            <w:tcW w:w="939" w:type="pct"/>
          </w:tcPr>
          <w:p w:rsidR="002C0283" w:rsidRPr="007F27D4" w:rsidRDefault="002C0283" w:rsidP="002C0283">
            <w:pPr>
              <w:pStyle w:val="TableText"/>
              <w:widowControl w:val="0"/>
            </w:pPr>
            <w:r w:rsidRPr="007F27D4">
              <w:lastRenderedPageBreak/>
              <w:t xml:space="preserve">Khi phát sinh </w:t>
            </w:r>
            <w:r w:rsidRPr="007F27D4">
              <w:lastRenderedPageBreak/>
              <w:t>dữ liệu</w:t>
            </w:r>
          </w:p>
        </w:tc>
        <w:tc>
          <w:tcPr>
            <w:tcW w:w="860" w:type="pct"/>
          </w:tcPr>
          <w:p w:rsidR="002C0283" w:rsidRPr="007F27D4" w:rsidRDefault="002C0283" w:rsidP="002C0283">
            <w:pPr>
              <w:pStyle w:val="TableText"/>
              <w:widowControl w:val="0"/>
            </w:pPr>
            <w:r w:rsidRPr="007F27D4">
              <w:lastRenderedPageBreak/>
              <w:t xml:space="preserve">Sau khi phát sinh dữ liệu </w:t>
            </w:r>
            <w:r w:rsidRPr="007F27D4">
              <w:lastRenderedPageBreak/>
              <w:t>01 ngày</w:t>
            </w:r>
          </w:p>
        </w:tc>
        <w:tc>
          <w:tcPr>
            <w:tcW w:w="779" w:type="pct"/>
          </w:tcPr>
          <w:p w:rsidR="002C0283" w:rsidRPr="007F27D4" w:rsidRDefault="002C0283" w:rsidP="002C0283">
            <w:pPr>
              <w:pStyle w:val="TableText"/>
              <w:widowControl w:val="0"/>
            </w:pPr>
            <w:r w:rsidRPr="007F27D4">
              <w:lastRenderedPageBreak/>
              <w:t xml:space="preserve">Tổng số </w:t>
            </w:r>
            <w:r w:rsidRPr="007F27D4">
              <w:lastRenderedPageBreak/>
              <w:t>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Loại hình pháp lý của cơ quan tổ chức trong nước</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Vai trò đăng ký tham gia hệ thống</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Lĩnh vực hoạt động kinh doanh</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Loại dự án</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Trạng thái dự án</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Hình thức quản lý dự án</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Đơn vị tổng mức đầu tư</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Loại hợp đồng trong kế hoạch lựa chọn nhà thầu</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Loại kế hoạch lựa chọn nhà thầu</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Hình thức lựa chọn nhà thầu</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Phương thức lựa chọn nhà thầu</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Phân loại lĩnh vực gói thầu</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Quy trình áp dụng</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Trạng thái gói thầu trong nước/quốc tế</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Loại thuốc</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Máy đặt máy mượn</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Loại hủy gói thầu</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Loại kết quả trúng thầu</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r w:rsidR="002C0283" w:rsidRPr="007F27D4" w:rsidTr="002C0283">
        <w:tc>
          <w:tcPr>
            <w:tcW w:w="363" w:type="pct"/>
          </w:tcPr>
          <w:p w:rsidR="002C0283" w:rsidRPr="007F27D4" w:rsidRDefault="002C0283" w:rsidP="002C0283">
            <w:pPr>
              <w:pStyle w:val="TableSTT"/>
              <w:widowControl w:val="0"/>
            </w:pPr>
          </w:p>
        </w:tc>
        <w:tc>
          <w:tcPr>
            <w:tcW w:w="2059" w:type="pct"/>
          </w:tcPr>
          <w:p w:rsidR="002C0283" w:rsidRPr="007F27D4" w:rsidRDefault="002C0283" w:rsidP="002C0283">
            <w:pPr>
              <w:pStyle w:val="TableText"/>
              <w:widowControl w:val="0"/>
            </w:pPr>
            <w:r w:rsidRPr="007F27D4">
              <w:t>Danh mục Quyết định xử lý trúng thầu</w:t>
            </w:r>
          </w:p>
        </w:tc>
        <w:tc>
          <w:tcPr>
            <w:tcW w:w="939" w:type="pct"/>
          </w:tcPr>
          <w:p w:rsidR="002C0283" w:rsidRPr="007F27D4" w:rsidRDefault="002C0283" w:rsidP="002C0283">
            <w:pPr>
              <w:pStyle w:val="TableText"/>
              <w:widowControl w:val="0"/>
            </w:pPr>
            <w:r w:rsidRPr="007F27D4">
              <w:t>Khi phát sinh dữ liệu</w:t>
            </w:r>
          </w:p>
        </w:tc>
        <w:tc>
          <w:tcPr>
            <w:tcW w:w="860" w:type="pct"/>
          </w:tcPr>
          <w:p w:rsidR="002C0283" w:rsidRPr="007F27D4" w:rsidRDefault="002C0283" w:rsidP="002C0283">
            <w:pPr>
              <w:pStyle w:val="TableText"/>
              <w:widowControl w:val="0"/>
            </w:pPr>
            <w:r w:rsidRPr="007F27D4">
              <w:t>Sau khi phát sinh dữ liệu 01 ngày</w:t>
            </w:r>
          </w:p>
        </w:tc>
        <w:tc>
          <w:tcPr>
            <w:tcW w:w="779" w:type="pct"/>
          </w:tcPr>
          <w:p w:rsidR="002C0283" w:rsidRPr="007F27D4" w:rsidRDefault="002C0283" w:rsidP="002C0283">
            <w:pPr>
              <w:pStyle w:val="TableText"/>
              <w:widowControl w:val="0"/>
            </w:pPr>
            <w:r w:rsidRPr="007F27D4">
              <w:t>Tổng số bản ghi</w:t>
            </w:r>
          </w:p>
        </w:tc>
      </w:tr>
    </w:tbl>
    <w:p w:rsidR="002C0283" w:rsidRPr="007F27D4" w:rsidRDefault="002C0283" w:rsidP="002C0283">
      <w:pPr>
        <w:pStyle w:val="Heading2"/>
        <w:keepNext w:val="0"/>
        <w:keepLines w:val="0"/>
        <w:widowControl w:val="0"/>
        <w:rPr>
          <w:rFonts w:cs="Times New Roman"/>
        </w:rPr>
      </w:pPr>
      <w:r w:rsidRPr="007F27D4">
        <w:rPr>
          <w:rFonts w:cs="Times New Roman"/>
        </w:rPr>
        <w:t>Cơ sở dữ liệu thống kê quốc gia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9"/>
        <w:gridCol w:w="2522"/>
        <w:gridCol w:w="1597"/>
        <w:gridCol w:w="2470"/>
        <w:gridCol w:w="2028"/>
      </w:tblGrid>
      <w:tr w:rsidR="002C0283" w:rsidRPr="007F27D4" w:rsidTr="002C0283">
        <w:trPr>
          <w:tblHeader/>
        </w:trPr>
        <w:tc>
          <w:tcPr>
            <w:tcW w:w="360" w:type="pct"/>
          </w:tcPr>
          <w:p w:rsidR="002C0283" w:rsidRPr="007F27D4" w:rsidRDefault="002C0283" w:rsidP="002C0283">
            <w:pPr>
              <w:pStyle w:val="TableTitle"/>
              <w:rPr>
                <w:rFonts w:cs="Times New Roman"/>
                <w:szCs w:val="26"/>
              </w:rPr>
            </w:pPr>
            <w:r w:rsidRPr="007F27D4">
              <w:rPr>
                <w:rFonts w:cs="Times New Roman"/>
                <w:szCs w:val="26"/>
              </w:rPr>
              <w:t>STT</w:t>
            </w:r>
          </w:p>
        </w:tc>
        <w:tc>
          <w:tcPr>
            <w:tcW w:w="1358" w:type="pct"/>
          </w:tcPr>
          <w:p w:rsidR="002C0283" w:rsidRPr="007F27D4" w:rsidRDefault="002C0283" w:rsidP="002C0283">
            <w:pPr>
              <w:pStyle w:val="TableTitle"/>
              <w:rPr>
                <w:rFonts w:cs="Times New Roman"/>
                <w:szCs w:val="26"/>
              </w:rPr>
            </w:pPr>
            <w:r w:rsidRPr="007F27D4">
              <w:rPr>
                <w:rFonts w:cs="Times New Roman"/>
                <w:szCs w:val="26"/>
              </w:rPr>
              <w:t>Loại dữ liệu</w:t>
            </w:r>
          </w:p>
        </w:tc>
        <w:tc>
          <w:tcPr>
            <w:tcW w:w="860" w:type="pct"/>
          </w:tcPr>
          <w:p w:rsidR="002C0283" w:rsidRPr="007F27D4" w:rsidRDefault="002C0283" w:rsidP="002C0283">
            <w:pPr>
              <w:pStyle w:val="TableTitle"/>
              <w:rPr>
                <w:rFonts w:cs="Times New Roman"/>
                <w:szCs w:val="26"/>
              </w:rPr>
            </w:pPr>
            <w:r w:rsidRPr="007F27D4">
              <w:rPr>
                <w:rFonts w:cs="Times New Roman"/>
                <w:szCs w:val="26"/>
              </w:rPr>
              <w:t>Tần suất cung cấp</w:t>
            </w:r>
          </w:p>
        </w:tc>
        <w:tc>
          <w:tcPr>
            <w:tcW w:w="1330" w:type="pct"/>
          </w:tcPr>
          <w:p w:rsidR="002C0283" w:rsidRPr="007F27D4" w:rsidRDefault="002C0283" w:rsidP="002C0283">
            <w:pPr>
              <w:pStyle w:val="TableTitle"/>
              <w:rPr>
                <w:rFonts w:cs="Times New Roman"/>
                <w:szCs w:val="26"/>
              </w:rPr>
            </w:pPr>
            <w:r w:rsidRPr="007F27D4">
              <w:rPr>
                <w:rFonts w:cs="Times New Roman"/>
              </w:rPr>
              <w:t>Thời hạn cung cấp</w:t>
            </w:r>
          </w:p>
        </w:tc>
        <w:tc>
          <w:tcPr>
            <w:tcW w:w="1092" w:type="pct"/>
          </w:tcPr>
          <w:p w:rsidR="002C0283" w:rsidRPr="007F27D4" w:rsidRDefault="002C0283" w:rsidP="002C0283">
            <w:pPr>
              <w:pStyle w:val="TableTitle"/>
              <w:rPr>
                <w:rFonts w:cs="Times New Roman"/>
                <w:szCs w:val="26"/>
              </w:rPr>
            </w:pPr>
            <w:r w:rsidRPr="007F27D4">
              <w:rPr>
                <w:rFonts w:cs="Times New Roman"/>
                <w:szCs w:val="26"/>
              </w:rPr>
              <w:t>Cơ chế đối soát</w:t>
            </w:r>
          </w:p>
        </w:tc>
      </w:tr>
      <w:tr w:rsidR="002C0283" w:rsidRPr="007F27D4" w:rsidTr="002C0283">
        <w:tc>
          <w:tcPr>
            <w:tcW w:w="360" w:type="pct"/>
          </w:tcPr>
          <w:p w:rsidR="002C0283" w:rsidRPr="007F27D4" w:rsidRDefault="002C0283" w:rsidP="002C0283">
            <w:pPr>
              <w:pStyle w:val="TableSTT"/>
              <w:numPr>
                <w:ilvl w:val="0"/>
                <w:numId w:val="58"/>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sử dụng lao động theo địa phương</w:t>
            </w:r>
          </w:p>
        </w:tc>
        <w:tc>
          <w:tcPr>
            <w:tcW w:w="860" w:type="pct"/>
          </w:tcPr>
          <w:p w:rsidR="002C0283" w:rsidRPr="007F27D4" w:rsidRDefault="002C0283" w:rsidP="002C0283">
            <w:pPr>
              <w:pStyle w:val="TableText"/>
              <w:rPr>
                <w:rFonts w:cs="Times New Roman"/>
                <w:szCs w:val="26"/>
              </w:rPr>
            </w:pPr>
            <w:r w:rsidRPr="007F27D4">
              <w:rPr>
                <w:rFonts w:cs="Times New Roman"/>
              </w:rPr>
              <w:t>Hàng tháng</w:t>
            </w:r>
          </w:p>
        </w:tc>
        <w:tc>
          <w:tcPr>
            <w:tcW w:w="1330" w:type="pct"/>
          </w:tcPr>
          <w:p w:rsidR="002C0283" w:rsidRPr="007F27D4" w:rsidRDefault="002C0283" w:rsidP="002C0283">
            <w:pPr>
              <w:pStyle w:val="TableText"/>
              <w:rPr>
                <w:rFonts w:cs="Times New Roman"/>
              </w:rPr>
            </w:pPr>
            <w:r w:rsidRPr="007F27D4">
              <w:rPr>
                <w:rFonts w:cs="Times New Roman"/>
              </w:rPr>
              <w:t>Ngày 06 tháng sau tháng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sử dụng lao động của doanh nghiệp công nghiệp</w:t>
            </w:r>
          </w:p>
        </w:tc>
        <w:tc>
          <w:tcPr>
            <w:tcW w:w="860" w:type="pct"/>
          </w:tcPr>
          <w:p w:rsidR="002C0283" w:rsidRPr="007F27D4" w:rsidRDefault="002C0283" w:rsidP="002C0283">
            <w:pPr>
              <w:pStyle w:val="TableText"/>
              <w:rPr>
                <w:rFonts w:cs="Times New Roman"/>
                <w:szCs w:val="26"/>
              </w:rPr>
            </w:pPr>
            <w:r w:rsidRPr="007F27D4">
              <w:rPr>
                <w:rFonts w:cs="Times New Roman"/>
              </w:rPr>
              <w:t>Hàng tháng</w:t>
            </w:r>
          </w:p>
        </w:tc>
        <w:tc>
          <w:tcPr>
            <w:tcW w:w="1330" w:type="pct"/>
          </w:tcPr>
          <w:p w:rsidR="002C0283" w:rsidRPr="007F27D4" w:rsidRDefault="002C0283" w:rsidP="002C0283">
            <w:pPr>
              <w:pStyle w:val="TableText"/>
              <w:rPr>
                <w:rFonts w:cs="Times New Roman"/>
              </w:rPr>
            </w:pPr>
            <w:r w:rsidRPr="007F27D4">
              <w:rPr>
                <w:rFonts w:cs="Times New Roman"/>
              </w:rPr>
              <w:t>Ngày 06 tháng sau tháng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Khách quốc tế đến Việt Nam</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Một số chỉ tiêu lao động</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Sản lượng lúa ( Sản xuất nông nghiệp)</w:t>
            </w:r>
          </w:p>
        </w:tc>
        <w:tc>
          <w:tcPr>
            <w:tcW w:w="860" w:type="pct"/>
          </w:tcPr>
          <w:p w:rsidR="002C0283" w:rsidRPr="007F27D4" w:rsidRDefault="002C0283" w:rsidP="002C0283">
            <w:pPr>
              <w:pStyle w:val="TableText"/>
              <w:rPr>
                <w:rFonts w:cs="Times New Roman"/>
                <w:szCs w:val="26"/>
              </w:rPr>
            </w:pPr>
            <w:r w:rsidRPr="007F27D4">
              <w:rPr>
                <w:rFonts w:cs="Times New Roman"/>
              </w:rPr>
              <w:t>Hàng năm</w:t>
            </w:r>
          </w:p>
        </w:tc>
        <w:tc>
          <w:tcPr>
            <w:tcW w:w="1330" w:type="pct"/>
          </w:tcPr>
          <w:p w:rsidR="002C0283" w:rsidRPr="007F27D4" w:rsidRDefault="002C0283" w:rsidP="002C0283">
            <w:pPr>
              <w:pStyle w:val="TableText"/>
              <w:rPr>
                <w:rFonts w:cs="Times New Roman"/>
              </w:rPr>
            </w:pPr>
            <w:r w:rsidRPr="007F27D4">
              <w:rPr>
                <w:rFonts w:cs="Times New Roman"/>
              </w:rPr>
              <w:t>Tháng 01 năm kế tiếp sau năm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Sản xuất Lâm nghiệp</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Sản xuất thủy sản</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 xml:space="preserve">Chỉ sóp Sản phẩm </w:t>
            </w:r>
            <w:r w:rsidRPr="007F27D4">
              <w:rPr>
                <w:rFonts w:cs="Times New Roman"/>
              </w:rPr>
              <w:lastRenderedPageBreak/>
              <w:t>chăn nuôi</w:t>
            </w:r>
          </w:p>
        </w:tc>
        <w:tc>
          <w:tcPr>
            <w:tcW w:w="860" w:type="pct"/>
          </w:tcPr>
          <w:p w:rsidR="002C0283" w:rsidRPr="007F27D4" w:rsidRDefault="002C0283" w:rsidP="002C0283">
            <w:pPr>
              <w:pStyle w:val="TableText"/>
              <w:rPr>
                <w:rFonts w:cs="Times New Roman"/>
                <w:szCs w:val="26"/>
              </w:rPr>
            </w:pPr>
            <w:r w:rsidRPr="007F27D4">
              <w:rPr>
                <w:rFonts w:cs="Times New Roman"/>
              </w:rPr>
              <w:lastRenderedPageBreak/>
              <w:t>Hàng quý</w:t>
            </w:r>
          </w:p>
        </w:tc>
        <w:tc>
          <w:tcPr>
            <w:tcW w:w="1330" w:type="pct"/>
          </w:tcPr>
          <w:p w:rsidR="002C0283" w:rsidRPr="007F27D4" w:rsidRDefault="002C0283" w:rsidP="002C0283">
            <w:pPr>
              <w:pStyle w:val="TableText"/>
              <w:rPr>
                <w:rFonts w:cs="Times New Roman"/>
              </w:rPr>
            </w:pPr>
            <w:r w:rsidRPr="007F27D4">
              <w:rPr>
                <w:rFonts w:cs="Times New Roman"/>
              </w:rPr>
              <w:t xml:space="preserve">Ngày 06 tháng đầu </w:t>
            </w:r>
            <w:r w:rsidRPr="007F27D4">
              <w:rPr>
                <w:rFonts w:cs="Times New Roman"/>
              </w:rPr>
              <w:lastRenderedPageBreak/>
              <w:t>quý sau quý báo cáo</w:t>
            </w:r>
          </w:p>
        </w:tc>
        <w:tc>
          <w:tcPr>
            <w:tcW w:w="1092" w:type="pct"/>
          </w:tcPr>
          <w:p w:rsidR="002C0283" w:rsidRPr="007F27D4" w:rsidRDefault="002C0283" w:rsidP="002C0283">
            <w:pPr>
              <w:pStyle w:val="TableText"/>
              <w:rPr>
                <w:rFonts w:cs="Times New Roman"/>
              </w:rPr>
            </w:pPr>
            <w:r w:rsidRPr="007F27D4">
              <w:rPr>
                <w:rFonts w:cs="Times New Roman"/>
              </w:rPr>
              <w:lastRenderedPageBreak/>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Vận tải hành khách, hàng hóa (quý)</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Vận tải hành khách, hàng hóa (tháng)</w:t>
            </w:r>
          </w:p>
        </w:tc>
        <w:tc>
          <w:tcPr>
            <w:tcW w:w="860" w:type="pct"/>
          </w:tcPr>
          <w:p w:rsidR="002C0283" w:rsidRPr="007F27D4" w:rsidRDefault="002C0283" w:rsidP="002C0283">
            <w:pPr>
              <w:pStyle w:val="TableText"/>
              <w:rPr>
                <w:rFonts w:cs="Times New Roman"/>
                <w:szCs w:val="26"/>
              </w:rPr>
            </w:pPr>
            <w:r w:rsidRPr="007F27D4">
              <w:rPr>
                <w:rFonts w:cs="Times New Roman"/>
              </w:rPr>
              <w:t>Hàng tháng</w:t>
            </w:r>
          </w:p>
        </w:tc>
        <w:tc>
          <w:tcPr>
            <w:tcW w:w="1330" w:type="pct"/>
          </w:tcPr>
          <w:p w:rsidR="002C0283" w:rsidRPr="007F27D4" w:rsidRDefault="002C0283" w:rsidP="002C0283">
            <w:pPr>
              <w:pStyle w:val="TableText"/>
              <w:rPr>
                <w:rFonts w:cs="Times New Roman"/>
              </w:rPr>
            </w:pPr>
            <w:r w:rsidRPr="007F27D4">
              <w:rPr>
                <w:rFonts w:cs="Times New Roman"/>
              </w:rPr>
              <w:t>Ngày 06 tháng sau tháng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Sản phẩm chủ yếu ngành công nghiệp (tháng)</w:t>
            </w:r>
          </w:p>
        </w:tc>
        <w:tc>
          <w:tcPr>
            <w:tcW w:w="860" w:type="pct"/>
          </w:tcPr>
          <w:p w:rsidR="002C0283" w:rsidRPr="007F27D4" w:rsidRDefault="002C0283" w:rsidP="002C0283">
            <w:pPr>
              <w:pStyle w:val="TableText"/>
              <w:rPr>
                <w:rFonts w:cs="Times New Roman"/>
                <w:szCs w:val="26"/>
              </w:rPr>
            </w:pPr>
            <w:r w:rsidRPr="007F27D4">
              <w:rPr>
                <w:rFonts w:cs="Times New Roman"/>
              </w:rPr>
              <w:t>Hàng tháng</w:t>
            </w:r>
          </w:p>
        </w:tc>
        <w:tc>
          <w:tcPr>
            <w:tcW w:w="1330" w:type="pct"/>
          </w:tcPr>
          <w:p w:rsidR="002C0283" w:rsidRPr="007F27D4" w:rsidRDefault="002C0283" w:rsidP="002C0283">
            <w:pPr>
              <w:pStyle w:val="TableText"/>
              <w:rPr>
                <w:rFonts w:cs="Times New Roman"/>
              </w:rPr>
            </w:pPr>
            <w:r w:rsidRPr="007F27D4">
              <w:rPr>
                <w:rFonts w:cs="Times New Roman"/>
              </w:rPr>
              <w:t>Ngày 06 tháng sau tháng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Sản phẩm chủ yếu ngành công nghiệp (quý)</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Tổng mức bán lẻ hàng hóa và Doanh thu dịch vụ tiêu dùng (Quý)</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Tổng mức bán lẻ hàng hóa và Doanh thu dịch vụ tiêu dùng (Tháng)</w:t>
            </w:r>
          </w:p>
        </w:tc>
        <w:tc>
          <w:tcPr>
            <w:tcW w:w="860" w:type="pct"/>
          </w:tcPr>
          <w:p w:rsidR="002C0283" w:rsidRPr="007F27D4" w:rsidRDefault="002C0283" w:rsidP="002C0283">
            <w:pPr>
              <w:pStyle w:val="TableText"/>
              <w:rPr>
                <w:rFonts w:cs="Times New Roman"/>
                <w:szCs w:val="26"/>
              </w:rPr>
            </w:pPr>
            <w:r w:rsidRPr="007F27D4">
              <w:rPr>
                <w:rFonts w:cs="Times New Roman"/>
              </w:rPr>
              <w:t>Hàng tháng</w:t>
            </w:r>
          </w:p>
        </w:tc>
        <w:tc>
          <w:tcPr>
            <w:tcW w:w="1330" w:type="pct"/>
          </w:tcPr>
          <w:p w:rsidR="002C0283" w:rsidRPr="007F27D4" w:rsidRDefault="002C0283" w:rsidP="002C0283">
            <w:pPr>
              <w:pStyle w:val="TableText"/>
              <w:rPr>
                <w:rFonts w:cs="Times New Roman"/>
              </w:rPr>
            </w:pPr>
            <w:r w:rsidRPr="007F27D4">
              <w:rPr>
                <w:rFonts w:cs="Times New Roman"/>
              </w:rPr>
              <w:t>Ngày 06 tháng sau tháng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Chỉ tiêu Xã hội môi trường- tai nạn giao thông- Giảm nghèo</w:t>
            </w:r>
          </w:p>
        </w:tc>
        <w:tc>
          <w:tcPr>
            <w:tcW w:w="860" w:type="pct"/>
          </w:tcPr>
          <w:p w:rsidR="002C0283" w:rsidRPr="007F27D4" w:rsidRDefault="002C0283" w:rsidP="002C0283">
            <w:pPr>
              <w:pStyle w:val="TableText"/>
              <w:rPr>
                <w:rFonts w:cs="Times New Roman"/>
              </w:rPr>
            </w:pPr>
            <w:r w:rsidRPr="007F27D4">
              <w:rPr>
                <w:rFonts w:cs="Times New Roman"/>
              </w:rPr>
              <w:t>Tai nạn giao thông: Hàng quý</w:t>
            </w:r>
          </w:p>
          <w:p w:rsidR="002C0283" w:rsidRPr="007F27D4" w:rsidRDefault="002C0283" w:rsidP="002C0283">
            <w:pPr>
              <w:pStyle w:val="TableText"/>
              <w:rPr>
                <w:rFonts w:cs="Times New Roman"/>
                <w:szCs w:val="26"/>
              </w:rPr>
            </w:pPr>
            <w:r w:rsidRPr="007F27D4">
              <w:rPr>
                <w:rFonts w:cs="Times New Roman"/>
              </w:rPr>
              <w:t>Giảm nghèo: Hàng năm</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cáo/Tháng 01 năm kế tiếp sau năm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Vốn đầu tư toàn xã hội</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giá nhập khẩu</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giá xuất khẩu</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giá vận tải kho bãi</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sản xuất công nghiệp</w:t>
            </w:r>
          </w:p>
        </w:tc>
        <w:tc>
          <w:tcPr>
            <w:tcW w:w="860" w:type="pct"/>
          </w:tcPr>
          <w:p w:rsidR="002C0283" w:rsidRPr="007F27D4" w:rsidRDefault="002C0283" w:rsidP="002C0283">
            <w:pPr>
              <w:pStyle w:val="TableText"/>
              <w:rPr>
                <w:rFonts w:cs="Times New Roman"/>
                <w:szCs w:val="26"/>
              </w:rPr>
            </w:pPr>
            <w:r w:rsidRPr="007F27D4">
              <w:rPr>
                <w:rFonts w:cs="Times New Roman"/>
              </w:rPr>
              <w:t>Hàng tháng/Hàng quý</w:t>
            </w:r>
          </w:p>
        </w:tc>
        <w:tc>
          <w:tcPr>
            <w:tcW w:w="1330" w:type="pct"/>
          </w:tcPr>
          <w:p w:rsidR="002C0283" w:rsidRPr="007F27D4" w:rsidRDefault="002C0283" w:rsidP="002C0283">
            <w:pPr>
              <w:pStyle w:val="TableText"/>
              <w:rPr>
                <w:rFonts w:cs="Times New Roman"/>
              </w:rPr>
            </w:pPr>
            <w:r w:rsidRPr="007F27D4">
              <w:rPr>
                <w:rFonts w:cs="Times New Roman"/>
              </w:rPr>
              <w:t>Ngày 06 tháng sau tháng báo cáo/Ngày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 xml:space="preserve">Chỉ số Tỷ lệ thất </w:t>
            </w:r>
            <w:r w:rsidRPr="007F27D4">
              <w:rPr>
                <w:rFonts w:cs="Times New Roman"/>
              </w:rPr>
              <w:lastRenderedPageBreak/>
              <w:t>nghiệp</w:t>
            </w:r>
          </w:p>
        </w:tc>
        <w:tc>
          <w:tcPr>
            <w:tcW w:w="860" w:type="pct"/>
          </w:tcPr>
          <w:p w:rsidR="002C0283" w:rsidRPr="007F27D4" w:rsidRDefault="002C0283" w:rsidP="002C0283">
            <w:pPr>
              <w:pStyle w:val="TableText"/>
              <w:rPr>
                <w:rFonts w:cs="Times New Roman"/>
                <w:szCs w:val="26"/>
              </w:rPr>
            </w:pPr>
            <w:r w:rsidRPr="007F27D4">
              <w:rPr>
                <w:rFonts w:cs="Times New Roman"/>
              </w:rPr>
              <w:lastRenderedPageBreak/>
              <w:t>Hàng quý</w:t>
            </w:r>
          </w:p>
        </w:tc>
        <w:tc>
          <w:tcPr>
            <w:tcW w:w="1330" w:type="pct"/>
          </w:tcPr>
          <w:p w:rsidR="002C0283" w:rsidRPr="007F27D4" w:rsidRDefault="002C0283" w:rsidP="002C0283">
            <w:pPr>
              <w:pStyle w:val="TableText"/>
              <w:rPr>
                <w:rFonts w:cs="Times New Roman"/>
              </w:rPr>
            </w:pPr>
            <w:r w:rsidRPr="007F27D4">
              <w:rPr>
                <w:rFonts w:cs="Times New Roman"/>
              </w:rPr>
              <w:t xml:space="preserve">Ngày 06 tháng đầu </w:t>
            </w:r>
            <w:r w:rsidRPr="007F27D4">
              <w:rPr>
                <w:rFonts w:cs="Times New Roman"/>
              </w:rPr>
              <w:lastRenderedPageBreak/>
              <w:t>quý sau quý báo cáo</w:t>
            </w:r>
          </w:p>
        </w:tc>
        <w:tc>
          <w:tcPr>
            <w:tcW w:w="1092" w:type="pct"/>
          </w:tcPr>
          <w:p w:rsidR="002C0283" w:rsidRPr="007F27D4" w:rsidRDefault="002C0283" w:rsidP="002C0283">
            <w:pPr>
              <w:pStyle w:val="TableText"/>
              <w:rPr>
                <w:rFonts w:cs="Times New Roman"/>
              </w:rPr>
            </w:pPr>
            <w:r w:rsidRPr="007F27D4">
              <w:rPr>
                <w:rFonts w:cs="Times New Roman"/>
              </w:rPr>
              <w:lastRenderedPageBreak/>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Tỷ giá thương mại</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Tổng sản phẩm trong nước (GDP)</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giá tiêu dùng, chỉ số giá vàng, chỉ số Đô la Mỹ và Lạm pháp</w:t>
            </w:r>
          </w:p>
        </w:tc>
        <w:tc>
          <w:tcPr>
            <w:tcW w:w="860" w:type="pct"/>
          </w:tcPr>
          <w:p w:rsidR="002C0283" w:rsidRPr="007F27D4" w:rsidRDefault="002C0283" w:rsidP="002C0283">
            <w:pPr>
              <w:pStyle w:val="TableText"/>
              <w:rPr>
                <w:rFonts w:cs="Times New Roman"/>
                <w:szCs w:val="26"/>
              </w:rPr>
            </w:pPr>
            <w:r w:rsidRPr="007F27D4">
              <w:rPr>
                <w:rFonts w:cs="Times New Roman"/>
              </w:rPr>
              <w:t>Hàng tháng</w:t>
            </w:r>
          </w:p>
        </w:tc>
        <w:tc>
          <w:tcPr>
            <w:tcW w:w="1330" w:type="pct"/>
          </w:tcPr>
          <w:p w:rsidR="002C0283" w:rsidRPr="007F27D4" w:rsidRDefault="002C0283" w:rsidP="002C0283">
            <w:pPr>
              <w:pStyle w:val="TableText"/>
              <w:rPr>
                <w:rFonts w:cs="Times New Roman"/>
              </w:rPr>
            </w:pPr>
            <w:r w:rsidRPr="007F27D4">
              <w:rPr>
                <w:rFonts w:cs="Times New Roman"/>
              </w:rPr>
              <w:t>Ngày 06 tháng sau tháng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Tỷ lệ khu công nghiệp, khu chế xuất theo địa phương</w:t>
            </w:r>
          </w:p>
        </w:tc>
        <w:tc>
          <w:tcPr>
            <w:tcW w:w="860" w:type="pct"/>
          </w:tcPr>
          <w:p w:rsidR="002C0283" w:rsidRPr="007F27D4" w:rsidRDefault="002C0283" w:rsidP="002C0283">
            <w:pPr>
              <w:pStyle w:val="TableText"/>
              <w:rPr>
                <w:rFonts w:cs="Times New Roman"/>
                <w:szCs w:val="26"/>
              </w:rPr>
            </w:pPr>
            <w:r w:rsidRPr="007F27D4">
              <w:rPr>
                <w:rFonts w:cs="Times New Roman"/>
              </w:rPr>
              <w:t>Hàng năm</w:t>
            </w:r>
          </w:p>
        </w:tc>
        <w:tc>
          <w:tcPr>
            <w:tcW w:w="1330" w:type="pct"/>
          </w:tcPr>
          <w:p w:rsidR="002C0283" w:rsidRPr="007F27D4" w:rsidRDefault="002C0283" w:rsidP="002C0283">
            <w:pPr>
              <w:pStyle w:val="TableText"/>
              <w:rPr>
                <w:rFonts w:cs="Times New Roman"/>
              </w:rPr>
            </w:pPr>
            <w:r w:rsidRPr="007F27D4">
              <w:rPr>
                <w:rFonts w:cs="Times New Roman"/>
              </w:rPr>
              <w:t>Tháng 01 năm kế tiếp sau năm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GDP bình quân đầu người; GRDP bình quân đầu người</w:t>
            </w:r>
          </w:p>
        </w:tc>
        <w:tc>
          <w:tcPr>
            <w:tcW w:w="860" w:type="pct"/>
          </w:tcPr>
          <w:p w:rsidR="002C0283" w:rsidRPr="007F27D4" w:rsidRDefault="002C0283" w:rsidP="002C0283">
            <w:pPr>
              <w:pStyle w:val="TableText"/>
              <w:rPr>
                <w:rFonts w:cs="Times New Roman"/>
                <w:szCs w:val="26"/>
              </w:rPr>
            </w:pPr>
            <w:r w:rsidRPr="007F27D4">
              <w:rPr>
                <w:rFonts w:cs="Times New Roman"/>
              </w:rPr>
              <w:t>Hàng năm</w:t>
            </w:r>
          </w:p>
        </w:tc>
        <w:tc>
          <w:tcPr>
            <w:tcW w:w="1330" w:type="pct"/>
          </w:tcPr>
          <w:p w:rsidR="002C0283" w:rsidRPr="007F27D4" w:rsidRDefault="002C0283" w:rsidP="002C0283">
            <w:pPr>
              <w:pStyle w:val="TableText"/>
              <w:rPr>
                <w:rFonts w:cs="Times New Roman"/>
              </w:rPr>
            </w:pPr>
            <w:r w:rsidRPr="007F27D4">
              <w:rPr>
                <w:rFonts w:cs="Times New Roman"/>
              </w:rPr>
              <w:t>Tháng 01 năm kế tiếp sau năm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Tốc độ tăng năng suất lao động</w:t>
            </w:r>
          </w:p>
        </w:tc>
        <w:tc>
          <w:tcPr>
            <w:tcW w:w="860" w:type="pct"/>
          </w:tcPr>
          <w:p w:rsidR="002C0283" w:rsidRPr="007F27D4" w:rsidRDefault="002C0283" w:rsidP="002C0283">
            <w:pPr>
              <w:pStyle w:val="TableText"/>
              <w:rPr>
                <w:rFonts w:cs="Times New Roman"/>
                <w:szCs w:val="26"/>
              </w:rPr>
            </w:pPr>
            <w:r w:rsidRPr="007F27D4">
              <w:rPr>
                <w:rFonts w:cs="Times New Roman"/>
              </w:rPr>
              <w:t>Hàng năm</w:t>
            </w:r>
          </w:p>
        </w:tc>
        <w:tc>
          <w:tcPr>
            <w:tcW w:w="1330" w:type="pct"/>
          </w:tcPr>
          <w:p w:rsidR="002C0283" w:rsidRPr="007F27D4" w:rsidRDefault="002C0283" w:rsidP="002C0283">
            <w:pPr>
              <w:pStyle w:val="TableText"/>
              <w:rPr>
                <w:rFonts w:cs="Times New Roman"/>
              </w:rPr>
            </w:pPr>
            <w:r w:rsidRPr="007F27D4">
              <w:rPr>
                <w:rFonts w:cs="Times New Roman"/>
              </w:rPr>
              <w:t>Tháng 01 năm kế tiếp sau năm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Chỉ số Doanh thu vận tải kho bãi và dịch vụ hỗ trợ vận tải quý</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Tổng sản phẩm trên địa bàn theo giá so sánh</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Tổng sản phẩm trên địa bàn theo giá hiện hành</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Cơ cấuTổng sản phẩm trên địa bàn theo giá hiện hành</w:t>
            </w:r>
          </w:p>
        </w:tc>
        <w:tc>
          <w:tcPr>
            <w:tcW w:w="860" w:type="pct"/>
          </w:tcPr>
          <w:p w:rsidR="002C0283" w:rsidRPr="007F27D4" w:rsidRDefault="002C0283" w:rsidP="002C0283">
            <w:pPr>
              <w:pStyle w:val="TableText"/>
              <w:rPr>
                <w:rFonts w:cs="Times New Roman"/>
                <w:szCs w:val="26"/>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bản ghi</w:t>
            </w:r>
          </w:p>
        </w:tc>
      </w:tr>
      <w:tr w:rsidR="002C0283" w:rsidRPr="007F27D4" w:rsidTr="002C0283">
        <w:tc>
          <w:tcPr>
            <w:tcW w:w="360" w:type="pct"/>
          </w:tcPr>
          <w:p w:rsidR="002C0283" w:rsidRPr="007F27D4" w:rsidRDefault="002C0283" w:rsidP="002C0283">
            <w:pPr>
              <w:pStyle w:val="TableSTT"/>
              <w:numPr>
                <w:ilvl w:val="0"/>
                <w:numId w:val="34"/>
              </w:numPr>
              <w:spacing w:line="264" w:lineRule="auto"/>
              <w:rPr>
                <w:rFonts w:cs="Times New Roman"/>
                <w:szCs w:val="26"/>
              </w:rPr>
            </w:pPr>
          </w:p>
        </w:tc>
        <w:tc>
          <w:tcPr>
            <w:tcW w:w="1358" w:type="pct"/>
          </w:tcPr>
          <w:p w:rsidR="002C0283" w:rsidRPr="007F27D4" w:rsidRDefault="002C0283" w:rsidP="002C0283">
            <w:pPr>
              <w:pStyle w:val="TableText"/>
              <w:rPr>
                <w:rFonts w:cs="Times New Roman"/>
              </w:rPr>
            </w:pPr>
            <w:r w:rsidRPr="007F27D4">
              <w:rPr>
                <w:rFonts w:cs="Times New Roman"/>
              </w:rPr>
              <w:t>Tốc độ tăng tổng sản phẩm trên địa bàn (GRDP)</w:t>
            </w:r>
          </w:p>
        </w:tc>
        <w:tc>
          <w:tcPr>
            <w:tcW w:w="860" w:type="pct"/>
          </w:tcPr>
          <w:p w:rsidR="002C0283" w:rsidRPr="007F27D4" w:rsidRDefault="002C0283" w:rsidP="002C0283">
            <w:pPr>
              <w:pStyle w:val="TableText"/>
              <w:rPr>
                <w:rFonts w:cs="Times New Roman"/>
              </w:rPr>
            </w:pPr>
            <w:r w:rsidRPr="007F27D4">
              <w:rPr>
                <w:rFonts w:cs="Times New Roman"/>
              </w:rPr>
              <w:t>Hàng quý</w:t>
            </w:r>
          </w:p>
        </w:tc>
        <w:tc>
          <w:tcPr>
            <w:tcW w:w="1330" w:type="pct"/>
          </w:tcPr>
          <w:p w:rsidR="002C0283" w:rsidRPr="007F27D4" w:rsidRDefault="002C0283" w:rsidP="002C0283">
            <w:pPr>
              <w:pStyle w:val="TableText"/>
              <w:rPr>
                <w:rFonts w:cs="Times New Roman"/>
              </w:rPr>
            </w:pPr>
            <w:r w:rsidRPr="007F27D4">
              <w:rPr>
                <w:rFonts w:cs="Times New Roman"/>
              </w:rPr>
              <w:t>Ngày 06 tháng đầu quý sau quý báo cáo</w:t>
            </w:r>
          </w:p>
        </w:tc>
        <w:tc>
          <w:tcPr>
            <w:tcW w:w="1092" w:type="pct"/>
          </w:tcPr>
          <w:p w:rsidR="002C0283" w:rsidRPr="007F27D4" w:rsidRDefault="002C0283" w:rsidP="002C0283">
            <w:pPr>
              <w:pStyle w:val="TableText"/>
              <w:rPr>
                <w:rFonts w:cs="Times New Roman"/>
              </w:rPr>
            </w:pPr>
            <w:r w:rsidRPr="007F27D4">
              <w:rPr>
                <w:rFonts w:cs="Times New Roman"/>
              </w:rPr>
              <w:t>Tổng số lượng bản ghi</w:t>
            </w:r>
          </w:p>
        </w:tc>
      </w:tr>
    </w:tbl>
    <w:p w:rsidR="00BA571D" w:rsidRPr="007F27D4" w:rsidRDefault="00BA571D" w:rsidP="00BA571D">
      <w:pPr>
        <w:pStyle w:val="Heading2"/>
        <w:rPr>
          <w:rFonts w:cs="Times New Roman"/>
        </w:rPr>
      </w:pPr>
      <w:r w:rsidRPr="007F27D4">
        <w:rPr>
          <w:rFonts w:cs="Times New Roman"/>
        </w:rPr>
        <w:t>Sàn giao dịch chứng khoán Hà Nội (HNX)</w:t>
      </w:r>
    </w:p>
    <w:tbl>
      <w:tblPr>
        <w:tblStyle w:val="TableGrid"/>
        <w:tblW w:w="5000" w:type="pct"/>
        <w:tblLook w:val="04A0"/>
      </w:tblPr>
      <w:tblGrid>
        <w:gridCol w:w="618"/>
        <w:gridCol w:w="3488"/>
        <w:gridCol w:w="1655"/>
        <w:gridCol w:w="1547"/>
        <w:gridCol w:w="1978"/>
      </w:tblGrid>
      <w:tr w:rsidR="00BA571D" w:rsidRPr="007F27D4" w:rsidTr="008E7C23">
        <w:trPr>
          <w:tblHeader/>
        </w:trPr>
        <w:tc>
          <w:tcPr>
            <w:tcW w:w="333" w:type="pct"/>
          </w:tcPr>
          <w:p w:rsidR="00BA571D" w:rsidRPr="007F27D4" w:rsidRDefault="00BA571D" w:rsidP="00375E65">
            <w:pPr>
              <w:pStyle w:val="TableTitle"/>
              <w:widowControl w:val="0"/>
              <w:spacing w:line="240" w:lineRule="auto"/>
            </w:pPr>
            <w:r w:rsidRPr="007F27D4">
              <w:rPr>
                <w:szCs w:val="26"/>
              </w:rPr>
              <w:t>STT</w:t>
            </w:r>
          </w:p>
        </w:tc>
        <w:tc>
          <w:tcPr>
            <w:tcW w:w="1878" w:type="pct"/>
          </w:tcPr>
          <w:p w:rsidR="00BA571D" w:rsidRPr="007F27D4" w:rsidRDefault="00BA571D" w:rsidP="00375E65">
            <w:pPr>
              <w:pStyle w:val="TableTitle"/>
              <w:widowControl w:val="0"/>
              <w:spacing w:line="240" w:lineRule="auto"/>
            </w:pPr>
            <w:r w:rsidRPr="007F27D4">
              <w:rPr>
                <w:szCs w:val="26"/>
              </w:rPr>
              <w:t>Loại dữ liệu</w:t>
            </w:r>
          </w:p>
        </w:tc>
        <w:tc>
          <w:tcPr>
            <w:tcW w:w="891" w:type="pct"/>
          </w:tcPr>
          <w:p w:rsidR="00BA571D" w:rsidRPr="007F27D4" w:rsidRDefault="00BA571D" w:rsidP="00375E65">
            <w:pPr>
              <w:pStyle w:val="TableTitle"/>
              <w:widowControl w:val="0"/>
              <w:spacing w:line="240" w:lineRule="auto"/>
            </w:pPr>
            <w:r w:rsidRPr="007F27D4">
              <w:rPr>
                <w:szCs w:val="26"/>
              </w:rPr>
              <w:t>Tần suất cung cấp</w:t>
            </w:r>
          </w:p>
        </w:tc>
        <w:tc>
          <w:tcPr>
            <w:tcW w:w="833" w:type="pct"/>
          </w:tcPr>
          <w:p w:rsidR="00BA571D" w:rsidRPr="007F27D4" w:rsidRDefault="00BA571D" w:rsidP="00375E65">
            <w:pPr>
              <w:pStyle w:val="TableTitle"/>
              <w:widowControl w:val="0"/>
              <w:spacing w:line="240" w:lineRule="auto"/>
            </w:pPr>
            <w:r w:rsidRPr="007F27D4">
              <w:t>Thời hạn cung cấp</w:t>
            </w:r>
          </w:p>
        </w:tc>
        <w:tc>
          <w:tcPr>
            <w:tcW w:w="1065" w:type="pct"/>
          </w:tcPr>
          <w:p w:rsidR="00BA571D" w:rsidRPr="007F27D4" w:rsidRDefault="00BA571D" w:rsidP="00375E65">
            <w:pPr>
              <w:pStyle w:val="TableTitle"/>
              <w:widowControl w:val="0"/>
              <w:spacing w:line="240" w:lineRule="auto"/>
            </w:pPr>
            <w:r w:rsidRPr="007F27D4">
              <w:rPr>
                <w:szCs w:val="26"/>
              </w:rPr>
              <w:t>Cơ chế đối soát</w:t>
            </w:r>
          </w:p>
        </w:tc>
      </w:tr>
      <w:tr w:rsidR="00BA571D" w:rsidRPr="007F27D4" w:rsidTr="008E7C23">
        <w:tc>
          <w:tcPr>
            <w:tcW w:w="333" w:type="pct"/>
          </w:tcPr>
          <w:p w:rsidR="00BA571D" w:rsidRPr="007F27D4" w:rsidRDefault="00BA571D" w:rsidP="00375E65">
            <w:pPr>
              <w:pStyle w:val="TableSTT"/>
              <w:widowControl w:val="0"/>
              <w:numPr>
                <w:ilvl w:val="0"/>
                <w:numId w:val="56"/>
              </w:numPr>
            </w:pPr>
          </w:p>
        </w:tc>
        <w:tc>
          <w:tcPr>
            <w:tcW w:w="1878" w:type="pct"/>
          </w:tcPr>
          <w:p w:rsidR="00BA571D" w:rsidRPr="007F27D4" w:rsidRDefault="00BA571D" w:rsidP="00375E65">
            <w:pPr>
              <w:pStyle w:val="TableText"/>
              <w:widowControl w:val="0"/>
            </w:pPr>
            <w:r w:rsidRPr="007F27D4">
              <w:t>Tình hình giao dịch trên thị trường chứng khoán</w:t>
            </w:r>
          </w:p>
        </w:tc>
        <w:tc>
          <w:tcPr>
            <w:tcW w:w="891" w:type="pct"/>
          </w:tcPr>
          <w:p w:rsidR="00BA571D" w:rsidRPr="007F27D4" w:rsidRDefault="008E7C23" w:rsidP="00375E65">
            <w:pPr>
              <w:pStyle w:val="TableText"/>
              <w:widowControl w:val="0"/>
            </w:pPr>
            <w:r w:rsidRPr="007F27D4">
              <w:t>Thời gian thực</w:t>
            </w:r>
          </w:p>
        </w:tc>
        <w:tc>
          <w:tcPr>
            <w:tcW w:w="833" w:type="pct"/>
          </w:tcPr>
          <w:p w:rsidR="00BA571D" w:rsidRPr="007F27D4" w:rsidRDefault="00BA571D" w:rsidP="00375E65">
            <w:pPr>
              <w:pStyle w:val="TableText"/>
              <w:widowControl w:val="0"/>
            </w:pPr>
          </w:p>
        </w:tc>
        <w:tc>
          <w:tcPr>
            <w:tcW w:w="1065" w:type="pct"/>
          </w:tcPr>
          <w:p w:rsidR="00BA571D" w:rsidRPr="007F27D4" w:rsidRDefault="00BA571D" w:rsidP="00375E65">
            <w:pPr>
              <w:pStyle w:val="TableText"/>
              <w:widowControl w:val="0"/>
            </w:pPr>
            <w:r w:rsidRPr="007F27D4">
              <w:t>Tổng số bản ghi</w:t>
            </w:r>
          </w:p>
        </w:tc>
      </w:tr>
      <w:tr w:rsidR="008E7C23" w:rsidRPr="007F27D4" w:rsidTr="008E7C23">
        <w:tc>
          <w:tcPr>
            <w:tcW w:w="333" w:type="pct"/>
          </w:tcPr>
          <w:p w:rsidR="008E7C23" w:rsidRPr="007F27D4" w:rsidRDefault="008E7C23" w:rsidP="00375E65">
            <w:pPr>
              <w:pStyle w:val="TableSTT"/>
              <w:widowControl w:val="0"/>
              <w:numPr>
                <w:ilvl w:val="0"/>
                <w:numId w:val="56"/>
              </w:numPr>
            </w:pPr>
          </w:p>
        </w:tc>
        <w:tc>
          <w:tcPr>
            <w:tcW w:w="1878" w:type="pct"/>
          </w:tcPr>
          <w:p w:rsidR="008E7C23" w:rsidRPr="007F27D4" w:rsidRDefault="008E7C23" w:rsidP="00375E65">
            <w:pPr>
              <w:pStyle w:val="TableText"/>
              <w:widowControl w:val="0"/>
            </w:pPr>
            <w:r w:rsidRPr="007F27D4">
              <w:t xml:space="preserve">Giá trị chứng khoán giao dịch toàn thị trường </w:t>
            </w:r>
          </w:p>
        </w:tc>
        <w:tc>
          <w:tcPr>
            <w:tcW w:w="891" w:type="pct"/>
          </w:tcPr>
          <w:p w:rsidR="008E7C23" w:rsidRPr="007F27D4" w:rsidRDefault="008E7C23" w:rsidP="00375E65">
            <w:pPr>
              <w:pStyle w:val="TableText"/>
              <w:widowControl w:val="0"/>
            </w:pPr>
            <w:r w:rsidRPr="007F27D4">
              <w:t>Thời gian thực</w:t>
            </w:r>
          </w:p>
        </w:tc>
        <w:tc>
          <w:tcPr>
            <w:tcW w:w="833" w:type="pct"/>
          </w:tcPr>
          <w:p w:rsidR="008E7C23" w:rsidRPr="007F27D4" w:rsidRDefault="008E7C23" w:rsidP="00375E65">
            <w:pPr>
              <w:pStyle w:val="TableText"/>
              <w:widowControl w:val="0"/>
            </w:pPr>
          </w:p>
        </w:tc>
        <w:tc>
          <w:tcPr>
            <w:tcW w:w="1065" w:type="pct"/>
          </w:tcPr>
          <w:p w:rsidR="008E7C23" w:rsidRPr="007F27D4" w:rsidRDefault="008E7C23" w:rsidP="00375E65">
            <w:pPr>
              <w:pStyle w:val="TableText"/>
              <w:widowControl w:val="0"/>
            </w:pPr>
            <w:r w:rsidRPr="007F27D4">
              <w:t>Tổng số bản ghi</w:t>
            </w:r>
          </w:p>
        </w:tc>
      </w:tr>
      <w:tr w:rsidR="008E7C23" w:rsidRPr="007F27D4" w:rsidTr="008E7C23">
        <w:tc>
          <w:tcPr>
            <w:tcW w:w="333" w:type="pct"/>
          </w:tcPr>
          <w:p w:rsidR="008E7C23" w:rsidRPr="007F27D4" w:rsidRDefault="008E7C23" w:rsidP="00375E65">
            <w:pPr>
              <w:pStyle w:val="TableSTT"/>
              <w:widowControl w:val="0"/>
              <w:numPr>
                <w:ilvl w:val="0"/>
                <w:numId w:val="56"/>
              </w:numPr>
            </w:pPr>
          </w:p>
        </w:tc>
        <w:tc>
          <w:tcPr>
            <w:tcW w:w="1878" w:type="pct"/>
          </w:tcPr>
          <w:p w:rsidR="008E7C23" w:rsidRPr="007F27D4" w:rsidRDefault="008E7C23" w:rsidP="00375E65">
            <w:pPr>
              <w:pStyle w:val="TableText"/>
              <w:widowControl w:val="0"/>
            </w:pPr>
            <w:r w:rsidRPr="007F27D4">
              <w:t>Khối lượng chứng khoán giao dịch toàn thị trường</w:t>
            </w:r>
          </w:p>
        </w:tc>
        <w:tc>
          <w:tcPr>
            <w:tcW w:w="891" w:type="pct"/>
          </w:tcPr>
          <w:p w:rsidR="008E7C23" w:rsidRPr="007F27D4" w:rsidRDefault="008E7C23" w:rsidP="00375E65">
            <w:pPr>
              <w:pStyle w:val="TableText"/>
              <w:widowControl w:val="0"/>
            </w:pPr>
            <w:r w:rsidRPr="007F27D4">
              <w:t>Thời gian thực</w:t>
            </w:r>
          </w:p>
        </w:tc>
        <w:tc>
          <w:tcPr>
            <w:tcW w:w="833" w:type="pct"/>
          </w:tcPr>
          <w:p w:rsidR="008E7C23" w:rsidRPr="007F27D4" w:rsidRDefault="008E7C23" w:rsidP="00375E65">
            <w:pPr>
              <w:pStyle w:val="TableText"/>
              <w:widowControl w:val="0"/>
            </w:pPr>
          </w:p>
        </w:tc>
        <w:tc>
          <w:tcPr>
            <w:tcW w:w="1065" w:type="pct"/>
          </w:tcPr>
          <w:p w:rsidR="008E7C23" w:rsidRPr="007F27D4" w:rsidRDefault="008E7C23" w:rsidP="00375E65">
            <w:pPr>
              <w:pStyle w:val="TableText"/>
              <w:widowControl w:val="0"/>
            </w:pPr>
            <w:r w:rsidRPr="007F27D4">
              <w:t>Tổng số bản ghi</w:t>
            </w:r>
          </w:p>
        </w:tc>
      </w:tr>
      <w:tr w:rsidR="008E7C23" w:rsidRPr="007F27D4" w:rsidTr="008E7C23">
        <w:tc>
          <w:tcPr>
            <w:tcW w:w="333" w:type="pct"/>
          </w:tcPr>
          <w:p w:rsidR="008E7C23" w:rsidRPr="007F27D4" w:rsidRDefault="008E7C23" w:rsidP="00375E65">
            <w:pPr>
              <w:pStyle w:val="TableSTT"/>
              <w:widowControl w:val="0"/>
              <w:numPr>
                <w:ilvl w:val="0"/>
                <w:numId w:val="56"/>
              </w:numPr>
            </w:pPr>
          </w:p>
        </w:tc>
        <w:tc>
          <w:tcPr>
            <w:tcW w:w="1878" w:type="pct"/>
          </w:tcPr>
          <w:p w:rsidR="008E7C23" w:rsidRPr="007F27D4" w:rsidRDefault="008E7C23" w:rsidP="00375E65">
            <w:pPr>
              <w:pStyle w:val="TableText"/>
              <w:widowControl w:val="0"/>
            </w:pPr>
            <w:r w:rsidRPr="007F27D4">
              <w:t>Giao dịch khớp lệnh: Khối lượng giao dịch, Giá trị giao dịch</w:t>
            </w:r>
          </w:p>
        </w:tc>
        <w:tc>
          <w:tcPr>
            <w:tcW w:w="891" w:type="pct"/>
          </w:tcPr>
          <w:p w:rsidR="008E7C23" w:rsidRPr="007F27D4" w:rsidRDefault="008E7C23" w:rsidP="00375E65">
            <w:pPr>
              <w:pStyle w:val="TableText"/>
              <w:widowControl w:val="0"/>
            </w:pPr>
            <w:r w:rsidRPr="007F27D4">
              <w:t>Thời gian thực</w:t>
            </w:r>
          </w:p>
        </w:tc>
        <w:tc>
          <w:tcPr>
            <w:tcW w:w="833" w:type="pct"/>
          </w:tcPr>
          <w:p w:rsidR="008E7C23" w:rsidRPr="007F27D4" w:rsidRDefault="008E7C23" w:rsidP="00375E65">
            <w:pPr>
              <w:pStyle w:val="TableText"/>
              <w:widowControl w:val="0"/>
            </w:pPr>
          </w:p>
        </w:tc>
        <w:tc>
          <w:tcPr>
            <w:tcW w:w="1065" w:type="pct"/>
          </w:tcPr>
          <w:p w:rsidR="008E7C23" w:rsidRPr="007F27D4" w:rsidRDefault="008E7C23" w:rsidP="00375E65">
            <w:pPr>
              <w:pStyle w:val="TableText"/>
              <w:widowControl w:val="0"/>
            </w:pPr>
            <w:r w:rsidRPr="007F27D4">
              <w:t>Tổng số bản ghi</w:t>
            </w:r>
          </w:p>
        </w:tc>
      </w:tr>
      <w:tr w:rsidR="008E7C23" w:rsidRPr="007F27D4" w:rsidTr="008E7C23">
        <w:tc>
          <w:tcPr>
            <w:tcW w:w="333" w:type="pct"/>
          </w:tcPr>
          <w:p w:rsidR="008E7C23" w:rsidRPr="007F27D4" w:rsidRDefault="008E7C23" w:rsidP="00375E65">
            <w:pPr>
              <w:pStyle w:val="TableSTT"/>
              <w:widowControl w:val="0"/>
              <w:numPr>
                <w:ilvl w:val="0"/>
                <w:numId w:val="56"/>
              </w:numPr>
            </w:pPr>
          </w:p>
        </w:tc>
        <w:tc>
          <w:tcPr>
            <w:tcW w:w="1878" w:type="pct"/>
          </w:tcPr>
          <w:p w:rsidR="008E7C23" w:rsidRPr="007F27D4" w:rsidRDefault="008E7C23" w:rsidP="00375E65">
            <w:pPr>
              <w:pStyle w:val="TableText"/>
              <w:widowControl w:val="0"/>
            </w:pPr>
            <w:r w:rsidRPr="007F27D4">
              <w:t>Giao dịch thỏa thuận: Khối lượng giao dịch, Giá trị giao dịch</w:t>
            </w:r>
          </w:p>
        </w:tc>
        <w:tc>
          <w:tcPr>
            <w:tcW w:w="891" w:type="pct"/>
          </w:tcPr>
          <w:p w:rsidR="008E7C23" w:rsidRPr="007F27D4" w:rsidRDefault="008E7C23" w:rsidP="00375E65">
            <w:pPr>
              <w:pStyle w:val="TableText"/>
              <w:widowControl w:val="0"/>
            </w:pPr>
            <w:r w:rsidRPr="007F27D4">
              <w:t>Thời gian thực</w:t>
            </w:r>
          </w:p>
        </w:tc>
        <w:tc>
          <w:tcPr>
            <w:tcW w:w="833" w:type="pct"/>
          </w:tcPr>
          <w:p w:rsidR="008E7C23" w:rsidRPr="007F27D4" w:rsidRDefault="008E7C23" w:rsidP="00375E65">
            <w:pPr>
              <w:pStyle w:val="TableText"/>
              <w:widowControl w:val="0"/>
            </w:pPr>
          </w:p>
        </w:tc>
        <w:tc>
          <w:tcPr>
            <w:tcW w:w="1065" w:type="pct"/>
          </w:tcPr>
          <w:p w:rsidR="008E7C23" w:rsidRPr="007F27D4" w:rsidRDefault="008E7C23" w:rsidP="00375E65">
            <w:pPr>
              <w:pStyle w:val="TableText"/>
              <w:widowControl w:val="0"/>
            </w:pPr>
            <w:r w:rsidRPr="007F27D4">
              <w:t>Tổng số bản ghi</w:t>
            </w:r>
          </w:p>
        </w:tc>
      </w:tr>
    </w:tbl>
    <w:p w:rsidR="00BA571D" w:rsidRPr="007F27D4" w:rsidRDefault="00BA571D" w:rsidP="00BA571D">
      <w:pPr>
        <w:pStyle w:val="Heading2"/>
        <w:rPr>
          <w:rFonts w:cs="Times New Roman"/>
        </w:rPr>
      </w:pPr>
      <w:r w:rsidRPr="007F27D4">
        <w:rPr>
          <w:rFonts w:cs="Times New Roman"/>
        </w:rPr>
        <w:t>Sàn giao dịch  chứng khoán Hồ Chí Minh (HOSE)</w:t>
      </w:r>
    </w:p>
    <w:tbl>
      <w:tblPr>
        <w:tblStyle w:val="TableGrid"/>
        <w:tblW w:w="5000" w:type="pct"/>
        <w:tblLook w:val="04A0"/>
      </w:tblPr>
      <w:tblGrid>
        <w:gridCol w:w="669"/>
        <w:gridCol w:w="3538"/>
        <w:gridCol w:w="1454"/>
        <w:gridCol w:w="1597"/>
        <w:gridCol w:w="2028"/>
      </w:tblGrid>
      <w:tr w:rsidR="00BA571D" w:rsidRPr="007F27D4" w:rsidTr="00375E65">
        <w:trPr>
          <w:tblHeader/>
        </w:trPr>
        <w:tc>
          <w:tcPr>
            <w:tcW w:w="360" w:type="pct"/>
          </w:tcPr>
          <w:p w:rsidR="00BA571D" w:rsidRPr="007F27D4" w:rsidRDefault="00BA571D" w:rsidP="00375E65">
            <w:pPr>
              <w:pStyle w:val="TableTitle"/>
              <w:widowControl w:val="0"/>
              <w:spacing w:line="240" w:lineRule="auto"/>
            </w:pPr>
            <w:r w:rsidRPr="007F27D4">
              <w:rPr>
                <w:szCs w:val="26"/>
              </w:rPr>
              <w:t>STT</w:t>
            </w:r>
          </w:p>
        </w:tc>
        <w:tc>
          <w:tcPr>
            <w:tcW w:w="1905" w:type="pct"/>
          </w:tcPr>
          <w:p w:rsidR="00BA571D" w:rsidRPr="007F27D4" w:rsidRDefault="00BA571D" w:rsidP="00375E65">
            <w:pPr>
              <w:pStyle w:val="TableTitle"/>
              <w:widowControl w:val="0"/>
              <w:spacing w:line="240" w:lineRule="auto"/>
            </w:pPr>
            <w:r w:rsidRPr="007F27D4">
              <w:rPr>
                <w:szCs w:val="26"/>
              </w:rPr>
              <w:t>Loại dữ liệu</w:t>
            </w:r>
          </w:p>
        </w:tc>
        <w:tc>
          <w:tcPr>
            <w:tcW w:w="783" w:type="pct"/>
          </w:tcPr>
          <w:p w:rsidR="00BA571D" w:rsidRPr="007F27D4" w:rsidRDefault="00BA571D" w:rsidP="00375E65">
            <w:pPr>
              <w:pStyle w:val="TableTitle"/>
              <w:widowControl w:val="0"/>
              <w:spacing w:line="240" w:lineRule="auto"/>
            </w:pPr>
            <w:r w:rsidRPr="007F27D4">
              <w:rPr>
                <w:szCs w:val="26"/>
              </w:rPr>
              <w:t>Tần suất cung cấp</w:t>
            </w:r>
          </w:p>
        </w:tc>
        <w:tc>
          <w:tcPr>
            <w:tcW w:w="860" w:type="pct"/>
          </w:tcPr>
          <w:p w:rsidR="00BA571D" w:rsidRPr="007F27D4" w:rsidRDefault="00BA571D" w:rsidP="00375E65">
            <w:pPr>
              <w:pStyle w:val="TableTitle"/>
              <w:widowControl w:val="0"/>
              <w:spacing w:line="240" w:lineRule="auto"/>
            </w:pPr>
            <w:r w:rsidRPr="007F27D4">
              <w:t>Thời hạn cung cấp</w:t>
            </w:r>
          </w:p>
        </w:tc>
        <w:tc>
          <w:tcPr>
            <w:tcW w:w="1092" w:type="pct"/>
          </w:tcPr>
          <w:p w:rsidR="00BA571D" w:rsidRPr="007F27D4" w:rsidRDefault="00BA571D" w:rsidP="00375E65">
            <w:pPr>
              <w:pStyle w:val="TableTitle"/>
              <w:widowControl w:val="0"/>
              <w:spacing w:line="240" w:lineRule="auto"/>
            </w:pPr>
            <w:r w:rsidRPr="007F27D4">
              <w:rPr>
                <w:szCs w:val="26"/>
              </w:rPr>
              <w:t>Cơ chế đối soát</w:t>
            </w:r>
          </w:p>
        </w:tc>
      </w:tr>
      <w:tr w:rsidR="008E7C23" w:rsidRPr="007F27D4" w:rsidTr="00375E65">
        <w:tc>
          <w:tcPr>
            <w:tcW w:w="360" w:type="pct"/>
          </w:tcPr>
          <w:p w:rsidR="008E7C23" w:rsidRPr="007F27D4" w:rsidRDefault="008E7C23" w:rsidP="00375E65">
            <w:pPr>
              <w:pStyle w:val="TableSTT"/>
              <w:widowControl w:val="0"/>
              <w:numPr>
                <w:ilvl w:val="0"/>
                <w:numId w:val="59"/>
              </w:numPr>
            </w:pPr>
          </w:p>
        </w:tc>
        <w:tc>
          <w:tcPr>
            <w:tcW w:w="1905" w:type="pct"/>
          </w:tcPr>
          <w:p w:rsidR="008E7C23" w:rsidRPr="007F27D4" w:rsidRDefault="008E7C23" w:rsidP="00375E65">
            <w:pPr>
              <w:pStyle w:val="TableText"/>
              <w:widowControl w:val="0"/>
            </w:pPr>
            <w:r w:rsidRPr="007F27D4">
              <w:t>Tình hình giao dịch trên thị trường chứng khoán</w:t>
            </w:r>
          </w:p>
        </w:tc>
        <w:tc>
          <w:tcPr>
            <w:tcW w:w="783" w:type="pct"/>
          </w:tcPr>
          <w:p w:rsidR="008E7C23" w:rsidRPr="007F27D4" w:rsidRDefault="008E7C23" w:rsidP="00375E65">
            <w:pPr>
              <w:pStyle w:val="TableText"/>
              <w:widowControl w:val="0"/>
            </w:pPr>
            <w:r w:rsidRPr="007F27D4">
              <w:t>Thời gian thực</w:t>
            </w:r>
          </w:p>
        </w:tc>
        <w:tc>
          <w:tcPr>
            <w:tcW w:w="860" w:type="pct"/>
          </w:tcPr>
          <w:p w:rsidR="008E7C23" w:rsidRPr="007F27D4" w:rsidRDefault="008E7C23" w:rsidP="00375E65">
            <w:pPr>
              <w:pStyle w:val="TableText"/>
              <w:widowControl w:val="0"/>
            </w:pPr>
          </w:p>
        </w:tc>
        <w:tc>
          <w:tcPr>
            <w:tcW w:w="1092" w:type="pct"/>
          </w:tcPr>
          <w:p w:rsidR="008E7C23" w:rsidRPr="007F27D4" w:rsidRDefault="008E7C23" w:rsidP="00375E65">
            <w:pPr>
              <w:pStyle w:val="TableText"/>
              <w:widowControl w:val="0"/>
            </w:pPr>
            <w:r w:rsidRPr="007F27D4">
              <w:t>Tổng số bản ghi</w:t>
            </w:r>
          </w:p>
        </w:tc>
      </w:tr>
      <w:tr w:rsidR="008E7C23" w:rsidRPr="007F27D4" w:rsidTr="00375E65">
        <w:tc>
          <w:tcPr>
            <w:tcW w:w="360" w:type="pct"/>
          </w:tcPr>
          <w:p w:rsidR="008E7C23" w:rsidRPr="007F27D4" w:rsidRDefault="008E7C23" w:rsidP="00375E65">
            <w:pPr>
              <w:pStyle w:val="TableSTT"/>
              <w:widowControl w:val="0"/>
              <w:numPr>
                <w:ilvl w:val="0"/>
                <w:numId w:val="56"/>
              </w:numPr>
            </w:pPr>
          </w:p>
        </w:tc>
        <w:tc>
          <w:tcPr>
            <w:tcW w:w="1905" w:type="pct"/>
          </w:tcPr>
          <w:p w:rsidR="008E7C23" w:rsidRPr="007F27D4" w:rsidRDefault="008E7C23" w:rsidP="00375E65">
            <w:pPr>
              <w:pStyle w:val="TableText"/>
              <w:widowControl w:val="0"/>
            </w:pPr>
            <w:r w:rsidRPr="007F27D4">
              <w:t xml:space="preserve">Giá trị chứng khoán giao dịch toàn thị trường </w:t>
            </w:r>
          </w:p>
        </w:tc>
        <w:tc>
          <w:tcPr>
            <w:tcW w:w="783" w:type="pct"/>
          </w:tcPr>
          <w:p w:rsidR="008E7C23" w:rsidRPr="007F27D4" w:rsidRDefault="008E7C23" w:rsidP="00375E65">
            <w:pPr>
              <w:pStyle w:val="TableText"/>
              <w:widowControl w:val="0"/>
            </w:pPr>
            <w:r w:rsidRPr="007F27D4">
              <w:t>Thời gian thực</w:t>
            </w:r>
          </w:p>
        </w:tc>
        <w:tc>
          <w:tcPr>
            <w:tcW w:w="860" w:type="pct"/>
          </w:tcPr>
          <w:p w:rsidR="008E7C23" w:rsidRPr="007F27D4" w:rsidRDefault="008E7C23" w:rsidP="00375E65">
            <w:pPr>
              <w:pStyle w:val="TableText"/>
              <w:widowControl w:val="0"/>
            </w:pPr>
          </w:p>
        </w:tc>
        <w:tc>
          <w:tcPr>
            <w:tcW w:w="1092" w:type="pct"/>
          </w:tcPr>
          <w:p w:rsidR="008E7C23" w:rsidRPr="007F27D4" w:rsidRDefault="008E7C23" w:rsidP="00375E65">
            <w:pPr>
              <w:pStyle w:val="TableText"/>
              <w:widowControl w:val="0"/>
            </w:pPr>
            <w:r w:rsidRPr="007F27D4">
              <w:t>Tổng số bản ghi</w:t>
            </w:r>
          </w:p>
        </w:tc>
      </w:tr>
      <w:tr w:rsidR="008E7C23" w:rsidRPr="007F27D4" w:rsidTr="00375E65">
        <w:tc>
          <w:tcPr>
            <w:tcW w:w="360" w:type="pct"/>
          </w:tcPr>
          <w:p w:rsidR="008E7C23" w:rsidRPr="007F27D4" w:rsidRDefault="008E7C23" w:rsidP="00375E65">
            <w:pPr>
              <w:pStyle w:val="TableSTT"/>
              <w:widowControl w:val="0"/>
              <w:numPr>
                <w:ilvl w:val="0"/>
                <w:numId w:val="56"/>
              </w:numPr>
            </w:pPr>
          </w:p>
        </w:tc>
        <w:tc>
          <w:tcPr>
            <w:tcW w:w="1905" w:type="pct"/>
          </w:tcPr>
          <w:p w:rsidR="008E7C23" w:rsidRPr="007F27D4" w:rsidRDefault="008E7C23" w:rsidP="00375E65">
            <w:pPr>
              <w:pStyle w:val="TableText"/>
              <w:widowControl w:val="0"/>
            </w:pPr>
            <w:r w:rsidRPr="007F27D4">
              <w:t>Khối lượng chứng khoán giao dịch toàn thị trường</w:t>
            </w:r>
          </w:p>
        </w:tc>
        <w:tc>
          <w:tcPr>
            <w:tcW w:w="783" w:type="pct"/>
          </w:tcPr>
          <w:p w:rsidR="008E7C23" w:rsidRPr="007F27D4" w:rsidRDefault="008E7C23" w:rsidP="00375E65">
            <w:pPr>
              <w:pStyle w:val="TableText"/>
              <w:widowControl w:val="0"/>
            </w:pPr>
            <w:r w:rsidRPr="007F27D4">
              <w:t>Thời gian thực</w:t>
            </w:r>
          </w:p>
        </w:tc>
        <w:tc>
          <w:tcPr>
            <w:tcW w:w="860" w:type="pct"/>
          </w:tcPr>
          <w:p w:rsidR="008E7C23" w:rsidRPr="007F27D4" w:rsidRDefault="008E7C23" w:rsidP="00375E65">
            <w:pPr>
              <w:pStyle w:val="TableText"/>
              <w:widowControl w:val="0"/>
            </w:pPr>
          </w:p>
        </w:tc>
        <w:tc>
          <w:tcPr>
            <w:tcW w:w="1092" w:type="pct"/>
          </w:tcPr>
          <w:p w:rsidR="008E7C23" w:rsidRPr="007F27D4" w:rsidRDefault="008E7C23" w:rsidP="00375E65">
            <w:pPr>
              <w:pStyle w:val="TableText"/>
              <w:widowControl w:val="0"/>
            </w:pPr>
            <w:r w:rsidRPr="007F27D4">
              <w:t>Tổng số bản ghi</w:t>
            </w:r>
          </w:p>
        </w:tc>
      </w:tr>
      <w:tr w:rsidR="008E7C23" w:rsidRPr="007F27D4" w:rsidTr="00375E65">
        <w:tc>
          <w:tcPr>
            <w:tcW w:w="360" w:type="pct"/>
          </w:tcPr>
          <w:p w:rsidR="008E7C23" w:rsidRPr="007F27D4" w:rsidRDefault="008E7C23" w:rsidP="00375E65">
            <w:pPr>
              <w:pStyle w:val="TableSTT"/>
              <w:widowControl w:val="0"/>
              <w:numPr>
                <w:ilvl w:val="0"/>
                <w:numId w:val="56"/>
              </w:numPr>
            </w:pPr>
          </w:p>
        </w:tc>
        <w:tc>
          <w:tcPr>
            <w:tcW w:w="1905" w:type="pct"/>
          </w:tcPr>
          <w:p w:rsidR="008E7C23" w:rsidRPr="007F27D4" w:rsidRDefault="008E7C23" w:rsidP="00375E65">
            <w:pPr>
              <w:pStyle w:val="TableText"/>
              <w:widowControl w:val="0"/>
            </w:pPr>
            <w:r w:rsidRPr="007F27D4">
              <w:t>Giao dịch khớp lệnh: Khối lượng giao dịch, Giá trị giao dịch</w:t>
            </w:r>
          </w:p>
        </w:tc>
        <w:tc>
          <w:tcPr>
            <w:tcW w:w="783" w:type="pct"/>
          </w:tcPr>
          <w:p w:rsidR="008E7C23" w:rsidRPr="007F27D4" w:rsidRDefault="008E7C23" w:rsidP="00375E65">
            <w:pPr>
              <w:pStyle w:val="TableText"/>
              <w:widowControl w:val="0"/>
            </w:pPr>
            <w:r w:rsidRPr="007F27D4">
              <w:t>Thời gian thực</w:t>
            </w:r>
          </w:p>
        </w:tc>
        <w:tc>
          <w:tcPr>
            <w:tcW w:w="860" w:type="pct"/>
          </w:tcPr>
          <w:p w:rsidR="008E7C23" w:rsidRPr="007F27D4" w:rsidRDefault="008E7C23" w:rsidP="00375E65">
            <w:pPr>
              <w:pStyle w:val="TableText"/>
              <w:widowControl w:val="0"/>
            </w:pPr>
          </w:p>
        </w:tc>
        <w:tc>
          <w:tcPr>
            <w:tcW w:w="1092" w:type="pct"/>
          </w:tcPr>
          <w:p w:rsidR="008E7C23" w:rsidRPr="007F27D4" w:rsidRDefault="008E7C23" w:rsidP="00375E65">
            <w:pPr>
              <w:pStyle w:val="TableText"/>
              <w:widowControl w:val="0"/>
            </w:pPr>
            <w:r w:rsidRPr="007F27D4">
              <w:t>Tổng số bản ghi</w:t>
            </w:r>
          </w:p>
        </w:tc>
      </w:tr>
      <w:tr w:rsidR="008E7C23" w:rsidRPr="007F27D4" w:rsidTr="00375E65">
        <w:tc>
          <w:tcPr>
            <w:tcW w:w="360" w:type="pct"/>
          </w:tcPr>
          <w:p w:rsidR="008E7C23" w:rsidRPr="007F27D4" w:rsidRDefault="008E7C23" w:rsidP="00375E65">
            <w:pPr>
              <w:pStyle w:val="TableSTT"/>
              <w:widowControl w:val="0"/>
              <w:numPr>
                <w:ilvl w:val="0"/>
                <w:numId w:val="56"/>
              </w:numPr>
            </w:pPr>
          </w:p>
        </w:tc>
        <w:tc>
          <w:tcPr>
            <w:tcW w:w="1905" w:type="pct"/>
          </w:tcPr>
          <w:p w:rsidR="008E7C23" w:rsidRPr="007F27D4" w:rsidRDefault="008E7C23" w:rsidP="00375E65">
            <w:pPr>
              <w:pStyle w:val="TableText"/>
              <w:widowControl w:val="0"/>
            </w:pPr>
            <w:r w:rsidRPr="007F27D4">
              <w:t>Giao dịch thỏa thuận: Khối lượng giao dịch, Giá trị giao dịch</w:t>
            </w:r>
          </w:p>
        </w:tc>
        <w:tc>
          <w:tcPr>
            <w:tcW w:w="783" w:type="pct"/>
          </w:tcPr>
          <w:p w:rsidR="008E7C23" w:rsidRPr="007F27D4" w:rsidRDefault="008E7C23" w:rsidP="00375E65">
            <w:pPr>
              <w:pStyle w:val="TableText"/>
              <w:widowControl w:val="0"/>
            </w:pPr>
            <w:r w:rsidRPr="007F27D4">
              <w:t>Thời gian thực</w:t>
            </w:r>
          </w:p>
        </w:tc>
        <w:tc>
          <w:tcPr>
            <w:tcW w:w="860" w:type="pct"/>
          </w:tcPr>
          <w:p w:rsidR="008E7C23" w:rsidRPr="007F27D4" w:rsidRDefault="008E7C23" w:rsidP="00375E65">
            <w:pPr>
              <w:pStyle w:val="TableText"/>
              <w:widowControl w:val="0"/>
            </w:pPr>
          </w:p>
        </w:tc>
        <w:tc>
          <w:tcPr>
            <w:tcW w:w="1092" w:type="pct"/>
          </w:tcPr>
          <w:p w:rsidR="008E7C23" w:rsidRPr="007F27D4" w:rsidRDefault="008E7C23" w:rsidP="00375E65">
            <w:pPr>
              <w:pStyle w:val="TableText"/>
              <w:widowControl w:val="0"/>
            </w:pPr>
            <w:r w:rsidRPr="007F27D4">
              <w:t>Tổng số bản ghi</w:t>
            </w:r>
          </w:p>
        </w:tc>
      </w:tr>
    </w:tbl>
    <w:p w:rsidR="00BA571D" w:rsidRPr="007F27D4" w:rsidRDefault="00BA571D" w:rsidP="00BA571D">
      <w:pPr>
        <w:pStyle w:val="Heading2"/>
        <w:rPr>
          <w:rFonts w:cs="Times New Roman"/>
        </w:rPr>
      </w:pPr>
      <w:r w:rsidRPr="007F27D4">
        <w:rPr>
          <w:rFonts w:cs="Times New Roman"/>
        </w:rPr>
        <w:t>Cơ sở dữ liệu của Ngân hàng nhà nước</w:t>
      </w:r>
    </w:p>
    <w:tbl>
      <w:tblPr>
        <w:tblW w:w="9275" w:type="dxa"/>
        <w:tblInd w:w="18" w:type="dxa"/>
        <w:tblLayout w:type="fixed"/>
        <w:tblLook w:val="04A0"/>
      </w:tblPr>
      <w:tblGrid>
        <w:gridCol w:w="720"/>
        <w:gridCol w:w="3514"/>
        <w:gridCol w:w="2320"/>
        <w:gridCol w:w="2721"/>
      </w:tblGrid>
      <w:tr w:rsidR="00991D8D" w:rsidRPr="00797064" w:rsidTr="00991D8D">
        <w:trPr>
          <w:trHeight w:val="375"/>
          <w:tblHead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STT</w:t>
            </w:r>
          </w:p>
        </w:tc>
        <w:tc>
          <w:tcPr>
            <w:tcW w:w="3514" w:type="dxa"/>
            <w:tcBorders>
              <w:top w:val="single" w:sz="4" w:space="0" w:color="auto"/>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Loại dữ liệu</w:t>
            </w:r>
          </w:p>
        </w:tc>
        <w:tc>
          <w:tcPr>
            <w:tcW w:w="2320" w:type="dxa"/>
            <w:tcBorders>
              <w:top w:val="single" w:sz="4" w:space="0" w:color="auto"/>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Thời gian cung cấp</w:t>
            </w:r>
          </w:p>
        </w:tc>
        <w:tc>
          <w:tcPr>
            <w:tcW w:w="2720" w:type="dxa"/>
            <w:tcBorders>
              <w:top w:val="single" w:sz="4" w:space="0" w:color="auto"/>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Tần suất cung cấp</w:t>
            </w:r>
          </w:p>
        </w:tc>
      </w:tr>
      <w:tr w:rsidR="00991D8D" w:rsidRPr="00797064" w:rsidTr="00991D8D">
        <w:trPr>
          <w:trHeight w:val="375"/>
        </w:trPr>
        <w:tc>
          <w:tcPr>
            <w:tcW w:w="92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I. Nhóm thông tin về ngân hàng nhà nước</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Tỷ giá trung tâm VND/USD</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ngày</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ngày</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Lãi suất tiền gửi và cho vay trên thị trường</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ngày</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ngày / Tháng/Khi cần</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3</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Lãi suất liên ngân hàng (qua đêm và bình quân)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ngày</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ngày / Ngày/Tháng/Quý/Năm</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4</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Tỷ giá bình quân thị trường liên ngân hàng</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Ngày/Tháng/Quý/Năm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Ngày/Tháng/Quý/Năm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5</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Lạm phát cơ bản bình quân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6</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Danh mục mã ngân hàng</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ngày</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ngày</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lastRenderedPageBreak/>
              <w:t>7</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Tổng phương tiện thanh toán (M0, M1, M2)</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tháng</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tháng / Tháng/Quý/Năm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8</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Dư nợ tín dụng của TCTD</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tháng</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tháng / Tháng/Quý/Năm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9</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Tốc độ tăng trưởng tín dụng và huy động vốn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tháng</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tháng / Tháng/Quý/Năm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10</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Cán cân thanh toán quốc tế (BOP)</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tháng</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tháng / Tháng/Quý/Năm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11</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Dự trữ ngoại hối và dòng vốn quốc tế</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Tháng/Quý/Năm</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12</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xml:space="preserve">Thông </w:t>
            </w:r>
            <w:proofErr w:type="gramStart"/>
            <w:r w:rsidRPr="00C129EF">
              <w:rPr>
                <w:rFonts w:eastAsia="Times New Roman" w:cs="Times New Roman"/>
                <w:color w:val="000000"/>
                <w:sz w:val="26"/>
                <w:szCs w:val="26"/>
                <w:lang w:val="en-US"/>
              </w:rPr>
              <w:t>tin đơn</w:t>
            </w:r>
            <w:proofErr w:type="gramEnd"/>
            <w:r w:rsidRPr="00C129EF">
              <w:rPr>
                <w:rFonts w:eastAsia="Times New Roman" w:cs="Times New Roman"/>
                <w:color w:val="000000"/>
                <w:sz w:val="26"/>
                <w:szCs w:val="26"/>
                <w:lang w:val="en-US"/>
              </w:rPr>
              <w:t xml:space="preserve"> vị thụ hưởng (Tên, MST, STK, trạng thái…)</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13</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Xác thực tài khoản ngân hàng cá nhân/tổ chức</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14</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Kết quả giao dịch chi trả (Thành công/Lỗi/Hoàn trả)</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15</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Trạng thái tài khoản thanh toán đơn vị sử dụng lao động</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16</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Dữ liệu đối soát giao dịch nộp tiền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Định kỳ đối soát</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Định kỳ đối soát</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17</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Thông tin tài chính/tín dụng doanh nghiệp (CIC)</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Theo nhu cầu / Khi cần tra cứu</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18</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Báo cáo vay trả nợ nước ngoài tự vay tự trả</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quý</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quý</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19</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Tỷ lệ an toàn vốn tối thiểu (CAR) bình quân hệ thống ngân hàng</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quý</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quý</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20</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Tỷ lệ nợ xấu trong cho vay toàn ngành ngân hàng</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quý</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Hàng quý</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21</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Thông tin pháp lý NHTM (vốn, cổ phần, người đại diện pháp luật)</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Ngày/Khi cần</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Ngày/Khi cần</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22</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Cơ cấu và chất lượng tài sản (tín dụng, BĐS, tín dụng xanh, tổng tài sản)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23</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Huy động vốn và thanh khoản (tổ chức, dân cư)</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Tháng/Quý/Năm</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24</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Thanh toán không dùng tiền mặt (Internet, Mobile Banking, QR Code)</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25</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Dữ liệu tổng hợp lãi suất, tỷ giá và thị trường tiền tệ</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Tháng/Quý/Năm</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26</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Chỉ tiêu hiệu quả kinh doanh TCTD (thu nhập, chi phí, lợi nhuận)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lastRenderedPageBreak/>
              <w:t>27</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Dữ liệu mức đủ vốn (vốn chủ sở hữu, vốn điều lệ)</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28</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Dư nợ tín dụng theo ngành, kỳ hạn, địa bàn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29</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Dư nợ cho vay đời sống và nợ qua thẻ tín dụng theo địa bàn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30</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Số dư huy động vốn theo ngành, kỳ hạn, địa bàn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31</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Số lượng lao động trong TCTD và chi nhánh NH nước ngoài</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32</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Bảng cân đối tiền tệ (TCTD và NHNN)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33</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Báo cáo tài chính TCTD và chi nhánh NH nước ngoài</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34</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Kết quả điều tra xu hướng kinh doanh TCTD</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35</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Báo cáo đánh giá, phân tích hoạt động ngân hàng</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 Quý, 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 Quý, Năm</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36</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Xuất nhập khẩu dịch vụ tài chính và chi phí nhập khẩu năng lượng</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37</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Tín dụng SXKD theo loại hình kinh tế và ngành kinh tế</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38</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Dữ liệu Fintech (ví điện tử, số lượng tài khoản/giao dịch)</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39</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Dữ liệu Digital Banking (Internet/Mobile Banking)</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40</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Dữ liệu Mobile Money (tổng số và giá trị giao dịch)</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 Năm</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41</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Hoạt động hệ thống TCTD (Thống kê một số chỉ tiêu cơ bản CAR)</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42</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Bảng cân đối tiền tệ của hệ thống tổ chức tín dụng</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43</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Bảng cân đối tiền tệ của ngân hàng nhà nước</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44</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Báo cáo nợ xấu và tình hình xử lý nợ xấu</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45</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Số lượng ngân hàng thương mại Phân tổ: Tỉnh, thành phố trực thuộc Trung ương</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46</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Số chi nhánh và phòng giao dịch của ngân hàng Phân tổ: Tỉnh, thành phố trực thuộc Trung ương</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lastRenderedPageBreak/>
              <w:t>47</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Báo cáo số lượng máy TM/POS/EFTPOS/EDC Phân tổ: Tỉnh, thành phố trực thuộc Trung ương</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48</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Số người từ 15 tuổi trở lên có tài khoản ngân hàng Phân tổ: cả nước; thành thị/nông thôn; độ tuổi; giới tính</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49</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Tỷ lệ người từ 15 tuổi trở lên có tài khoản ngân hàng Phân tổ: cả nước, thành thị/nông thôn, nhóm tuổi, giới tính</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112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50</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Tỷ lệ người từ 15 tuổi trở lên có tài khoản giao dịch tại ngân hàng hoặc các tổ chức được phép khác Phân tổ: Giới tính, nhóm tuổi, tỉnh, thành phố trực thuộc trung ương</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51</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Báo cáo kinh doanh mua, bán vàng miếng hàng ngày</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A56CA5" w:rsidRPr="007F27D4" w:rsidTr="00991D8D">
        <w:trPr>
          <w:trHeight w:val="375"/>
        </w:trPr>
        <w:tc>
          <w:tcPr>
            <w:tcW w:w="92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II. Nhóm thông tin phục vụ lĩnh vực thuế</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8554" w:type="dxa"/>
            <w:gridSpan w:val="3"/>
            <w:tcBorders>
              <w:top w:val="single" w:sz="4" w:space="0" w:color="auto"/>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Thông tin về Tổ chức tín dụng</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Báo cáo tài chính của tổ chức tín dụng, chi nhánh ngân hàng nước ngoài; trong nước</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1125"/>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Số liệu chi tiết một số hạng mục của cán cân thanh toán: Chi tiết thu/chi theo từng khoản mục thu nhập trong cán cân vãng lai:</w:t>
            </w: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Thu/chi trả lãi tiền gửi, lãi từ đầu tư vào giấy tờ có giá</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750"/>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Lợi nhuận từ đầu tư trực tiếp nước ngoài được giữ lại, được chuyển về nước</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750"/>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3</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Một số chỉ tiêu thu nhập, chi phí của hệ thống tổ chức tín dụng, chi nhánh ngân hàng trong nước, nước ngoài:</w:t>
            </w: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Thu nhập từ hoạt động tín dụng (Tài khoản 70)</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Thu nhập từ hoạt động dịch vụ (Tài khoản 71)</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750"/>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Thu nhập từ hoạt động kinh doanh ngoại hối (Tài khoản 72)</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Thu nhập từ hoạt động kinh doanh khác (Tài khoản 74)</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Thu về kinh doanh chứng khoán (Tài khoản 741)</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Chi phí hoạt động tín dụng (Tài khoản 80)</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Chi phí khác cho hoạt động tín dụng (Tài khoản 809)</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Chi phí hoạt động kinh doanh ngoại hối (Tài khoản 82)</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Chi phí dự phòng rủi ro tín dụng</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15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4</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Những thông tin dữ liệu hàng tháng, quý, năm về tăng trưởng tín dụng, nợ xấu, cơ cấu tín dụng cũng như nợ xấu của từng ngành, lĩnh vực, điều hành chính sách tiền tệ thuộc chức năng quản lý của NHNN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Định kỳ hàng tháng, quý, 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8554" w:type="dxa"/>
            <w:gridSpan w:val="3"/>
            <w:tcBorders>
              <w:top w:val="single" w:sz="4" w:space="0" w:color="auto"/>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Thông tin đối với Doanh nghiệp, cá nhân</w:t>
            </w:r>
          </w:p>
        </w:tc>
      </w:tr>
      <w:tr w:rsidR="00991D8D" w:rsidRPr="00797064" w:rsidTr="00991D8D">
        <w:trPr>
          <w:trHeight w:val="15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5</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xml:space="preserve">Tài khoản thanh toán mở tại các NH của Tổ chức, Hộ kinh doanh (HKD), cá nhân kinh doanh (CNKD). Thống kê tổng số lượng tài khoản thanh toán của đối tượng cá nhân và tổ chức được mở tại từng ngân hàng. </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Định kỳ hàng tháng</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6</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Hồ sơ, hợp đồng vay vốn của Tổ chức, HKD, CNKD</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112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7</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Thông tin về số hiệu tài khoản thanh toán theo mã số thuế, ngày mở tài khoản, ngày đóng tài khoản, ngân hàng mở tài khoản, chi nhánh ngân hàng mở tài khoản.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Định kỳ theo lô/ Realtime theo từng trường hợp cụ thể</w:t>
            </w:r>
          </w:p>
        </w:tc>
      </w:tr>
      <w:tr w:rsidR="00991D8D" w:rsidRPr="00797064" w:rsidTr="00991D8D">
        <w:trPr>
          <w:trHeight w:val="18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8</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xml:space="preserve">Thông tin về giao dịch thanh toán gồm: Tên người nộp thuế, Mã số thuế, số hiệu tài khoản nhận tiền, số hiệu tài khoản chuyển tiền, số hợp đồng, số chứng từ thanh toán, ngày chứng từ, hình thức thanh toán, nội dung thanh toán, số tiền thanh toán. </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Định kỳ theo lô/ Realtime theo từng trường hợp cụ thể</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lastRenderedPageBreak/>
              <w:t>9</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Tình trạng tiếp nhận và thực hiện trích tiền từ tài khoản theo QĐ cưỡng chế tài khoản của CQT</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Định kỳ theo lô/ Realtime theo từng trường hợp cụ thể</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10</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Thư bảo lãnh của ngân hàng đối với người nộp thuế về việc bảo lãnh nộp các nghĩa vụ thuế</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Định kỳ theo lô/ Realtime theo từng trường hợp cụ thể</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11</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xml:space="preserve">Thông tin số dư tài khoản ngân hàng của NNT </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Định kỳ theo lô/ Realtime theo từng trường hợp cụ thể</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12</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Thông tin sao kê chi tiết tài khoản doanh nghiệp/cá nhân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13</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xml:space="preserve">Các tài khoản có giao dịch trên 1 tỷ/năm </w:t>
            </w:r>
            <w:proofErr w:type="gramStart"/>
            <w:r w:rsidRPr="00C129EF">
              <w:rPr>
                <w:rFonts w:eastAsia="Times New Roman" w:cs="Times New Roman"/>
                <w:color w:val="000000"/>
                <w:sz w:val="26"/>
                <w:szCs w:val="26"/>
                <w:lang w:val="en-US"/>
              </w:rPr>
              <w:t>(100 triệu/tháng)</w:t>
            </w:r>
            <w:proofErr w:type="gramEnd"/>
            <w:r w:rsidRPr="00C129EF">
              <w:rPr>
                <w:rFonts w:eastAsia="Times New Roman" w:cs="Times New Roman"/>
                <w:color w:val="000000"/>
                <w:sz w:val="26"/>
                <w:szCs w:val="26"/>
                <w:lang w:val="en-US"/>
              </w:rPr>
              <w:t xml:space="preserve"> với số lượng giao dịch trên 200 lần/ năm (20 lần/tháng).</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Định kỳ hàng tháng</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14</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xml:space="preserve">Thông tin định danh của cá nhân, tổ chức theo số tài khoản ngân hàng do Cục Thuế cung cấp. </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Định kỳ hàng tháng</w:t>
            </w:r>
          </w:p>
        </w:tc>
      </w:tr>
      <w:tr w:rsidR="00991D8D" w:rsidRPr="00797064" w:rsidTr="00991D8D">
        <w:trPr>
          <w:trHeight w:val="15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15</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Hoạt động cấp phép hoạt động cung ứng dịch vụ trung gian thanh toán, hình thức chia sẻ ngay khi có thông tin cấp mới hoặc thay đổi giấy phép hoạt động cung ứng dịch vụ trung gian thanh toán.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Định kỳ/theo nhu cầu của cơ quan thuế</w:t>
            </w:r>
          </w:p>
        </w:tc>
      </w:tr>
      <w:tr w:rsidR="00991D8D" w:rsidRPr="00797064" w:rsidTr="00991D8D">
        <w:trPr>
          <w:trHeight w:val="18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16</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Thông tin về nợ tín dụng của tổ chức/cá nhân, tài sản đảm bảo, tài khoản tiền gửi tiết kiệm ..., từ đó có đánh giá toàn diện về sức khỏe tài chính của tổ chức/cá nhân hoặc để thực hiện biện pháp cưỡng chế thi hành quyết định hành chính về quản lý thuế bằng phương thức điện tử.</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8554" w:type="dxa"/>
            <w:gridSpan w:val="3"/>
            <w:tcBorders>
              <w:top w:val="single" w:sz="4" w:space="0" w:color="auto"/>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Các mẫu biểu báo cáo cần khai thác thông tin, dữ liệu từ hệ thống NHNN</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17</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Calibri" w:cs="Times New Roman"/>
                <w:color w:val="000000"/>
                <w:sz w:val="26"/>
                <w:szCs w:val="26"/>
                <w:lang w:val="en-US"/>
              </w:rPr>
              <w:t>Báo cáo R18, mẫu biểu yêu cầu NHNN - Trung tâm tín dụng cung cấp dữ liệu CIC theo tháng.../năm</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18</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Calibri" w:cs="Times New Roman"/>
                <w:color w:val="000000"/>
                <w:sz w:val="26"/>
                <w:szCs w:val="26"/>
                <w:lang w:val="en-US"/>
              </w:rPr>
              <w:t>Báo cáo R19 mẫu biểu yêu cầu NHNN – Trung tâm tín dụng cung cấp dữ liệu CIC theo tháng.../năm</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lastRenderedPageBreak/>
              <w:t>19</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Calibri" w:cs="Times New Roman"/>
                <w:color w:val="000000"/>
                <w:sz w:val="26"/>
                <w:szCs w:val="26"/>
                <w:lang w:val="en-US"/>
              </w:rPr>
              <w:t>Báo cáo phân loại nợ tháng, năm, Quý.../năm</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20</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Calibri" w:cs="Times New Roman"/>
                <w:color w:val="000000"/>
                <w:sz w:val="26"/>
                <w:szCs w:val="26"/>
                <w:lang w:val="en-US"/>
              </w:rPr>
              <w:t>Báo cáo tình hình nợ đã xử lý đang hạch toán ngoại bảng cân đối kế toán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21</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Calibri" w:cs="Times New Roman"/>
                <w:color w:val="000000"/>
                <w:sz w:val="26"/>
                <w:szCs w:val="26"/>
                <w:lang w:val="en-US"/>
              </w:rPr>
              <w:t>Báo cáo tổng hợp thông tin dữ liệu nợ tín dụng (báo cáo gửi CIC)</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22</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Calibri" w:cs="Times New Roman"/>
                <w:color w:val="000000"/>
                <w:sz w:val="26"/>
                <w:szCs w:val="26"/>
                <w:lang w:val="en-US"/>
              </w:rPr>
              <w:t>Báo cáo tổng hợp phân loại nợ theo Thông tư số 11/2021/TT-NHNN gửi CIC</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23</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Calibri" w:cs="Times New Roman"/>
                <w:color w:val="000000"/>
                <w:sz w:val="26"/>
                <w:szCs w:val="26"/>
                <w:lang w:val="en-US"/>
              </w:rPr>
              <w:t>Báo cáo trích lập dự phòng để xử lý rủi ro</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24</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Calibri" w:cs="Times New Roman"/>
                <w:color w:val="000000"/>
                <w:sz w:val="26"/>
                <w:szCs w:val="26"/>
                <w:lang w:val="en-US"/>
              </w:rPr>
              <w:t>Bản cân đối tài khoản kế toán Biểu số 162-TTGS theo Thông tư 35/2015/TT-NHNN ngày 31/12/2015</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112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25</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Calibri" w:cs="Times New Roman"/>
                <w:color w:val="000000"/>
                <w:sz w:val="26"/>
                <w:szCs w:val="26"/>
                <w:lang w:val="en-US"/>
              </w:rPr>
              <w:t>Báo cáo kết quả hoạt động kinh doanh (hợp nhất, riêng lẻ) Biểu số 165-TTGS theo Thông tư 35/2015/TT-NHNN ngày 31/12/2015</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8554" w:type="dxa"/>
            <w:gridSpan w:val="3"/>
            <w:tcBorders>
              <w:top w:val="single" w:sz="4" w:space="0" w:color="auto"/>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Thông tin dòng tiền ra vào của tài khoản hộ kinh doanh, cá nhân kinh doanh</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26</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Loại tiền tệ, Ngày giao dịch, Mô tả giao dịch, Nợ, Có, Số dư cuối, Tên đối ứng, Số giao dịch, Số dư đầu kỳ</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92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III. Nhóm thông tin phục vụ lĩnh vực hải quan</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Công tác Quản lý rủi ro</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750"/>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Thông tin về các loại hàng hóa theo giấy phép chuyên ngành bao gồm:</w:t>
            </w: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+Tên mặt hàng</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+Mã HS</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Số giấy phép</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Tên giấy phép</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Tên doanh nghiệp, tổ chức, cá nhân được cấp phép</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+Ngày hiệu lực của giấy phép</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Ngày hết hiệu lực của giấy phép.</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750"/>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xml:space="preserve">Thông tin chỉ định thương nhân và Văn bản chỉ định </w:t>
            </w:r>
            <w:r w:rsidRPr="00C129EF">
              <w:rPr>
                <w:rFonts w:eastAsia="Times New Roman" w:cs="Times New Roman"/>
                <w:color w:val="000000"/>
                <w:sz w:val="26"/>
                <w:szCs w:val="26"/>
                <w:lang w:val="en-US"/>
              </w:rPr>
              <w:lastRenderedPageBreak/>
              <w:t>thương nhân. Cụ thể:</w:t>
            </w: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lastRenderedPageBreak/>
              <w:t>Khi phát sinh thay đổi</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Thông tin chỉ định thương nhân</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Tên doanh nghiệp, tổ chức, cá nhân được chỉ định</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Mặt hàng được chỉ định</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Mã HS</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Thông tin về văn bản chỉ định thương nhân:</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Mã số thuế doanh nghiệp, tổ chức/số hộ chiếu/số CCCD</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Số văn bản</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Ngày văn bản</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Ngày hiệu lực</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750"/>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3</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Thông tin về vi phạm trong lĩnh vực Quản lý của NHNN gồm:</w:t>
            </w: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Tên doanh nghiệp, tổ chức, cá nhân vi phạm</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Hành vi vi phạm</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mức độ vi phạm</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Hình thức xử lý vi phạm</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Hình thức xử phạt bổ sung (nếu có).</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4</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Thông tin cảnh báo rủi ro gồm:</w:t>
            </w: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Đối tượng có rủi ro</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Nội dung cảnh báo rủi ro</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Các biện pháp phù hợp.</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5</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Giao dịch Ngoại hối và Tài khoản gồm:</w:t>
            </w: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Số hiệu tài khoản, loại ngoại tệ</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Mã hình giao dịch (thanh toán hàng, dịch vụ)</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Phương thức thanh toán (L/C, T/T, D/P, D/A)</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Tên và quốc gia đối tác nước ngoài.</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6</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Vay và trả nợ nước ngoài gồm:</w:t>
            </w: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Số hợp đồng, ngày ký, kỳ hạn vay</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Tên chủ nợ, quốc gia bên cho vay</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Lãi suất, các loại phí đi kèm</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Tiến độ rút vốn và lịch trình trả nợ gốc.</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7</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Đầu tư ra nước ngoài gồm:</w:t>
            </w: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Mã số dự án</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Tổng vốn dầu tư đăng ký và vốn thực tế đã chuyển</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Tài khoản vốn đâu tư tại NHTM</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Số tiền lợi nhuận chuyển về nước hàng năm.</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8</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Mặt hàng đặc thù (vàng/in tiền) gồm:</w:t>
            </w: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Hạn ngạch (quota) được cấp</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Mã HS code, tiêu chuẩn kỹ thuật hàng hóa</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Số tờ khai hải quan, ngày thông quan</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Mục đích sử dụng cụ thể</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9</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Tín dụng và định danh (CIC) gồm:</w:t>
            </w: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Khi phát sinh thay đổi</w:t>
            </w: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Mã số thuế, mã định đanh doanh nghiệp</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Tổng dư nợ (ngắn/trung/dài hạn)</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Phân loại nhóm nợ (nhóm 1 đến 5)</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Giá trị và loại tài sản bảo đảm.</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Công tác Kiểm tra sau thông quan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15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10</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Danh sách các tài khoản đã mở tại các ngân hàng của các tổ chức, cá nhân (Số tài khoản, chủ tài khoản, tên ngân hàng/ chi nhánh mở tài khoản, tình trạng tài khoản, loại tài khoản và bảng kê chi tiết các giao dịch (nếu có))</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rPr>
              <w:t>Sau 45 ngày kể từ ngày kết thúc kỳ báo cáo</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rPr>
              <w:t>Ngày/Tháng/Quý/Năm</w:t>
            </w:r>
          </w:p>
        </w:tc>
      </w:tr>
      <w:tr w:rsidR="00991D8D" w:rsidRPr="00797064" w:rsidTr="00991D8D">
        <w:trPr>
          <w:trHeight w:val="15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lastRenderedPageBreak/>
              <w:t>11</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xml:space="preserve">Thông tin, hồ </w:t>
            </w:r>
            <w:proofErr w:type="gramStart"/>
            <w:r w:rsidRPr="00C129EF">
              <w:rPr>
                <w:rFonts w:eastAsia="Times New Roman" w:cs="Times New Roman"/>
                <w:color w:val="000000"/>
                <w:sz w:val="26"/>
                <w:szCs w:val="26"/>
                <w:lang w:val="en-US"/>
              </w:rPr>
              <w:t>sơ</w:t>
            </w:r>
            <w:proofErr w:type="gramEnd"/>
            <w:r w:rsidRPr="00C129EF">
              <w:rPr>
                <w:rFonts w:eastAsia="Times New Roman" w:cs="Times New Roman"/>
                <w:color w:val="000000"/>
                <w:sz w:val="26"/>
                <w:szCs w:val="26"/>
                <w:lang w:val="en-US"/>
              </w:rPr>
              <w:t xml:space="preserve"> tài liệu về các giao dịch đáng ngờ có dấu hiệu liên quan đến buôn lậu và vận chuyển trái phép của các tổ chức, cá nhân: Hàng hoá, tiền mặt, kim loại quý, đá quý (nếu có).</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rPr>
              <w:t>Sau 45 ngày kể từ ngày kết thúc kỳ báo cáo</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rPr>
              <w:t>Ngày/Tháng/Quý/Năm</w:t>
            </w:r>
          </w:p>
        </w:tc>
      </w:tr>
      <w:tr w:rsidR="00991D8D" w:rsidRPr="00797064" w:rsidTr="00991D8D">
        <w:trPr>
          <w:trHeight w:val="15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12</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xml:space="preserve">Sao kê các tài khoản giao dịch và các hồ </w:t>
            </w:r>
            <w:proofErr w:type="gramStart"/>
            <w:r w:rsidRPr="00C129EF">
              <w:rPr>
                <w:rFonts w:eastAsia="Times New Roman" w:cs="Times New Roman"/>
                <w:color w:val="000000"/>
                <w:sz w:val="26"/>
                <w:szCs w:val="26"/>
                <w:lang w:val="en-US"/>
              </w:rPr>
              <w:t>sơ</w:t>
            </w:r>
            <w:proofErr w:type="gramEnd"/>
            <w:r w:rsidRPr="00C129EF">
              <w:rPr>
                <w:rFonts w:eastAsia="Times New Roman" w:cs="Times New Roman"/>
                <w:color w:val="000000"/>
                <w:sz w:val="26"/>
                <w:szCs w:val="26"/>
                <w:lang w:val="en-US"/>
              </w:rPr>
              <w:t xml:space="preserve"> tài liệu có liên quan khác của các tổ chức, cá nhân: Bản sao kê tài khoản và tài liệu có liên quan khác do các ngân hàng thương mại cung cấp (nếu có).</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rPr>
              <w:t>Sau 45 ngày kể từ ngày kết thúc kỳ báo cáo</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rPr>
              <w:t>Ngày/Tháng/Quý/Năm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 xml:space="preserve">Công tác Thuế xuất, nhập khẩu </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18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13</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Khai thác được thông tin tài khoản của toàn bộ các ngân hàng thương mại mà người nộp thuế mở tài khoản: Tiêu chí khai thác theo mã số thuế và người đại diện theo pháp luật của doanh nghiệp (nhằm phục vụ công tác cưỡng chế thu hồi nợ đọng theo quy định tại Luật Quản lý thuế năm 2019).</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rPr>
              <w:t>Sau 45 ngày kể từ ngày kết thúc kỳ báo cáo</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rPr>
              <w:t>Quý/Năm</w:t>
            </w:r>
          </w:p>
        </w:tc>
      </w:tr>
      <w:tr w:rsidR="00991D8D" w:rsidRPr="00797064" w:rsidTr="00991D8D">
        <w:trPr>
          <w:trHeight w:val="15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14</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Giấy xác nhận đạt tiêu chuẩn xe thiết kế chở tiền: Tra cứu Giấy xác nhận đạt tiêu chuẩn xe thiết kế chở tiền theo Mẫu số 02 ban hành kèm theo Nghị định số 26/2023/NĐ-CP ngày 31/5/2023 của Chính phủ</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rPr>
              <w:t>Sau 45 ngày kể từ ngày kết thúc kỳ báo cáo</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rPr>
              <w:t>Quý/Năm</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Công tác Chống buôn lậu</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0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15</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xml:space="preserve">Dữ liệu về giao dịch thanh toán quốc tế phục vụ hoạt động thương mại: Bao gồm: các giao dịch chuyển tiền ra nước ngoài hoặc nhận tiền từ nước ngoài của tổ chức, cá nhân có hoạt động xuất nhập khẩu; các giao dịch thanh toán theo phương thức thư tín dụng (L/C), nhờ thu (collection), chuyển tiền điện tử (T/T); thông tin về người chuyển tiền, người thụ </w:t>
            </w:r>
            <w:r w:rsidRPr="00C129EF">
              <w:rPr>
                <w:rFonts w:eastAsia="Times New Roman" w:cs="Times New Roman"/>
                <w:color w:val="000000"/>
                <w:sz w:val="26"/>
                <w:szCs w:val="26"/>
                <w:lang w:val="en-US"/>
              </w:rPr>
              <w:lastRenderedPageBreak/>
              <w:t>hưởng, ngân hàng trung gian, quốc gia đối tác, giá trị giao dịch, thời điểm giao dịch và nội dung thanh toán.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lastRenderedPageBreak/>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w:t>
            </w:r>
          </w:p>
        </w:tc>
      </w:tr>
      <w:tr w:rsidR="00991D8D" w:rsidRPr="00797064" w:rsidTr="00991D8D">
        <w:trPr>
          <w:trHeight w:val="22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lastRenderedPageBreak/>
              <w:t>16</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Dữ liệu về tài khoản thanh toán của doanh nghiệp và tổ chức có hoạt động xuất nhập khẩu, bao gồm: thông tin nhận dạng tài khoản, tổ chức tín dụng nơi mở tài khoản, chủ tài khoản, người đại diện theo pháp luật, cũng như các giao dịch có giá trị lớn hoặc có dấu hiệu bất thường phát sinh trong quá trình hoạt động của tài khoản.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w:t>
            </w:r>
          </w:p>
        </w:tc>
      </w:tr>
      <w:tr w:rsidR="00991D8D" w:rsidRPr="00797064" w:rsidTr="00991D8D">
        <w:trPr>
          <w:trHeight w:val="750"/>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17</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Dữ liệu về giao dịch mua bán và chuyển đổi ngoại tệ, bao gồm các:</w:t>
            </w: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w:t>
            </w:r>
          </w:p>
        </w:tc>
      </w:tr>
      <w:tr w:rsidR="00991D8D" w:rsidRPr="00797064" w:rsidTr="00991D8D">
        <w:trPr>
          <w:trHeight w:val="1500"/>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Các giao dịch mua, bán ngoại tệ phục vụ thanh toán nhập khẩu; các giao dịch chuyển ngoại tệ ra nước ngoài; các giao dịch ngoại tệ có giá trị lớn hoặc phát sinh bất thường so với quy mô hoạt động của doanh nghiệp.</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1125"/>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18</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Dữ liệu tổng hợp về các giao dịch tài chính có giá trị lớn hoặc có dấu hiệu bất thường liên quan đến thanh toán thương mại quốc tế</w:t>
            </w: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w:t>
            </w:r>
          </w:p>
        </w:tc>
      </w:tr>
      <w:tr w:rsidR="00991D8D" w:rsidRPr="00797064" w:rsidTr="00991D8D">
        <w:trPr>
          <w:trHeight w:val="18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Bao gồm: các giao dịch thanh toán không phù hợp với quy mô kinh doanh của doanh nghiệp, giao dịch thanh toán thông qua chủ thể trung gian không có quan hệ thương mại trực tiếp, hoặc các giao dịch phát sinh tại các quốc gia, vùng lãnh thổ có mức độ rủi ro cao.</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lastRenderedPageBreak/>
              <w:t> </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Công tác Giám sát quản lý về hải quan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Tháng/Quý</w:t>
            </w:r>
          </w:p>
        </w:tc>
      </w:tr>
      <w:tr w:rsidR="00991D8D" w:rsidRPr="00797064" w:rsidTr="00991D8D">
        <w:trPr>
          <w:trHeight w:val="1500"/>
        </w:trPr>
        <w:tc>
          <w:tcPr>
            <w:tcW w:w="720" w:type="dxa"/>
            <w:vMerge w:val="restart"/>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19</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Khai thác thông tin, dữ liệu mặt hàng “Vàng” và cấp quyền truy cập cho cán bộ Hải quan để rà soát và tham khảo thông tin có liên quan đến hoạt động quản lý xuất, nhập khẩu vàng của Ngân hàng nhà nước</w:t>
            </w:r>
          </w:p>
        </w:tc>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Sau 45 ngày kể từ ngày kết thúc kỳ báo cáo</w:t>
            </w:r>
          </w:p>
        </w:tc>
        <w:tc>
          <w:tcPr>
            <w:tcW w:w="2720" w:type="dxa"/>
            <w:vMerge w:val="restart"/>
            <w:tcBorders>
              <w:top w:val="nil"/>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Quý/Năm</w:t>
            </w:r>
          </w:p>
        </w:tc>
      </w:tr>
      <w:tr w:rsidR="00991D8D" w:rsidRPr="00797064" w:rsidTr="00991D8D">
        <w:trPr>
          <w:trHeight w:val="375"/>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Các thông tin, dữ liệu liên quan đến mặt hàng “vàng”.</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2250"/>
        </w:trPr>
        <w:tc>
          <w:tcPr>
            <w:tcW w:w="720" w:type="dxa"/>
            <w:vMerge/>
            <w:tcBorders>
              <w:top w:val="nil"/>
              <w:left w:val="single" w:sz="4" w:space="0" w:color="auto"/>
              <w:bottom w:val="single" w:sz="4" w:space="0" w:color="auto"/>
              <w:right w:val="single" w:sz="4" w:space="0" w:color="auto"/>
            </w:tcBorders>
            <w:vAlign w:val="center"/>
            <w:hideMark/>
          </w:tcPr>
          <w:p w:rsidR="00991D8D" w:rsidRPr="00797064" w:rsidRDefault="00991D8D" w:rsidP="00991D8D">
            <w:pPr>
              <w:spacing w:before="0" w:after="0" w:line="240" w:lineRule="auto"/>
              <w:ind w:firstLine="0"/>
              <w:jc w:val="left"/>
              <w:rPr>
                <w:rFonts w:eastAsia="Times New Roman" w:cs="Times New Roman"/>
                <w:color w:val="000000"/>
                <w:sz w:val="26"/>
                <w:szCs w:val="26"/>
                <w:lang w:val="en-US"/>
              </w:rPr>
            </w:pP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Đề nghị xem xét khả năng Ngân hàng Nhà nước cấp quyền truy cập cho cán bộ hải quan để tham khảo, rà soát thông tin liên quan hoạt động quản lý vàng xuất khẩu, nhập khẩu trong cơ sở dữ liệu của Ngân hàng Nhà nước để cơ quan hải quan nắm bắt thông tin phục vụ mục đích quản lý về hải quan.</w:t>
            </w:r>
          </w:p>
        </w:tc>
        <w:tc>
          <w:tcPr>
            <w:tcW w:w="23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c>
          <w:tcPr>
            <w:tcW w:w="2720" w:type="dxa"/>
            <w:vMerge/>
            <w:tcBorders>
              <w:top w:val="nil"/>
              <w:left w:val="single" w:sz="4" w:space="0" w:color="auto"/>
              <w:bottom w:val="single" w:sz="4" w:space="0" w:color="auto"/>
              <w:right w:val="single" w:sz="4" w:space="0" w:color="auto"/>
            </w:tcBorders>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p>
        </w:tc>
      </w:tr>
      <w:tr w:rsidR="00991D8D" w:rsidRPr="00797064" w:rsidTr="00991D8D">
        <w:trPr>
          <w:trHeight w:val="375"/>
        </w:trPr>
        <w:tc>
          <w:tcPr>
            <w:tcW w:w="92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IV. Nhóm thông tin xử phạt vi phạm hành chính về lĩnh vực ngân hàng</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Quyết định xử phạt vi phạm hành chính đối với cá nhân</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Quyết định xử phạt vi phạm hành chính đối với tổ chức</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3</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Thông tin thi hành Quyết định xử phạt / áp dụng biện pháp khắc phục hậu quả</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4</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Thông tin áp dụng biện pháp xử lý hành chính</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5</w:t>
            </w:r>
          </w:p>
        </w:tc>
        <w:tc>
          <w:tcPr>
            <w:tcW w:w="3514"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Thông tin áp dụng biện pháp quản lý tại gia đình</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
        </w:trPr>
        <w:tc>
          <w:tcPr>
            <w:tcW w:w="92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V. Nhu cầu khác</w:t>
            </w:r>
          </w:p>
        </w:tc>
      </w:tr>
      <w:tr w:rsidR="00991D8D" w:rsidRPr="00797064" w:rsidTr="00991D8D">
        <w:trPr>
          <w:trHeight w:val="18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Cho phép được cấp tài khoản kết nối, truy cập, khai thác dữ liệu do Ngân hàng Nhà nước quản lý các thông tin (gồm: khai thác, xác minh thông tin số tài khoản doanh nghiệp, người đại diện pháp luật doanh nghiệp; các dữ liệu giao dịch lớn, giao dịch ngoại tệ …)</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15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lastRenderedPageBreak/>
              <w:t>2</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Cấp quyền cho BTC truy cập và khai thác thông tin về tín dụng của Trung tâm thông tin tín dụng Quốc gia Việt Nam do NHNN quản lý để tra cứu thông tin tín dụng của doanh nghiệp.</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37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3</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xml:space="preserve">Thông tin về dữ liệu quốc tế như: lãi suất quốc tế (lãi suất điều hành của các ngân hàng trung ương chủ chốt, lợi suất trái phiếu chính phủ ở một số quốc gia), tỷ giá một số đồng tiền trên thế giới (USD, EUR, CNY...), thương mại toàn cầu là các nguồn dữ liệu được thu thập từ các cơ sở dữ liệu chính thức của các tổ chức tài chính - tiền tệ quốc tế (Quỹ Tiền tệ quốc tế (IMF), Ngân hàng Thế giới (WB), Ngân hàng châu Á (ADB)…), cơ quan thống kê các quốc gia, các nguồn dữ liệu thị trường tài chính (Reuters, Bloomberg…) và các nguồn dữ liệu đáng tin cậy khác; </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150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4</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xml:space="preserve">Thông tin về dữ liệu trong nước được khai thác từ hệ thống báo cáo thống kê và số liệu tổng hợp của NHNN như: lãi suất, tiền tệ - tín dụng, tỷ giá, thanh khoản hệ thống các tài chính tín </w:t>
            </w:r>
            <w:proofErr w:type="gramStart"/>
            <w:r w:rsidRPr="00C129EF">
              <w:rPr>
                <w:rFonts w:eastAsia="Times New Roman" w:cs="Times New Roman"/>
                <w:color w:val="000000"/>
                <w:sz w:val="26"/>
                <w:szCs w:val="26"/>
                <w:lang w:val="en-US"/>
              </w:rPr>
              <w:t>dụng, …</w:t>
            </w:r>
            <w:proofErr w:type="gramEnd"/>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22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5</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xml:space="preserve">Chỉ đạo các ngân hàng thương mại, tổ chức tín dụng, tổ chức cung ứng dịch vụ trung gian thanh toán triển khai kết nối, cung cấp thông tin với Cơ quan Thuế về:  các giao dịch thanh toán của tổ chức, cá nhân để hỗ trợ công tác quản lý, nâng cao hiệu quả quản lý thuế đối với hoạt động thương mại điện tử, livestream bán hàng. </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991D8D" w:rsidRPr="00797064" w:rsidTr="00991D8D">
        <w:trPr>
          <w:trHeight w:val="187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lastRenderedPageBreak/>
              <w:t>6</w:t>
            </w:r>
          </w:p>
        </w:tc>
        <w:tc>
          <w:tcPr>
            <w:tcW w:w="3514" w:type="dxa"/>
            <w:tcBorders>
              <w:top w:val="nil"/>
              <w:left w:val="nil"/>
              <w:bottom w:val="single" w:sz="4" w:space="0" w:color="auto"/>
              <w:right w:val="single" w:sz="4" w:space="0" w:color="auto"/>
            </w:tcBorders>
            <w:shd w:val="clear" w:color="auto" w:fill="auto"/>
            <w:vAlign w:val="center"/>
            <w:hideMark/>
          </w:tcPr>
          <w:p w:rsidR="00991D8D" w:rsidRPr="00797064" w:rsidRDefault="00C129EF" w:rsidP="00991D8D">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xml:space="preserve">Định kỳ hàng quý cung cấp cho Cơ quan Thuế giao dịch của tổ chức, cá nhân thanh toán ra nước ngoài (qua trung gian: Master, </w:t>
            </w:r>
            <w:proofErr w:type="gramStart"/>
            <w:r w:rsidRPr="00C129EF">
              <w:rPr>
                <w:rFonts w:eastAsia="Times New Roman" w:cs="Times New Roman"/>
                <w:color w:val="000000"/>
                <w:sz w:val="26"/>
                <w:szCs w:val="26"/>
                <w:lang w:val="en-US"/>
              </w:rPr>
              <w:t>Visa, ...</w:t>
            </w:r>
            <w:proofErr w:type="gramEnd"/>
            <w:r w:rsidRPr="00C129EF">
              <w:rPr>
                <w:rFonts w:eastAsia="Times New Roman" w:cs="Times New Roman"/>
                <w:color w:val="000000"/>
                <w:sz w:val="26"/>
                <w:szCs w:val="26"/>
                <w:lang w:val="en-US"/>
              </w:rPr>
              <w:t xml:space="preserve"> và chuyển khoản) cho các đối tượng là Nhà cung cấp nước ngoài đang kê khai nộp thuế trên cổng thông tin điện tử của Cơ quan Thuế.</w:t>
            </w:r>
          </w:p>
        </w:tc>
        <w:tc>
          <w:tcPr>
            <w:tcW w:w="23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2720" w:type="dxa"/>
            <w:tcBorders>
              <w:top w:val="nil"/>
              <w:left w:val="nil"/>
              <w:bottom w:val="single" w:sz="4" w:space="0" w:color="auto"/>
              <w:right w:val="single" w:sz="4" w:space="0" w:color="auto"/>
            </w:tcBorders>
            <w:shd w:val="clear" w:color="auto" w:fill="auto"/>
            <w:vAlign w:val="center"/>
            <w:hideMark/>
          </w:tcPr>
          <w:p w:rsidR="00C129EF" w:rsidRPr="00C129EF" w:rsidRDefault="00C129EF" w:rsidP="00C129EF">
            <w:pPr>
              <w:spacing w:before="0" w:after="0" w:line="240" w:lineRule="auto"/>
              <w:ind w:firstLine="0"/>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bl>
    <w:p w:rsidR="007A4742" w:rsidRPr="007F27D4" w:rsidRDefault="00011F57" w:rsidP="00011F57">
      <w:pPr>
        <w:pStyle w:val="Heading2"/>
        <w:rPr>
          <w:rFonts w:cs="Times New Roman"/>
          <w:lang w:val="en-US"/>
        </w:rPr>
      </w:pPr>
      <w:r w:rsidRPr="007F27D4">
        <w:rPr>
          <w:rFonts w:cs="Times New Roman"/>
          <w:lang w:val="en-US"/>
        </w:rPr>
        <w:t>Cơ sở dữ liệu của Bộ khoa học và Công nghệ</w:t>
      </w:r>
    </w:p>
    <w:tbl>
      <w:tblPr>
        <w:tblW w:w="5000" w:type="pct"/>
        <w:tblLook w:val="04A0"/>
      </w:tblPr>
      <w:tblGrid>
        <w:gridCol w:w="893"/>
        <w:gridCol w:w="3571"/>
        <w:gridCol w:w="1146"/>
        <w:gridCol w:w="979"/>
        <w:gridCol w:w="2697"/>
      </w:tblGrid>
      <w:tr w:rsidR="007A4742" w:rsidRPr="007F27D4" w:rsidTr="007A4742">
        <w:trPr>
          <w:trHeight w:val="750"/>
          <w:tblHeader/>
        </w:trPr>
        <w:tc>
          <w:tcPr>
            <w:tcW w:w="4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A4742" w:rsidRPr="007F27D4" w:rsidRDefault="007A4742" w:rsidP="007A4742">
            <w:pPr>
              <w:spacing w:before="0" w:after="0" w:line="240" w:lineRule="auto"/>
              <w:ind w:firstLine="0"/>
              <w:jc w:val="center"/>
              <w:rPr>
                <w:rFonts w:eastAsia="Times New Roman" w:cs="Times New Roman"/>
                <w:b/>
                <w:bCs/>
                <w:color w:val="000000"/>
                <w:sz w:val="26"/>
                <w:szCs w:val="26"/>
                <w:lang w:val="en-US"/>
              </w:rPr>
            </w:pPr>
            <w:r w:rsidRPr="007F27D4">
              <w:rPr>
                <w:rFonts w:eastAsia="Times New Roman" w:cs="Times New Roman"/>
                <w:b/>
                <w:bCs/>
                <w:color w:val="000000"/>
                <w:sz w:val="26"/>
                <w:szCs w:val="26"/>
                <w:lang w:val="en-US"/>
              </w:rPr>
              <w:t>STT</w:t>
            </w:r>
          </w:p>
        </w:tc>
        <w:tc>
          <w:tcPr>
            <w:tcW w:w="1923" w:type="pct"/>
            <w:tcBorders>
              <w:top w:val="single" w:sz="4" w:space="0" w:color="auto"/>
              <w:left w:val="nil"/>
              <w:bottom w:val="single" w:sz="4" w:space="0" w:color="auto"/>
              <w:right w:val="single" w:sz="4" w:space="0" w:color="auto"/>
            </w:tcBorders>
            <w:shd w:val="clear" w:color="auto" w:fill="auto"/>
            <w:vAlign w:val="center"/>
            <w:hideMark/>
          </w:tcPr>
          <w:p w:rsidR="007A4742" w:rsidRPr="007F27D4" w:rsidRDefault="007A4742" w:rsidP="00D26994">
            <w:pPr>
              <w:spacing w:before="0" w:after="0" w:line="240" w:lineRule="auto"/>
              <w:ind w:firstLine="0"/>
              <w:jc w:val="center"/>
              <w:rPr>
                <w:rFonts w:eastAsia="Times New Roman" w:cs="Times New Roman"/>
                <w:b/>
                <w:bCs/>
                <w:color w:val="000000"/>
                <w:sz w:val="26"/>
                <w:szCs w:val="26"/>
                <w:lang w:val="en-US"/>
              </w:rPr>
            </w:pPr>
            <w:r w:rsidRPr="007F27D4">
              <w:rPr>
                <w:rFonts w:eastAsia="Times New Roman" w:cs="Times New Roman"/>
                <w:b/>
                <w:bCs/>
                <w:color w:val="000000"/>
                <w:sz w:val="26"/>
                <w:szCs w:val="26"/>
                <w:lang w:val="en-US"/>
              </w:rPr>
              <w:t>Loại dữ liệu</w:t>
            </w:r>
          </w:p>
        </w:tc>
        <w:tc>
          <w:tcPr>
            <w:tcW w:w="617" w:type="pct"/>
            <w:tcBorders>
              <w:top w:val="single" w:sz="4" w:space="0" w:color="auto"/>
              <w:left w:val="nil"/>
              <w:bottom w:val="single" w:sz="4" w:space="0" w:color="auto"/>
              <w:right w:val="single" w:sz="4" w:space="0" w:color="auto"/>
            </w:tcBorders>
            <w:shd w:val="clear" w:color="auto" w:fill="auto"/>
            <w:vAlign w:val="center"/>
            <w:hideMark/>
          </w:tcPr>
          <w:p w:rsidR="007A4742" w:rsidRPr="007F27D4" w:rsidRDefault="007A4742" w:rsidP="007A4742">
            <w:pPr>
              <w:spacing w:before="0" w:after="0" w:line="240" w:lineRule="auto"/>
              <w:ind w:firstLine="0"/>
              <w:jc w:val="center"/>
              <w:rPr>
                <w:rFonts w:eastAsia="Times New Roman" w:cs="Times New Roman"/>
                <w:b/>
                <w:bCs/>
                <w:color w:val="000000"/>
                <w:sz w:val="26"/>
                <w:szCs w:val="26"/>
                <w:lang w:val="en-US"/>
              </w:rPr>
            </w:pPr>
            <w:r w:rsidRPr="007F27D4">
              <w:rPr>
                <w:rFonts w:eastAsia="Times New Roman" w:cs="Times New Roman"/>
                <w:b/>
                <w:bCs/>
                <w:color w:val="000000"/>
                <w:sz w:val="26"/>
                <w:szCs w:val="26"/>
                <w:lang w:val="en-US"/>
              </w:rPr>
              <w:t>Tần suất cung cấp</w:t>
            </w:r>
          </w:p>
        </w:tc>
        <w:tc>
          <w:tcPr>
            <w:tcW w:w="527" w:type="pct"/>
            <w:tcBorders>
              <w:top w:val="single" w:sz="4" w:space="0" w:color="auto"/>
              <w:left w:val="nil"/>
              <w:bottom w:val="single" w:sz="4" w:space="0" w:color="auto"/>
              <w:right w:val="single" w:sz="4" w:space="0" w:color="auto"/>
            </w:tcBorders>
            <w:shd w:val="clear" w:color="auto" w:fill="auto"/>
            <w:vAlign w:val="center"/>
            <w:hideMark/>
          </w:tcPr>
          <w:p w:rsidR="007A4742" w:rsidRPr="007F27D4" w:rsidRDefault="007A4742" w:rsidP="007A4742">
            <w:pPr>
              <w:spacing w:before="0" w:after="0" w:line="240" w:lineRule="auto"/>
              <w:ind w:firstLine="0"/>
              <w:jc w:val="center"/>
              <w:rPr>
                <w:rFonts w:eastAsia="Times New Roman" w:cs="Times New Roman"/>
                <w:b/>
                <w:bCs/>
                <w:color w:val="000000"/>
                <w:sz w:val="26"/>
                <w:szCs w:val="26"/>
                <w:lang w:val="en-US"/>
              </w:rPr>
            </w:pPr>
            <w:r w:rsidRPr="007F27D4">
              <w:rPr>
                <w:rFonts w:eastAsia="Times New Roman" w:cs="Times New Roman"/>
                <w:b/>
                <w:bCs/>
                <w:color w:val="000000"/>
                <w:sz w:val="26"/>
                <w:szCs w:val="26"/>
                <w:lang w:val="en-US"/>
              </w:rPr>
              <w:t>Thời hạn cung cấp</w:t>
            </w:r>
          </w:p>
        </w:tc>
        <w:tc>
          <w:tcPr>
            <w:tcW w:w="1452" w:type="pct"/>
            <w:tcBorders>
              <w:top w:val="single" w:sz="4" w:space="0" w:color="auto"/>
              <w:left w:val="nil"/>
              <w:bottom w:val="single" w:sz="4" w:space="0" w:color="auto"/>
              <w:right w:val="single" w:sz="4" w:space="0" w:color="auto"/>
            </w:tcBorders>
            <w:shd w:val="clear" w:color="auto" w:fill="auto"/>
            <w:vAlign w:val="center"/>
            <w:hideMark/>
          </w:tcPr>
          <w:p w:rsidR="007A4742" w:rsidRPr="007F27D4" w:rsidRDefault="007A4742" w:rsidP="00D26994">
            <w:pPr>
              <w:spacing w:before="0" w:after="0" w:line="240" w:lineRule="auto"/>
              <w:ind w:firstLine="0"/>
              <w:jc w:val="center"/>
              <w:rPr>
                <w:rFonts w:eastAsia="Times New Roman" w:cs="Times New Roman"/>
                <w:b/>
                <w:bCs/>
                <w:color w:val="000000"/>
                <w:sz w:val="26"/>
                <w:szCs w:val="26"/>
                <w:lang w:val="en-US"/>
              </w:rPr>
            </w:pPr>
            <w:r w:rsidRPr="007F27D4">
              <w:rPr>
                <w:rFonts w:eastAsia="Times New Roman" w:cs="Times New Roman"/>
                <w:b/>
                <w:bCs/>
                <w:color w:val="000000"/>
                <w:sz w:val="26"/>
                <w:szCs w:val="26"/>
                <w:lang w:val="en-US"/>
              </w:rPr>
              <w:t>Cơ chế đối soát</w:t>
            </w:r>
          </w:p>
        </w:tc>
      </w:tr>
      <w:tr w:rsidR="007A4742" w:rsidRPr="007F27D4" w:rsidTr="006C5DA5">
        <w:trPr>
          <w:trHeight w:val="750"/>
        </w:trPr>
        <w:tc>
          <w:tcPr>
            <w:tcW w:w="481" w:type="pct"/>
            <w:vMerge w:val="restart"/>
            <w:tcBorders>
              <w:top w:val="nil"/>
              <w:left w:val="single" w:sz="4" w:space="0" w:color="auto"/>
              <w:bottom w:val="single" w:sz="4" w:space="0" w:color="auto"/>
              <w:right w:val="single" w:sz="4" w:space="0" w:color="auto"/>
            </w:tcBorders>
            <w:shd w:val="clear" w:color="auto" w:fill="auto"/>
            <w:vAlign w:val="center"/>
            <w:hideMark/>
          </w:tcPr>
          <w:p w:rsidR="007A4742" w:rsidRPr="007F27D4" w:rsidRDefault="007A4742" w:rsidP="006C5DA5">
            <w:pPr>
              <w:spacing w:before="0" w:after="0" w:line="240" w:lineRule="auto"/>
              <w:ind w:firstLine="0"/>
              <w:jc w:val="center"/>
              <w:rPr>
                <w:rFonts w:eastAsia="Times New Roman" w:cs="Times New Roman"/>
                <w:color w:val="000000"/>
                <w:sz w:val="26"/>
                <w:szCs w:val="26"/>
                <w:lang w:val="en-US"/>
              </w:rPr>
            </w:pPr>
            <w:r w:rsidRPr="007F27D4">
              <w:rPr>
                <w:rFonts w:eastAsia="Times New Roman" w:cs="Times New Roman"/>
                <w:color w:val="000000"/>
                <w:sz w:val="26"/>
                <w:szCs w:val="26"/>
                <w:lang w:val="en-US"/>
              </w:rPr>
              <w:t>1</w:t>
            </w:r>
          </w:p>
        </w:tc>
        <w:tc>
          <w:tcPr>
            <w:tcW w:w="1923" w:type="pct"/>
            <w:tcBorders>
              <w:top w:val="nil"/>
              <w:left w:val="nil"/>
              <w:bottom w:val="single" w:sz="4" w:space="0" w:color="auto"/>
              <w:right w:val="single" w:sz="4" w:space="0" w:color="auto"/>
            </w:tcBorders>
            <w:shd w:val="clear" w:color="auto" w:fill="auto"/>
            <w:vAlign w:val="center"/>
            <w:hideMark/>
          </w:tcPr>
          <w:p w:rsidR="00C129EF" w:rsidRDefault="007A4742" w:rsidP="00C129EF">
            <w:pPr>
              <w:spacing w:before="0" w:after="0" w:line="240" w:lineRule="auto"/>
              <w:ind w:firstLine="0"/>
              <w:rPr>
                <w:rFonts w:eastAsia="Times New Roman" w:cs="Times New Roman"/>
                <w:color w:val="000000"/>
                <w:sz w:val="26"/>
                <w:szCs w:val="26"/>
                <w:lang w:val="en-US"/>
              </w:rPr>
            </w:pPr>
            <w:r w:rsidRPr="007F27D4">
              <w:rPr>
                <w:rFonts w:eastAsia="Times New Roman" w:cs="Times New Roman"/>
                <w:color w:val="000000"/>
                <w:sz w:val="26"/>
                <w:szCs w:val="26"/>
                <w:lang w:val="en-US"/>
              </w:rPr>
              <w:t>Dữ liệu Doanh nghiệp khoa học công nghệ theo 05 loại doanh nghiệp do Bộ KHCN định nghĩa:</w:t>
            </w:r>
          </w:p>
        </w:tc>
        <w:tc>
          <w:tcPr>
            <w:tcW w:w="617" w:type="pct"/>
            <w:vMerge w:val="restart"/>
            <w:tcBorders>
              <w:top w:val="nil"/>
              <w:left w:val="single" w:sz="4" w:space="0" w:color="auto"/>
              <w:bottom w:val="single" w:sz="4" w:space="0" w:color="auto"/>
              <w:right w:val="single" w:sz="4" w:space="0" w:color="auto"/>
            </w:tcBorders>
            <w:shd w:val="clear" w:color="auto" w:fill="auto"/>
            <w:vAlign w:val="center"/>
            <w:hideMark/>
          </w:tcPr>
          <w:p w:rsidR="007A4742" w:rsidRPr="007F27D4" w:rsidRDefault="007A4742" w:rsidP="007B3F4B">
            <w:pPr>
              <w:spacing w:before="0" w:after="0" w:line="240" w:lineRule="auto"/>
              <w:ind w:firstLine="0"/>
              <w:jc w:val="left"/>
              <w:rPr>
                <w:rFonts w:eastAsia="Times New Roman" w:cs="Times New Roman"/>
                <w:color w:val="000000"/>
                <w:sz w:val="26"/>
                <w:szCs w:val="26"/>
                <w:lang w:val="en-US"/>
              </w:rPr>
            </w:pPr>
            <w:r w:rsidRPr="007F27D4">
              <w:rPr>
                <w:rFonts w:eastAsia="Times New Roman" w:cs="Times New Roman"/>
                <w:color w:val="000000"/>
                <w:sz w:val="26"/>
                <w:szCs w:val="26"/>
                <w:lang w:val="en-US"/>
              </w:rPr>
              <w:t>Hàng ngày</w:t>
            </w:r>
          </w:p>
        </w:tc>
        <w:tc>
          <w:tcPr>
            <w:tcW w:w="527" w:type="pct"/>
            <w:vMerge w:val="restart"/>
            <w:tcBorders>
              <w:top w:val="nil"/>
              <w:left w:val="single" w:sz="4" w:space="0" w:color="auto"/>
              <w:bottom w:val="single" w:sz="4" w:space="0" w:color="auto"/>
              <w:right w:val="single" w:sz="4" w:space="0" w:color="auto"/>
            </w:tcBorders>
            <w:shd w:val="clear" w:color="auto" w:fill="auto"/>
            <w:vAlign w:val="center"/>
            <w:hideMark/>
          </w:tcPr>
          <w:p w:rsidR="007A4742" w:rsidRPr="007F27D4" w:rsidRDefault="007A4742" w:rsidP="007B3F4B">
            <w:pPr>
              <w:spacing w:before="0" w:after="0" w:line="240" w:lineRule="auto"/>
              <w:ind w:firstLine="0"/>
              <w:jc w:val="left"/>
              <w:rPr>
                <w:rFonts w:eastAsia="Times New Roman" w:cs="Times New Roman"/>
                <w:color w:val="000000"/>
                <w:sz w:val="26"/>
                <w:szCs w:val="26"/>
                <w:lang w:val="en-US"/>
              </w:rPr>
            </w:pPr>
            <w:r w:rsidRPr="007F27D4">
              <w:rPr>
                <w:rFonts w:eastAsia="Times New Roman" w:cs="Times New Roman"/>
                <w:color w:val="000000"/>
                <w:sz w:val="26"/>
                <w:szCs w:val="26"/>
                <w:lang w:val="en-US"/>
              </w:rPr>
              <w:t>6h sáng hàng ngày sau ngày phát sinh dữ liệu</w:t>
            </w:r>
          </w:p>
        </w:tc>
        <w:tc>
          <w:tcPr>
            <w:tcW w:w="1452" w:type="pct"/>
            <w:vMerge w:val="restart"/>
            <w:tcBorders>
              <w:top w:val="nil"/>
              <w:left w:val="single" w:sz="4" w:space="0" w:color="auto"/>
              <w:bottom w:val="single" w:sz="4" w:space="0" w:color="auto"/>
              <w:right w:val="single" w:sz="4" w:space="0" w:color="auto"/>
            </w:tcBorders>
            <w:shd w:val="clear" w:color="auto" w:fill="auto"/>
            <w:vAlign w:val="center"/>
            <w:hideMark/>
          </w:tcPr>
          <w:p w:rsidR="00C129EF" w:rsidRDefault="007A4742" w:rsidP="00C129EF">
            <w:pPr>
              <w:spacing w:before="0" w:after="0" w:line="240" w:lineRule="auto"/>
              <w:ind w:firstLine="0"/>
              <w:rPr>
                <w:rFonts w:eastAsia="Times New Roman" w:cs="Times New Roman"/>
                <w:color w:val="000000"/>
                <w:sz w:val="26"/>
                <w:szCs w:val="26"/>
                <w:lang w:val="en-US"/>
              </w:rPr>
            </w:pPr>
            <w:r w:rsidRPr="007F27D4">
              <w:rPr>
                <w:rFonts w:eastAsia="Times New Roman" w:cs="Times New Roman"/>
                <w:color w:val="000000"/>
                <w:sz w:val="26"/>
                <w:szCs w:val="26"/>
                <w:lang w:val="en-US"/>
              </w:rPr>
              <w:t>Tổng số gói tin truyền trong ngày và chi tiết mã gói tin đã truyền trong ngày</w:t>
            </w:r>
          </w:p>
        </w:tc>
      </w:tr>
      <w:tr w:rsidR="007A4742" w:rsidRPr="007F27D4" w:rsidTr="006C5DA5">
        <w:trPr>
          <w:trHeight w:val="375"/>
        </w:trPr>
        <w:tc>
          <w:tcPr>
            <w:tcW w:w="481" w:type="pct"/>
            <w:vMerge/>
            <w:tcBorders>
              <w:top w:val="nil"/>
              <w:left w:val="single" w:sz="4" w:space="0" w:color="auto"/>
              <w:bottom w:val="single" w:sz="4" w:space="0" w:color="auto"/>
              <w:right w:val="single" w:sz="4" w:space="0" w:color="auto"/>
            </w:tcBorders>
            <w:vAlign w:val="center"/>
            <w:hideMark/>
          </w:tcPr>
          <w:p w:rsidR="007A4742" w:rsidRPr="007F27D4" w:rsidRDefault="007A4742" w:rsidP="006C5DA5">
            <w:pPr>
              <w:spacing w:before="0" w:after="0" w:line="240" w:lineRule="auto"/>
              <w:ind w:firstLine="0"/>
              <w:jc w:val="center"/>
              <w:rPr>
                <w:rFonts w:eastAsia="Times New Roman" w:cs="Times New Roman"/>
                <w:color w:val="000000"/>
                <w:sz w:val="26"/>
                <w:szCs w:val="26"/>
                <w:lang w:val="en-US"/>
              </w:rPr>
            </w:pPr>
          </w:p>
        </w:tc>
        <w:tc>
          <w:tcPr>
            <w:tcW w:w="1923" w:type="pct"/>
            <w:tcBorders>
              <w:top w:val="nil"/>
              <w:left w:val="nil"/>
              <w:bottom w:val="single" w:sz="4" w:space="0" w:color="auto"/>
              <w:right w:val="single" w:sz="4" w:space="0" w:color="auto"/>
            </w:tcBorders>
            <w:shd w:val="clear" w:color="auto" w:fill="auto"/>
            <w:vAlign w:val="center"/>
            <w:hideMark/>
          </w:tcPr>
          <w:p w:rsidR="00C129EF" w:rsidRDefault="007A4742" w:rsidP="00C129EF">
            <w:pPr>
              <w:spacing w:before="0" w:after="0" w:line="240" w:lineRule="auto"/>
              <w:ind w:firstLine="0"/>
              <w:rPr>
                <w:rFonts w:eastAsia="Times New Roman" w:cs="Times New Roman"/>
                <w:color w:val="000000"/>
                <w:sz w:val="26"/>
                <w:szCs w:val="26"/>
                <w:lang w:val="en-US"/>
              </w:rPr>
            </w:pPr>
            <w:r w:rsidRPr="007F27D4">
              <w:rPr>
                <w:rFonts w:eastAsia="Times New Roman" w:cs="Times New Roman"/>
                <w:color w:val="000000"/>
                <w:sz w:val="26"/>
                <w:szCs w:val="26"/>
                <w:lang w:val="en-US"/>
              </w:rPr>
              <w:t xml:space="preserve"> Doanh nghiệp khoa học và công nghệ;</w:t>
            </w:r>
          </w:p>
        </w:tc>
        <w:tc>
          <w:tcPr>
            <w:tcW w:w="617" w:type="pct"/>
            <w:vMerge/>
            <w:tcBorders>
              <w:top w:val="nil"/>
              <w:left w:val="single" w:sz="4" w:space="0" w:color="auto"/>
              <w:bottom w:val="single" w:sz="4" w:space="0" w:color="auto"/>
              <w:right w:val="single" w:sz="4" w:space="0" w:color="auto"/>
            </w:tcBorders>
            <w:vAlign w:val="center"/>
            <w:hideMark/>
          </w:tcPr>
          <w:p w:rsidR="007A4742" w:rsidRPr="007F27D4" w:rsidRDefault="007A4742" w:rsidP="007B3F4B">
            <w:pPr>
              <w:spacing w:before="0" w:after="0" w:line="240" w:lineRule="auto"/>
              <w:ind w:firstLine="0"/>
              <w:jc w:val="left"/>
              <w:rPr>
                <w:rFonts w:eastAsia="Times New Roman" w:cs="Times New Roman"/>
                <w:color w:val="000000"/>
                <w:sz w:val="26"/>
                <w:szCs w:val="26"/>
                <w:lang w:val="en-US"/>
              </w:rPr>
            </w:pPr>
          </w:p>
        </w:tc>
        <w:tc>
          <w:tcPr>
            <w:tcW w:w="527" w:type="pct"/>
            <w:vMerge/>
            <w:tcBorders>
              <w:top w:val="nil"/>
              <w:left w:val="single" w:sz="4" w:space="0" w:color="auto"/>
              <w:bottom w:val="single" w:sz="4" w:space="0" w:color="auto"/>
              <w:right w:val="single" w:sz="4" w:space="0" w:color="auto"/>
            </w:tcBorders>
            <w:vAlign w:val="center"/>
            <w:hideMark/>
          </w:tcPr>
          <w:p w:rsidR="007A4742" w:rsidRPr="007F27D4" w:rsidRDefault="007A4742" w:rsidP="007B3F4B">
            <w:pPr>
              <w:spacing w:before="0" w:after="0" w:line="240" w:lineRule="auto"/>
              <w:ind w:firstLine="0"/>
              <w:jc w:val="left"/>
              <w:rPr>
                <w:rFonts w:eastAsia="Times New Roman" w:cs="Times New Roman"/>
                <w:color w:val="000000"/>
                <w:sz w:val="26"/>
                <w:szCs w:val="26"/>
                <w:lang w:val="en-US"/>
              </w:rPr>
            </w:pPr>
          </w:p>
        </w:tc>
        <w:tc>
          <w:tcPr>
            <w:tcW w:w="1452" w:type="pct"/>
            <w:vMerge/>
            <w:tcBorders>
              <w:top w:val="nil"/>
              <w:left w:val="single" w:sz="4" w:space="0" w:color="auto"/>
              <w:bottom w:val="single" w:sz="4" w:space="0" w:color="auto"/>
              <w:right w:val="single" w:sz="4" w:space="0" w:color="auto"/>
            </w:tcBorders>
            <w:vAlign w:val="center"/>
            <w:hideMark/>
          </w:tcPr>
          <w:p w:rsidR="00C129EF" w:rsidRDefault="00C129EF" w:rsidP="00C129EF">
            <w:pPr>
              <w:spacing w:before="0" w:after="0" w:line="240" w:lineRule="auto"/>
              <w:ind w:firstLine="0"/>
              <w:rPr>
                <w:rFonts w:eastAsia="Times New Roman" w:cs="Times New Roman"/>
                <w:color w:val="000000"/>
                <w:sz w:val="26"/>
                <w:szCs w:val="26"/>
                <w:lang w:val="en-US"/>
              </w:rPr>
            </w:pPr>
          </w:p>
        </w:tc>
      </w:tr>
      <w:tr w:rsidR="007A4742" w:rsidRPr="007F27D4" w:rsidTr="006C5DA5">
        <w:trPr>
          <w:trHeight w:val="375"/>
        </w:trPr>
        <w:tc>
          <w:tcPr>
            <w:tcW w:w="481" w:type="pct"/>
            <w:vMerge/>
            <w:tcBorders>
              <w:top w:val="nil"/>
              <w:left w:val="single" w:sz="4" w:space="0" w:color="auto"/>
              <w:bottom w:val="single" w:sz="4" w:space="0" w:color="auto"/>
              <w:right w:val="single" w:sz="4" w:space="0" w:color="auto"/>
            </w:tcBorders>
            <w:vAlign w:val="center"/>
            <w:hideMark/>
          </w:tcPr>
          <w:p w:rsidR="007A4742" w:rsidRPr="007F27D4" w:rsidRDefault="007A4742" w:rsidP="006C5DA5">
            <w:pPr>
              <w:spacing w:before="0" w:after="0" w:line="240" w:lineRule="auto"/>
              <w:ind w:firstLine="0"/>
              <w:jc w:val="center"/>
              <w:rPr>
                <w:rFonts w:eastAsia="Times New Roman" w:cs="Times New Roman"/>
                <w:color w:val="000000"/>
                <w:sz w:val="26"/>
                <w:szCs w:val="26"/>
                <w:lang w:val="en-US"/>
              </w:rPr>
            </w:pPr>
          </w:p>
        </w:tc>
        <w:tc>
          <w:tcPr>
            <w:tcW w:w="1923" w:type="pct"/>
            <w:tcBorders>
              <w:top w:val="nil"/>
              <w:left w:val="nil"/>
              <w:bottom w:val="single" w:sz="4" w:space="0" w:color="auto"/>
              <w:right w:val="single" w:sz="4" w:space="0" w:color="auto"/>
            </w:tcBorders>
            <w:shd w:val="clear" w:color="auto" w:fill="auto"/>
            <w:vAlign w:val="center"/>
            <w:hideMark/>
          </w:tcPr>
          <w:p w:rsidR="00C129EF" w:rsidRDefault="007A4742" w:rsidP="00C129EF">
            <w:pPr>
              <w:spacing w:before="0" w:after="0" w:line="240" w:lineRule="auto"/>
              <w:ind w:firstLine="0"/>
              <w:rPr>
                <w:rFonts w:eastAsia="Times New Roman" w:cs="Times New Roman"/>
                <w:color w:val="000000"/>
                <w:sz w:val="26"/>
                <w:szCs w:val="26"/>
                <w:lang w:val="en-US"/>
              </w:rPr>
            </w:pPr>
            <w:r w:rsidRPr="007F27D4">
              <w:rPr>
                <w:rFonts w:eastAsia="Times New Roman" w:cs="Times New Roman"/>
                <w:color w:val="000000"/>
                <w:sz w:val="26"/>
                <w:szCs w:val="26"/>
                <w:lang w:val="en-US"/>
              </w:rPr>
              <w:t xml:space="preserve"> Doanh nghiệp công nghệ cao;</w:t>
            </w:r>
          </w:p>
        </w:tc>
        <w:tc>
          <w:tcPr>
            <w:tcW w:w="617" w:type="pct"/>
            <w:vMerge/>
            <w:tcBorders>
              <w:top w:val="nil"/>
              <w:left w:val="single" w:sz="4" w:space="0" w:color="auto"/>
              <w:bottom w:val="single" w:sz="4" w:space="0" w:color="auto"/>
              <w:right w:val="single" w:sz="4" w:space="0" w:color="auto"/>
            </w:tcBorders>
            <w:vAlign w:val="center"/>
            <w:hideMark/>
          </w:tcPr>
          <w:p w:rsidR="007A4742" w:rsidRPr="007F27D4" w:rsidRDefault="007A4742" w:rsidP="007B3F4B">
            <w:pPr>
              <w:spacing w:before="0" w:after="0" w:line="240" w:lineRule="auto"/>
              <w:ind w:firstLine="0"/>
              <w:jc w:val="left"/>
              <w:rPr>
                <w:rFonts w:eastAsia="Times New Roman" w:cs="Times New Roman"/>
                <w:color w:val="000000"/>
                <w:sz w:val="26"/>
                <w:szCs w:val="26"/>
                <w:lang w:val="en-US"/>
              </w:rPr>
            </w:pPr>
          </w:p>
        </w:tc>
        <w:tc>
          <w:tcPr>
            <w:tcW w:w="527" w:type="pct"/>
            <w:vMerge/>
            <w:tcBorders>
              <w:top w:val="nil"/>
              <w:left w:val="single" w:sz="4" w:space="0" w:color="auto"/>
              <w:bottom w:val="single" w:sz="4" w:space="0" w:color="auto"/>
              <w:right w:val="single" w:sz="4" w:space="0" w:color="auto"/>
            </w:tcBorders>
            <w:vAlign w:val="center"/>
            <w:hideMark/>
          </w:tcPr>
          <w:p w:rsidR="007A4742" w:rsidRPr="007F27D4" w:rsidRDefault="007A4742" w:rsidP="007B3F4B">
            <w:pPr>
              <w:spacing w:before="0" w:after="0" w:line="240" w:lineRule="auto"/>
              <w:ind w:firstLine="0"/>
              <w:jc w:val="left"/>
              <w:rPr>
                <w:rFonts w:eastAsia="Times New Roman" w:cs="Times New Roman"/>
                <w:color w:val="000000"/>
                <w:sz w:val="26"/>
                <w:szCs w:val="26"/>
                <w:lang w:val="en-US"/>
              </w:rPr>
            </w:pPr>
          </w:p>
        </w:tc>
        <w:tc>
          <w:tcPr>
            <w:tcW w:w="1452" w:type="pct"/>
            <w:vMerge/>
            <w:tcBorders>
              <w:top w:val="nil"/>
              <w:left w:val="single" w:sz="4" w:space="0" w:color="auto"/>
              <w:bottom w:val="single" w:sz="4" w:space="0" w:color="auto"/>
              <w:right w:val="single" w:sz="4" w:space="0" w:color="auto"/>
            </w:tcBorders>
            <w:vAlign w:val="center"/>
            <w:hideMark/>
          </w:tcPr>
          <w:p w:rsidR="00C129EF" w:rsidRDefault="00C129EF" w:rsidP="00C129EF">
            <w:pPr>
              <w:spacing w:before="0" w:after="0" w:line="240" w:lineRule="auto"/>
              <w:ind w:firstLine="0"/>
              <w:rPr>
                <w:rFonts w:eastAsia="Times New Roman" w:cs="Times New Roman"/>
                <w:color w:val="000000"/>
                <w:sz w:val="26"/>
                <w:szCs w:val="26"/>
                <w:lang w:val="en-US"/>
              </w:rPr>
            </w:pPr>
          </w:p>
        </w:tc>
      </w:tr>
      <w:tr w:rsidR="007A4742" w:rsidRPr="007F27D4" w:rsidTr="006C5DA5">
        <w:trPr>
          <w:trHeight w:val="375"/>
        </w:trPr>
        <w:tc>
          <w:tcPr>
            <w:tcW w:w="481" w:type="pct"/>
            <w:vMerge/>
            <w:tcBorders>
              <w:top w:val="nil"/>
              <w:left w:val="single" w:sz="4" w:space="0" w:color="auto"/>
              <w:bottom w:val="single" w:sz="4" w:space="0" w:color="auto"/>
              <w:right w:val="single" w:sz="4" w:space="0" w:color="auto"/>
            </w:tcBorders>
            <w:vAlign w:val="center"/>
            <w:hideMark/>
          </w:tcPr>
          <w:p w:rsidR="007A4742" w:rsidRPr="007F27D4" w:rsidRDefault="007A4742" w:rsidP="006C5DA5">
            <w:pPr>
              <w:spacing w:before="0" w:after="0" w:line="240" w:lineRule="auto"/>
              <w:ind w:firstLine="0"/>
              <w:jc w:val="center"/>
              <w:rPr>
                <w:rFonts w:eastAsia="Times New Roman" w:cs="Times New Roman"/>
                <w:color w:val="000000"/>
                <w:sz w:val="26"/>
                <w:szCs w:val="26"/>
                <w:lang w:val="en-US"/>
              </w:rPr>
            </w:pPr>
          </w:p>
        </w:tc>
        <w:tc>
          <w:tcPr>
            <w:tcW w:w="1923" w:type="pct"/>
            <w:tcBorders>
              <w:top w:val="nil"/>
              <w:left w:val="nil"/>
              <w:bottom w:val="single" w:sz="4" w:space="0" w:color="auto"/>
              <w:right w:val="single" w:sz="4" w:space="0" w:color="auto"/>
            </w:tcBorders>
            <w:shd w:val="clear" w:color="auto" w:fill="auto"/>
            <w:vAlign w:val="center"/>
            <w:hideMark/>
          </w:tcPr>
          <w:p w:rsidR="00C129EF" w:rsidRDefault="007A4742" w:rsidP="00C129EF">
            <w:pPr>
              <w:spacing w:before="0" w:after="0" w:line="240" w:lineRule="auto"/>
              <w:ind w:firstLine="0"/>
              <w:rPr>
                <w:rFonts w:eastAsia="Times New Roman" w:cs="Times New Roman"/>
                <w:color w:val="000000"/>
                <w:sz w:val="26"/>
                <w:szCs w:val="26"/>
                <w:lang w:val="en-US"/>
              </w:rPr>
            </w:pPr>
            <w:r w:rsidRPr="007F27D4">
              <w:rPr>
                <w:rFonts w:eastAsia="Times New Roman" w:cs="Times New Roman"/>
                <w:color w:val="000000"/>
                <w:sz w:val="26"/>
                <w:szCs w:val="26"/>
                <w:lang w:val="en-US"/>
              </w:rPr>
              <w:t>Doanh nghiệp Khởi nghiệp sáng tạo;</w:t>
            </w:r>
          </w:p>
        </w:tc>
        <w:tc>
          <w:tcPr>
            <w:tcW w:w="617" w:type="pct"/>
            <w:vMerge/>
            <w:tcBorders>
              <w:top w:val="nil"/>
              <w:left w:val="single" w:sz="4" w:space="0" w:color="auto"/>
              <w:bottom w:val="single" w:sz="4" w:space="0" w:color="auto"/>
              <w:right w:val="single" w:sz="4" w:space="0" w:color="auto"/>
            </w:tcBorders>
            <w:vAlign w:val="center"/>
            <w:hideMark/>
          </w:tcPr>
          <w:p w:rsidR="007A4742" w:rsidRPr="007F27D4" w:rsidRDefault="007A4742" w:rsidP="007B3F4B">
            <w:pPr>
              <w:spacing w:before="0" w:after="0" w:line="240" w:lineRule="auto"/>
              <w:ind w:firstLine="0"/>
              <w:jc w:val="left"/>
              <w:rPr>
                <w:rFonts w:eastAsia="Times New Roman" w:cs="Times New Roman"/>
                <w:color w:val="000000"/>
                <w:sz w:val="26"/>
                <w:szCs w:val="26"/>
                <w:lang w:val="en-US"/>
              </w:rPr>
            </w:pPr>
          </w:p>
        </w:tc>
        <w:tc>
          <w:tcPr>
            <w:tcW w:w="527" w:type="pct"/>
            <w:vMerge/>
            <w:tcBorders>
              <w:top w:val="nil"/>
              <w:left w:val="single" w:sz="4" w:space="0" w:color="auto"/>
              <w:bottom w:val="single" w:sz="4" w:space="0" w:color="auto"/>
              <w:right w:val="single" w:sz="4" w:space="0" w:color="auto"/>
            </w:tcBorders>
            <w:vAlign w:val="center"/>
            <w:hideMark/>
          </w:tcPr>
          <w:p w:rsidR="007A4742" w:rsidRPr="007F27D4" w:rsidRDefault="007A4742" w:rsidP="007B3F4B">
            <w:pPr>
              <w:spacing w:before="0" w:after="0" w:line="240" w:lineRule="auto"/>
              <w:ind w:firstLine="0"/>
              <w:jc w:val="left"/>
              <w:rPr>
                <w:rFonts w:eastAsia="Times New Roman" w:cs="Times New Roman"/>
                <w:color w:val="000000"/>
                <w:sz w:val="26"/>
                <w:szCs w:val="26"/>
                <w:lang w:val="en-US"/>
              </w:rPr>
            </w:pPr>
          </w:p>
        </w:tc>
        <w:tc>
          <w:tcPr>
            <w:tcW w:w="1452" w:type="pct"/>
            <w:vMerge/>
            <w:tcBorders>
              <w:top w:val="nil"/>
              <w:left w:val="single" w:sz="4" w:space="0" w:color="auto"/>
              <w:bottom w:val="single" w:sz="4" w:space="0" w:color="auto"/>
              <w:right w:val="single" w:sz="4" w:space="0" w:color="auto"/>
            </w:tcBorders>
            <w:vAlign w:val="center"/>
            <w:hideMark/>
          </w:tcPr>
          <w:p w:rsidR="00C129EF" w:rsidRDefault="00C129EF" w:rsidP="00C129EF">
            <w:pPr>
              <w:spacing w:before="0" w:after="0" w:line="240" w:lineRule="auto"/>
              <w:ind w:firstLine="0"/>
              <w:rPr>
                <w:rFonts w:eastAsia="Times New Roman" w:cs="Times New Roman"/>
                <w:color w:val="000000"/>
                <w:sz w:val="26"/>
                <w:szCs w:val="26"/>
                <w:lang w:val="en-US"/>
              </w:rPr>
            </w:pPr>
          </w:p>
        </w:tc>
      </w:tr>
      <w:tr w:rsidR="007A4742" w:rsidRPr="007F27D4" w:rsidTr="006C5DA5">
        <w:trPr>
          <w:trHeight w:val="375"/>
        </w:trPr>
        <w:tc>
          <w:tcPr>
            <w:tcW w:w="481" w:type="pct"/>
            <w:vMerge/>
            <w:tcBorders>
              <w:top w:val="nil"/>
              <w:left w:val="single" w:sz="4" w:space="0" w:color="auto"/>
              <w:bottom w:val="single" w:sz="4" w:space="0" w:color="auto"/>
              <w:right w:val="single" w:sz="4" w:space="0" w:color="auto"/>
            </w:tcBorders>
            <w:vAlign w:val="center"/>
            <w:hideMark/>
          </w:tcPr>
          <w:p w:rsidR="007A4742" w:rsidRPr="007F27D4" w:rsidRDefault="007A4742" w:rsidP="006C5DA5">
            <w:pPr>
              <w:spacing w:before="0" w:after="0" w:line="240" w:lineRule="auto"/>
              <w:ind w:firstLine="0"/>
              <w:jc w:val="center"/>
              <w:rPr>
                <w:rFonts w:eastAsia="Times New Roman" w:cs="Times New Roman"/>
                <w:color w:val="000000"/>
                <w:sz w:val="26"/>
                <w:szCs w:val="26"/>
                <w:lang w:val="en-US"/>
              </w:rPr>
            </w:pPr>
          </w:p>
        </w:tc>
        <w:tc>
          <w:tcPr>
            <w:tcW w:w="1923" w:type="pct"/>
            <w:tcBorders>
              <w:top w:val="nil"/>
              <w:left w:val="nil"/>
              <w:bottom w:val="single" w:sz="4" w:space="0" w:color="auto"/>
              <w:right w:val="single" w:sz="4" w:space="0" w:color="auto"/>
            </w:tcBorders>
            <w:shd w:val="clear" w:color="auto" w:fill="auto"/>
            <w:vAlign w:val="center"/>
            <w:hideMark/>
          </w:tcPr>
          <w:p w:rsidR="00C129EF" w:rsidRDefault="007A4742" w:rsidP="00C129EF">
            <w:pPr>
              <w:spacing w:before="0" w:after="0" w:line="240" w:lineRule="auto"/>
              <w:ind w:firstLine="0"/>
              <w:rPr>
                <w:rFonts w:eastAsia="Times New Roman" w:cs="Times New Roman"/>
                <w:color w:val="000000"/>
                <w:sz w:val="26"/>
                <w:szCs w:val="26"/>
                <w:lang w:val="en-US"/>
              </w:rPr>
            </w:pPr>
            <w:r w:rsidRPr="007F27D4">
              <w:rPr>
                <w:rFonts w:eastAsia="Times New Roman" w:cs="Times New Roman"/>
                <w:color w:val="000000"/>
                <w:sz w:val="26"/>
                <w:szCs w:val="26"/>
                <w:lang w:val="en-US"/>
              </w:rPr>
              <w:t xml:space="preserve"> Doanh nghiệp công nghệ số (ICT);</w:t>
            </w:r>
          </w:p>
        </w:tc>
        <w:tc>
          <w:tcPr>
            <w:tcW w:w="617" w:type="pct"/>
            <w:vMerge/>
            <w:tcBorders>
              <w:top w:val="nil"/>
              <w:left w:val="single" w:sz="4" w:space="0" w:color="auto"/>
              <w:bottom w:val="single" w:sz="4" w:space="0" w:color="auto"/>
              <w:right w:val="single" w:sz="4" w:space="0" w:color="auto"/>
            </w:tcBorders>
            <w:vAlign w:val="center"/>
            <w:hideMark/>
          </w:tcPr>
          <w:p w:rsidR="007A4742" w:rsidRPr="007F27D4" w:rsidRDefault="007A4742" w:rsidP="007B3F4B">
            <w:pPr>
              <w:spacing w:before="0" w:after="0" w:line="240" w:lineRule="auto"/>
              <w:ind w:firstLine="0"/>
              <w:jc w:val="left"/>
              <w:rPr>
                <w:rFonts w:eastAsia="Times New Roman" w:cs="Times New Roman"/>
                <w:color w:val="000000"/>
                <w:sz w:val="26"/>
                <w:szCs w:val="26"/>
                <w:lang w:val="en-US"/>
              </w:rPr>
            </w:pPr>
          </w:p>
        </w:tc>
        <w:tc>
          <w:tcPr>
            <w:tcW w:w="527" w:type="pct"/>
            <w:vMerge/>
            <w:tcBorders>
              <w:top w:val="nil"/>
              <w:left w:val="single" w:sz="4" w:space="0" w:color="auto"/>
              <w:bottom w:val="single" w:sz="4" w:space="0" w:color="auto"/>
              <w:right w:val="single" w:sz="4" w:space="0" w:color="auto"/>
            </w:tcBorders>
            <w:vAlign w:val="center"/>
            <w:hideMark/>
          </w:tcPr>
          <w:p w:rsidR="007A4742" w:rsidRPr="007F27D4" w:rsidRDefault="007A4742" w:rsidP="007B3F4B">
            <w:pPr>
              <w:spacing w:before="0" w:after="0" w:line="240" w:lineRule="auto"/>
              <w:ind w:firstLine="0"/>
              <w:jc w:val="left"/>
              <w:rPr>
                <w:rFonts w:eastAsia="Times New Roman" w:cs="Times New Roman"/>
                <w:color w:val="000000"/>
                <w:sz w:val="26"/>
                <w:szCs w:val="26"/>
                <w:lang w:val="en-US"/>
              </w:rPr>
            </w:pPr>
          </w:p>
        </w:tc>
        <w:tc>
          <w:tcPr>
            <w:tcW w:w="1452" w:type="pct"/>
            <w:vMerge/>
            <w:tcBorders>
              <w:top w:val="nil"/>
              <w:left w:val="single" w:sz="4" w:space="0" w:color="auto"/>
              <w:bottom w:val="single" w:sz="4" w:space="0" w:color="auto"/>
              <w:right w:val="single" w:sz="4" w:space="0" w:color="auto"/>
            </w:tcBorders>
            <w:vAlign w:val="center"/>
            <w:hideMark/>
          </w:tcPr>
          <w:p w:rsidR="00C129EF" w:rsidRDefault="00C129EF" w:rsidP="00C129EF">
            <w:pPr>
              <w:spacing w:before="0" w:after="0" w:line="240" w:lineRule="auto"/>
              <w:ind w:firstLine="0"/>
              <w:rPr>
                <w:rFonts w:eastAsia="Times New Roman" w:cs="Times New Roman"/>
                <w:color w:val="000000"/>
                <w:sz w:val="26"/>
                <w:szCs w:val="26"/>
                <w:lang w:val="en-US"/>
              </w:rPr>
            </w:pPr>
          </w:p>
        </w:tc>
      </w:tr>
      <w:tr w:rsidR="007A4742" w:rsidRPr="007F27D4" w:rsidTr="006C5DA5">
        <w:trPr>
          <w:trHeight w:val="375"/>
        </w:trPr>
        <w:tc>
          <w:tcPr>
            <w:tcW w:w="481" w:type="pct"/>
            <w:vMerge/>
            <w:tcBorders>
              <w:top w:val="nil"/>
              <w:left w:val="single" w:sz="4" w:space="0" w:color="auto"/>
              <w:bottom w:val="single" w:sz="4" w:space="0" w:color="auto"/>
              <w:right w:val="single" w:sz="4" w:space="0" w:color="auto"/>
            </w:tcBorders>
            <w:vAlign w:val="center"/>
            <w:hideMark/>
          </w:tcPr>
          <w:p w:rsidR="007A4742" w:rsidRPr="007F27D4" w:rsidRDefault="007A4742" w:rsidP="006C5DA5">
            <w:pPr>
              <w:spacing w:before="0" w:after="0" w:line="240" w:lineRule="auto"/>
              <w:ind w:firstLine="0"/>
              <w:jc w:val="center"/>
              <w:rPr>
                <w:rFonts w:eastAsia="Times New Roman" w:cs="Times New Roman"/>
                <w:color w:val="000000"/>
                <w:sz w:val="26"/>
                <w:szCs w:val="26"/>
                <w:lang w:val="en-US"/>
              </w:rPr>
            </w:pPr>
          </w:p>
        </w:tc>
        <w:tc>
          <w:tcPr>
            <w:tcW w:w="1923" w:type="pct"/>
            <w:tcBorders>
              <w:top w:val="nil"/>
              <w:left w:val="nil"/>
              <w:bottom w:val="single" w:sz="4" w:space="0" w:color="auto"/>
              <w:right w:val="single" w:sz="4" w:space="0" w:color="auto"/>
            </w:tcBorders>
            <w:shd w:val="clear" w:color="auto" w:fill="auto"/>
            <w:vAlign w:val="center"/>
            <w:hideMark/>
          </w:tcPr>
          <w:p w:rsidR="00C129EF" w:rsidRDefault="007A4742" w:rsidP="00C129EF">
            <w:pPr>
              <w:spacing w:before="0" w:after="0" w:line="240" w:lineRule="auto"/>
              <w:ind w:firstLine="0"/>
              <w:rPr>
                <w:rFonts w:eastAsia="Times New Roman" w:cs="Times New Roman"/>
                <w:color w:val="000000"/>
                <w:sz w:val="26"/>
                <w:szCs w:val="26"/>
                <w:lang w:val="en-US"/>
              </w:rPr>
            </w:pPr>
            <w:r w:rsidRPr="007F27D4">
              <w:rPr>
                <w:rFonts w:eastAsia="Times New Roman" w:cs="Times New Roman"/>
                <w:color w:val="000000"/>
                <w:sz w:val="26"/>
                <w:szCs w:val="26"/>
                <w:lang w:val="en-US"/>
              </w:rPr>
              <w:t xml:space="preserve"> Tổ chức nghiên khoa học và phát triển công nghệ</w:t>
            </w:r>
          </w:p>
        </w:tc>
        <w:tc>
          <w:tcPr>
            <w:tcW w:w="617" w:type="pct"/>
            <w:vMerge/>
            <w:tcBorders>
              <w:top w:val="nil"/>
              <w:left w:val="single" w:sz="4" w:space="0" w:color="auto"/>
              <w:bottom w:val="single" w:sz="4" w:space="0" w:color="auto"/>
              <w:right w:val="single" w:sz="4" w:space="0" w:color="auto"/>
            </w:tcBorders>
            <w:vAlign w:val="center"/>
            <w:hideMark/>
          </w:tcPr>
          <w:p w:rsidR="007A4742" w:rsidRPr="007F27D4" w:rsidRDefault="007A4742" w:rsidP="007B3F4B">
            <w:pPr>
              <w:spacing w:before="0" w:after="0" w:line="240" w:lineRule="auto"/>
              <w:ind w:firstLine="0"/>
              <w:jc w:val="left"/>
              <w:rPr>
                <w:rFonts w:eastAsia="Times New Roman" w:cs="Times New Roman"/>
                <w:color w:val="000000"/>
                <w:sz w:val="26"/>
                <w:szCs w:val="26"/>
                <w:lang w:val="en-US"/>
              </w:rPr>
            </w:pPr>
          </w:p>
        </w:tc>
        <w:tc>
          <w:tcPr>
            <w:tcW w:w="527" w:type="pct"/>
            <w:vMerge/>
            <w:tcBorders>
              <w:top w:val="nil"/>
              <w:left w:val="single" w:sz="4" w:space="0" w:color="auto"/>
              <w:bottom w:val="single" w:sz="4" w:space="0" w:color="auto"/>
              <w:right w:val="single" w:sz="4" w:space="0" w:color="auto"/>
            </w:tcBorders>
            <w:vAlign w:val="center"/>
            <w:hideMark/>
          </w:tcPr>
          <w:p w:rsidR="007A4742" w:rsidRPr="007F27D4" w:rsidRDefault="007A4742" w:rsidP="007B3F4B">
            <w:pPr>
              <w:spacing w:before="0" w:after="0" w:line="240" w:lineRule="auto"/>
              <w:ind w:firstLine="0"/>
              <w:jc w:val="left"/>
              <w:rPr>
                <w:rFonts w:eastAsia="Times New Roman" w:cs="Times New Roman"/>
                <w:color w:val="000000"/>
                <w:sz w:val="26"/>
                <w:szCs w:val="26"/>
                <w:lang w:val="en-US"/>
              </w:rPr>
            </w:pPr>
          </w:p>
        </w:tc>
        <w:tc>
          <w:tcPr>
            <w:tcW w:w="1452" w:type="pct"/>
            <w:vMerge/>
            <w:tcBorders>
              <w:top w:val="nil"/>
              <w:left w:val="single" w:sz="4" w:space="0" w:color="auto"/>
              <w:bottom w:val="single" w:sz="4" w:space="0" w:color="auto"/>
              <w:right w:val="single" w:sz="4" w:space="0" w:color="auto"/>
            </w:tcBorders>
            <w:vAlign w:val="center"/>
            <w:hideMark/>
          </w:tcPr>
          <w:p w:rsidR="00C129EF" w:rsidRDefault="00C129EF" w:rsidP="00C129EF">
            <w:pPr>
              <w:spacing w:before="0" w:after="0" w:line="240" w:lineRule="auto"/>
              <w:ind w:firstLine="0"/>
              <w:rPr>
                <w:rFonts w:eastAsia="Times New Roman" w:cs="Times New Roman"/>
                <w:color w:val="000000"/>
                <w:sz w:val="26"/>
                <w:szCs w:val="26"/>
                <w:lang w:val="en-US"/>
              </w:rPr>
            </w:pPr>
          </w:p>
        </w:tc>
      </w:tr>
      <w:tr w:rsidR="007A4742" w:rsidRPr="007F27D4" w:rsidTr="006C5DA5">
        <w:trPr>
          <w:trHeight w:val="750"/>
        </w:trPr>
        <w:tc>
          <w:tcPr>
            <w:tcW w:w="481" w:type="pct"/>
            <w:tcBorders>
              <w:top w:val="nil"/>
              <w:left w:val="single" w:sz="4" w:space="0" w:color="auto"/>
              <w:bottom w:val="single" w:sz="4" w:space="0" w:color="auto"/>
              <w:right w:val="single" w:sz="4" w:space="0" w:color="auto"/>
            </w:tcBorders>
            <w:shd w:val="clear" w:color="auto" w:fill="auto"/>
            <w:vAlign w:val="center"/>
            <w:hideMark/>
          </w:tcPr>
          <w:p w:rsidR="007A4742" w:rsidRPr="007F27D4" w:rsidRDefault="007A4742" w:rsidP="006C5DA5">
            <w:pPr>
              <w:spacing w:before="0" w:after="0" w:line="240" w:lineRule="auto"/>
              <w:ind w:firstLine="0"/>
              <w:jc w:val="center"/>
              <w:rPr>
                <w:rFonts w:eastAsia="Times New Roman" w:cs="Times New Roman"/>
                <w:color w:val="000000"/>
                <w:sz w:val="26"/>
                <w:szCs w:val="26"/>
                <w:lang w:val="en-US"/>
              </w:rPr>
            </w:pPr>
            <w:r w:rsidRPr="007F27D4">
              <w:rPr>
                <w:rFonts w:eastAsia="Times New Roman" w:cs="Times New Roman"/>
                <w:color w:val="000000"/>
                <w:sz w:val="26"/>
                <w:szCs w:val="26"/>
                <w:lang w:val="en-US"/>
              </w:rPr>
              <w:t>2</w:t>
            </w:r>
          </w:p>
        </w:tc>
        <w:tc>
          <w:tcPr>
            <w:tcW w:w="1923" w:type="pct"/>
            <w:tcBorders>
              <w:top w:val="nil"/>
              <w:left w:val="nil"/>
              <w:bottom w:val="single" w:sz="4" w:space="0" w:color="auto"/>
              <w:right w:val="single" w:sz="4" w:space="0" w:color="auto"/>
            </w:tcBorders>
            <w:shd w:val="clear" w:color="auto" w:fill="auto"/>
            <w:vAlign w:val="center"/>
            <w:hideMark/>
          </w:tcPr>
          <w:p w:rsidR="00C129EF" w:rsidRDefault="007A4742" w:rsidP="00C129EF">
            <w:pPr>
              <w:spacing w:before="0" w:after="0" w:line="240" w:lineRule="auto"/>
              <w:ind w:firstLine="0"/>
              <w:rPr>
                <w:rFonts w:eastAsia="Times New Roman" w:cs="Times New Roman"/>
                <w:color w:val="000000"/>
                <w:sz w:val="26"/>
                <w:szCs w:val="26"/>
                <w:lang w:val="en-US"/>
              </w:rPr>
            </w:pPr>
            <w:r w:rsidRPr="007F27D4">
              <w:rPr>
                <w:rFonts w:eastAsia="Times New Roman" w:cs="Times New Roman"/>
                <w:color w:val="000000"/>
                <w:sz w:val="26"/>
                <w:szCs w:val="26"/>
                <w:lang w:val="en-US"/>
              </w:rPr>
              <w:t>Dữ liệu về nhân lực Khoa học và Công nghệ (nhà khoa học, chuyên gia...)</w:t>
            </w:r>
          </w:p>
        </w:tc>
        <w:tc>
          <w:tcPr>
            <w:tcW w:w="617" w:type="pct"/>
            <w:tcBorders>
              <w:top w:val="nil"/>
              <w:left w:val="nil"/>
              <w:bottom w:val="single" w:sz="4" w:space="0" w:color="auto"/>
              <w:right w:val="single" w:sz="4" w:space="0" w:color="auto"/>
            </w:tcBorders>
            <w:shd w:val="clear" w:color="auto" w:fill="auto"/>
            <w:vAlign w:val="center"/>
            <w:hideMark/>
          </w:tcPr>
          <w:p w:rsidR="007A4742" w:rsidRPr="007F27D4" w:rsidRDefault="007A4742" w:rsidP="007B3F4B">
            <w:pPr>
              <w:spacing w:before="0" w:after="0" w:line="240" w:lineRule="auto"/>
              <w:ind w:firstLine="0"/>
              <w:jc w:val="left"/>
              <w:rPr>
                <w:rFonts w:eastAsia="Times New Roman" w:cs="Times New Roman"/>
                <w:color w:val="000000"/>
                <w:sz w:val="26"/>
                <w:szCs w:val="26"/>
                <w:lang w:val="en-US"/>
              </w:rPr>
            </w:pPr>
            <w:r w:rsidRPr="007F27D4">
              <w:rPr>
                <w:rFonts w:eastAsia="Times New Roman" w:cs="Times New Roman"/>
                <w:color w:val="000000"/>
                <w:sz w:val="26"/>
                <w:szCs w:val="26"/>
                <w:lang w:val="en-US"/>
              </w:rPr>
              <w:t>Hàng ngày</w:t>
            </w:r>
          </w:p>
        </w:tc>
        <w:tc>
          <w:tcPr>
            <w:tcW w:w="527" w:type="pct"/>
            <w:tcBorders>
              <w:top w:val="nil"/>
              <w:left w:val="nil"/>
              <w:bottom w:val="single" w:sz="4" w:space="0" w:color="auto"/>
              <w:right w:val="single" w:sz="4" w:space="0" w:color="auto"/>
            </w:tcBorders>
            <w:shd w:val="clear" w:color="auto" w:fill="auto"/>
            <w:vAlign w:val="center"/>
            <w:hideMark/>
          </w:tcPr>
          <w:p w:rsidR="007A4742" w:rsidRPr="007F27D4" w:rsidRDefault="007A4742" w:rsidP="007B3F4B">
            <w:pPr>
              <w:spacing w:before="0" w:after="0" w:line="240" w:lineRule="auto"/>
              <w:ind w:firstLine="0"/>
              <w:jc w:val="left"/>
              <w:rPr>
                <w:rFonts w:eastAsia="Times New Roman" w:cs="Times New Roman"/>
                <w:color w:val="000000"/>
                <w:sz w:val="26"/>
                <w:szCs w:val="26"/>
                <w:lang w:val="en-US"/>
              </w:rPr>
            </w:pPr>
            <w:r w:rsidRPr="007F27D4">
              <w:rPr>
                <w:rFonts w:eastAsia="Times New Roman" w:cs="Times New Roman"/>
                <w:color w:val="000000"/>
                <w:sz w:val="26"/>
                <w:szCs w:val="26"/>
                <w:lang w:val="en-US"/>
              </w:rPr>
              <w:t> 6h sáng hàng ngày sau ngày phát sinh dữ liệu</w:t>
            </w:r>
          </w:p>
        </w:tc>
        <w:tc>
          <w:tcPr>
            <w:tcW w:w="1452" w:type="pct"/>
            <w:tcBorders>
              <w:top w:val="nil"/>
              <w:left w:val="nil"/>
              <w:bottom w:val="single" w:sz="4" w:space="0" w:color="auto"/>
              <w:right w:val="single" w:sz="4" w:space="0" w:color="auto"/>
            </w:tcBorders>
            <w:shd w:val="clear" w:color="auto" w:fill="auto"/>
            <w:vAlign w:val="center"/>
            <w:hideMark/>
          </w:tcPr>
          <w:p w:rsidR="00C129EF" w:rsidRDefault="007A4742" w:rsidP="00C129EF">
            <w:pPr>
              <w:spacing w:before="0" w:after="0" w:line="240" w:lineRule="auto"/>
              <w:ind w:firstLine="0"/>
              <w:rPr>
                <w:rFonts w:eastAsia="Times New Roman" w:cs="Times New Roman"/>
                <w:color w:val="000000"/>
                <w:sz w:val="26"/>
                <w:szCs w:val="26"/>
                <w:lang w:val="en-US"/>
              </w:rPr>
            </w:pPr>
            <w:r w:rsidRPr="007F27D4">
              <w:rPr>
                <w:rFonts w:eastAsia="Times New Roman" w:cs="Times New Roman"/>
                <w:color w:val="000000"/>
                <w:sz w:val="26"/>
                <w:szCs w:val="26"/>
                <w:lang w:val="en-US"/>
              </w:rPr>
              <w:t>Tổng số gói tin truyền trong ngày và chi tiết mã gói tin đã truyền trong ngày</w:t>
            </w:r>
          </w:p>
        </w:tc>
      </w:tr>
      <w:tr w:rsidR="007A4742" w:rsidRPr="007F27D4" w:rsidTr="006C5DA5">
        <w:trPr>
          <w:trHeight w:val="1125"/>
        </w:trPr>
        <w:tc>
          <w:tcPr>
            <w:tcW w:w="481" w:type="pct"/>
            <w:tcBorders>
              <w:top w:val="nil"/>
              <w:left w:val="single" w:sz="4" w:space="0" w:color="auto"/>
              <w:bottom w:val="single" w:sz="4" w:space="0" w:color="auto"/>
              <w:right w:val="single" w:sz="4" w:space="0" w:color="auto"/>
            </w:tcBorders>
            <w:shd w:val="clear" w:color="auto" w:fill="auto"/>
            <w:vAlign w:val="center"/>
            <w:hideMark/>
          </w:tcPr>
          <w:p w:rsidR="007A4742" w:rsidRPr="007F27D4" w:rsidRDefault="007A4742" w:rsidP="006C5DA5">
            <w:pPr>
              <w:spacing w:before="0" w:after="0" w:line="240" w:lineRule="auto"/>
              <w:ind w:firstLine="0"/>
              <w:jc w:val="center"/>
              <w:rPr>
                <w:rFonts w:eastAsia="Times New Roman" w:cs="Times New Roman"/>
                <w:color w:val="000000"/>
                <w:sz w:val="26"/>
                <w:szCs w:val="26"/>
                <w:lang w:val="en-US"/>
              </w:rPr>
            </w:pPr>
            <w:r w:rsidRPr="007F27D4">
              <w:rPr>
                <w:rFonts w:eastAsia="Times New Roman" w:cs="Times New Roman"/>
                <w:color w:val="000000"/>
                <w:sz w:val="26"/>
                <w:szCs w:val="26"/>
                <w:lang w:val="en-US"/>
              </w:rPr>
              <w:t>3</w:t>
            </w:r>
          </w:p>
        </w:tc>
        <w:tc>
          <w:tcPr>
            <w:tcW w:w="1923" w:type="pct"/>
            <w:tcBorders>
              <w:top w:val="nil"/>
              <w:left w:val="nil"/>
              <w:bottom w:val="single" w:sz="4" w:space="0" w:color="auto"/>
              <w:right w:val="single" w:sz="4" w:space="0" w:color="auto"/>
            </w:tcBorders>
            <w:shd w:val="clear" w:color="auto" w:fill="auto"/>
            <w:vAlign w:val="center"/>
            <w:hideMark/>
          </w:tcPr>
          <w:p w:rsidR="00C129EF" w:rsidRDefault="007A4742" w:rsidP="00C129EF">
            <w:pPr>
              <w:spacing w:before="0" w:after="0" w:line="240" w:lineRule="auto"/>
              <w:ind w:firstLine="0"/>
              <w:rPr>
                <w:rFonts w:eastAsia="Times New Roman" w:cs="Times New Roman"/>
                <w:color w:val="000000"/>
                <w:sz w:val="26"/>
                <w:szCs w:val="26"/>
                <w:lang w:val="en-US"/>
              </w:rPr>
            </w:pPr>
            <w:r w:rsidRPr="007F27D4">
              <w:rPr>
                <w:rFonts w:eastAsia="Times New Roman" w:cs="Times New Roman"/>
                <w:color w:val="000000"/>
                <w:sz w:val="26"/>
                <w:szCs w:val="26"/>
                <w:lang w:val="en-US"/>
              </w:rPr>
              <w:t>Dữ liệu đối soát</w:t>
            </w:r>
          </w:p>
        </w:tc>
        <w:tc>
          <w:tcPr>
            <w:tcW w:w="617" w:type="pct"/>
            <w:tcBorders>
              <w:top w:val="nil"/>
              <w:left w:val="nil"/>
              <w:bottom w:val="single" w:sz="4" w:space="0" w:color="auto"/>
              <w:right w:val="single" w:sz="4" w:space="0" w:color="auto"/>
            </w:tcBorders>
            <w:shd w:val="clear" w:color="auto" w:fill="auto"/>
            <w:vAlign w:val="center"/>
            <w:hideMark/>
          </w:tcPr>
          <w:p w:rsidR="007A4742" w:rsidRPr="007F27D4" w:rsidRDefault="007A4742" w:rsidP="007B3F4B">
            <w:pPr>
              <w:spacing w:before="0" w:after="0" w:line="240" w:lineRule="auto"/>
              <w:ind w:firstLine="0"/>
              <w:jc w:val="left"/>
              <w:rPr>
                <w:rFonts w:eastAsia="Times New Roman" w:cs="Times New Roman"/>
                <w:color w:val="000000"/>
                <w:sz w:val="26"/>
                <w:szCs w:val="26"/>
                <w:lang w:val="en-US"/>
              </w:rPr>
            </w:pPr>
            <w:r w:rsidRPr="007F27D4">
              <w:rPr>
                <w:rFonts w:eastAsia="Times New Roman" w:cs="Times New Roman"/>
                <w:color w:val="000000"/>
                <w:sz w:val="26"/>
                <w:szCs w:val="26"/>
                <w:lang w:val="en-US"/>
              </w:rPr>
              <w:t>Hàng ngày</w:t>
            </w:r>
          </w:p>
        </w:tc>
        <w:tc>
          <w:tcPr>
            <w:tcW w:w="527" w:type="pct"/>
            <w:tcBorders>
              <w:top w:val="nil"/>
              <w:left w:val="nil"/>
              <w:bottom w:val="single" w:sz="4" w:space="0" w:color="auto"/>
              <w:right w:val="single" w:sz="4" w:space="0" w:color="auto"/>
            </w:tcBorders>
            <w:shd w:val="clear" w:color="auto" w:fill="auto"/>
            <w:vAlign w:val="center"/>
            <w:hideMark/>
          </w:tcPr>
          <w:p w:rsidR="007A4742" w:rsidRPr="007F27D4" w:rsidRDefault="007A4742" w:rsidP="007B3F4B">
            <w:pPr>
              <w:spacing w:before="0" w:after="0" w:line="240" w:lineRule="auto"/>
              <w:ind w:firstLine="0"/>
              <w:jc w:val="left"/>
              <w:rPr>
                <w:rFonts w:eastAsia="Times New Roman" w:cs="Times New Roman"/>
                <w:color w:val="000000"/>
                <w:sz w:val="26"/>
                <w:szCs w:val="26"/>
                <w:lang w:val="en-US"/>
              </w:rPr>
            </w:pPr>
            <w:r w:rsidRPr="007F27D4">
              <w:rPr>
                <w:rFonts w:eastAsia="Times New Roman" w:cs="Times New Roman"/>
                <w:color w:val="000000"/>
                <w:sz w:val="26"/>
                <w:szCs w:val="26"/>
                <w:lang w:val="en-US"/>
              </w:rPr>
              <w:t>0h hàng ngày sau ngày phát sinh dữ liệu</w:t>
            </w:r>
          </w:p>
        </w:tc>
        <w:tc>
          <w:tcPr>
            <w:tcW w:w="1452" w:type="pct"/>
            <w:tcBorders>
              <w:top w:val="nil"/>
              <w:left w:val="nil"/>
              <w:bottom w:val="single" w:sz="4" w:space="0" w:color="auto"/>
              <w:right w:val="single" w:sz="4" w:space="0" w:color="auto"/>
            </w:tcBorders>
            <w:shd w:val="clear" w:color="auto" w:fill="auto"/>
            <w:vAlign w:val="center"/>
            <w:hideMark/>
          </w:tcPr>
          <w:p w:rsidR="00C129EF" w:rsidRDefault="007A4742" w:rsidP="00C129EF">
            <w:pPr>
              <w:spacing w:before="0" w:after="0" w:line="240" w:lineRule="auto"/>
              <w:ind w:firstLine="0"/>
              <w:rPr>
                <w:rFonts w:eastAsia="Times New Roman" w:cs="Times New Roman"/>
                <w:color w:val="000000"/>
                <w:sz w:val="26"/>
                <w:szCs w:val="26"/>
                <w:lang w:val="en-US"/>
              </w:rPr>
            </w:pPr>
            <w:r w:rsidRPr="007F27D4">
              <w:rPr>
                <w:rFonts w:eastAsia="Times New Roman" w:cs="Times New Roman"/>
                <w:color w:val="000000"/>
                <w:sz w:val="26"/>
                <w:szCs w:val="26"/>
                <w:lang w:val="en-US"/>
              </w:rPr>
              <w:t>Tổng số gói tin truyền trong ngày và chi tiết mã gói tin đã truyền trong ngày</w:t>
            </w:r>
          </w:p>
        </w:tc>
      </w:tr>
    </w:tbl>
    <w:p w:rsidR="007A4742" w:rsidRPr="007F27D4" w:rsidRDefault="00D26994" w:rsidP="00D26994">
      <w:pPr>
        <w:pStyle w:val="Heading2"/>
        <w:rPr>
          <w:rFonts w:cs="Times New Roman"/>
          <w:lang w:val="en-US"/>
        </w:rPr>
      </w:pPr>
      <w:r w:rsidRPr="007F27D4">
        <w:rPr>
          <w:rFonts w:cs="Times New Roman"/>
          <w:lang w:val="en-US"/>
        </w:rPr>
        <w:lastRenderedPageBreak/>
        <w:t>Cơ sở dữ liệu quốc gia về quy hoạch</w:t>
      </w:r>
    </w:p>
    <w:tbl>
      <w:tblPr>
        <w:tblW w:w="5000" w:type="pct"/>
        <w:tblLook w:val="04A0"/>
      </w:tblPr>
      <w:tblGrid>
        <w:gridCol w:w="708"/>
        <w:gridCol w:w="3261"/>
        <w:gridCol w:w="1965"/>
        <w:gridCol w:w="1493"/>
        <w:gridCol w:w="1859"/>
      </w:tblGrid>
      <w:tr w:rsidR="00797064" w:rsidRPr="007F27D4" w:rsidTr="00C43AA7">
        <w:trPr>
          <w:trHeight w:val="330"/>
          <w:tblHeader/>
        </w:trPr>
        <w:tc>
          <w:tcPr>
            <w:tcW w:w="2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center"/>
              <w:rPr>
                <w:rFonts w:eastAsia="Times New Roman" w:cs="Times New Roman"/>
                <w:b/>
                <w:bCs/>
                <w:color w:val="000000"/>
                <w:sz w:val="26"/>
                <w:szCs w:val="26"/>
                <w:lang w:val="en-US"/>
              </w:rPr>
            </w:pPr>
            <w:r w:rsidRPr="007F27D4">
              <w:rPr>
                <w:rFonts w:eastAsia="Times New Roman" w:cs="Times New Roman"/>
                <w:b/>
                <w:bCs/>
                <w:color w:val="000000"/>
                <w:sz w:val="26"/>
                <w:szCs w:val="26"/>
                <w:lang w:val="en-US"/>
              </w:rPr>
              <w:t>STT</w:t>
            </w:r>
          </w:p>
        </w:tc>
        <w:tc>
          <w:tcPr>
            <w:tcW w:w="1782" w:type="pct"/>
            <w:tcBorders>
              <w:top w:val="single" w:sz="4" w:space="0" w:color="auto"/>
              <w:left w:val="nil"/>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center"/>
              <w:rPr>
                <w:rFonts w:eastAsia="Times New Roman" w:cs="Times New Roman"/>
                <w:b/>
                <w:bCs/>
                <w:color w:val="000000"/>
                <w:sz w:val="26"/>
                <w:szCs w:val="26"/>
                <w:lang w:val="en-US"/>
              </w:rPr>
            </w:pPr>
            <w:r w:rsidRPr="007F27D4">
              <w:rPr>
                <w:rFonts w:eastAsia="Times New Roman" w:cs="Times New Roman"/>
                <w:b/>
                <w:bCs/>
                <w:color w:val="000000"/>
                <w:sz w:val="26"/>
                <w:szCs w:val="26"/>
                <w:lang w:val="en-US"/>
              </w:rPr>
              <w:t>Loại dữ liệu</w:t>
            </w:r>
          </w:p>
        </w:tc>
        <w:tc>
          <w:tcPr>
            <w:tcW w:w="1084" w:type="pct"/>
            <w:tcBorders>
              <w:top w:val="single" w:sz="4" w:space="0" w:color="auto"/>
              <w:left w:val="nil"/>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center"/>
              <w:rPr>
                <w:rFonts w:eastAsia="Times New Roman" w:cs="Times New Roman"/>
                <w:b/>
                <w:bCs/>
                <w:color w:val="000000"/>
                <w:sz w:val="26"/>
                <w:szCs w:val="26"/>
                <w:lang w:val="en-US"/>
              </w:rPr>
            </w:pPr>
            <w:r w:rsidRPr="007F27D4">
              <w:rPr>
                <w:rFonts w:eastAsia="Times New Roman" w:cs="Times New Roman"/>
                <w:b/>
                <w:bCs/>
                <w:color w:val="000000"/>
                <w:sz w:val="26"/>
                <w:szCs w:val="26"/>
                <w:lang w:val="en-US"/>
              </w:rPr>
              <w:t>Tần suất cung cấp</w:t>
            </w:r>
          </w:p>
        </w:tc>
        <w:tc>
          <w:tcPr>
            <w:tcW w:w="830" w:type="pct"/>
            <w:tcBorders>
              <w:top w:val="single" w:sz="4" w:space="0" w:color="auto"/>
              <w:left w:val="nil"/>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center"/>
              <w:rPr>
                <w:rFonts w:eastAsia="Times New Roman" w:cs="Times New Roman"/>
                <w:b/>
                <w:bCs/>
                <w:color w:val="000000"/>
                <w:sz w:val="26"/>
                <w:szCs w:val="26"/>
                <w:lang w:val="en-US"/>
              </w:rPr>
            </w:pPr>
            <w:r w:rsidRPr="007F27D4">
              <w:rPr>
                <w:rFonts w:eastAsia="Times New Roman" w:cs="Times New Roman"/>
                <w:b/>
                <w:bCs/>
                <w:color w:val="000000"/>
                <w:sz w:val="26"/>
                <w:szCs w:val="26"/>
                <w:lang w:val="en-US"/>
              </w:rPr>
              <w:t>Thời hạn cung cấp</w:t>
            </w:r>
          </w:p>
        </w:tc>
        <w:tc>
          <w:tcPr>
            <w:tcW w:w="1027" w:type="pct"/>
            <w:tcBorders>
              <w:top w:val="single" w:sz="4" w:space="0" w:color="auto"/>
              <w:left w:val="nil"/>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center"/>
              <w:rPr>
                <w:rFonts w:eastAsia="Times New Roman" w:cs="Times New Roman"/>
                <w:b/>
                <w:bCs/>
                <w:color w:val="000000"/>
                <w:sz w:val="26"/>
                <w:szCs w:val="26"/>
                <w:lang w:val="en-US"/>
              </w:rPr>
            </w:pPr>
            <w:r w:rsidRPr="007F27D4">
              <w:rPr>
                <w:rFonts w:eastAsia="Times New Roman" w:cs="Times New Roman"/>
                <w:b/>
                <w:bCs/>
                <w:color w:val="000000"/>
                <w:sz w:val="26"/>
                <w:szCs w:val="26"/>
                <w:lang w:val="en-US"/>
              </w:rPr>
              <w:t>Cơ chế đối soát</w:t>
            </w:r>
          </w:p>
        </w:tc>
      </w:tr>
      <w:tr w:rsidR="00F47EB8" w:rsidRPr="007F27D4" w:rsidTr="00F917AF">
        <w:trPr>
          <w:trHeight w:val="1125"/>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center"/>
              <w:rPr>
                <w:rFonts w:eastAsia="Times New Roman" w:cs="Times New Roman"/>
                <w:color w:val="000000"/>
                <w:sz w:val="26"/>
                <w:szCs w:val="26"/>
                <w:lang w:val="en-US"/>
              </w:rPr>
            </w:pPr>
            <w:r w:rsidRPr="007F27D4">
              <w:rPr>
                <w:rFonts w:eastAsia="Times New Roman" w:cs="Times New Roman"/>
                <w:color w:val="000000"/>
                <w:sz w:val="26"/>
                <w:szCs w:val="26"/>
                <w:lang w:val="en-US"/>
              </w:rPr>
              <w:t>1</w:t>
            </w:r>
          </w:p>
        </w:tc>
        <w:tc>
          <w:tcPr>
            <w:tcW w:w="1782" w:type="pct"/>
            <w:tcBorders>
              <w:top w:val="nil"/>
              <w:left w:val="nil"/>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left"/>
              <w:rPr>
                <w:rFonts w:eastAsia="Times New Roman" w:cs="Times New Roman"/>
                <w:color w:val="000000"/>
                <w:szCs w:val="28"/>
                <w:lang w:val="en-US"/>
              </w:rPr>
            </w:pPr>
            <w:r w:rsidRPr="007F27D4">
              <w:rPr>
                <w:rFonts w:eastAsia="Times New Roman" w:cs="Times New Roman"/>
                <w:color w:val="000000"/>
                <w:szCs w:val="28"/>
                <w:lang w:val="en-US"/>
              </w:rPr>
              <w:t>Dữ liệu về quy hoạch cấp quốc gia, quy hoạch vùng, quy hoạch tỉnh, quy hoạch chi tiết ngành, quy hoạch đô thị và nông thôn</w:t>
            </w:r>
          </w:p>
        </w:tc>
        <w:tc>
          <w:tcPr>
            <w:tcW w:w="1084" w:type="pct"/>
            <w:tcBorders>
              <w:top w:val="nil"/>
              <w:left w:val="nil"/>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center"/>
              <w:rPr>
                <w:rFonts w:eastAsia="Times New Roman" w:cs="Times New Roman"/>
                <w:b/>
                <w:bCs/>
                <w:color w:val="000000"/>
                <w:sz w:val="26"/>
                <w:szCs w:val="26"/>
                <w:lang w:val="en-US"/>
              </w:rPr>
            </w:pPr>
            <w:r w:rsidRPr="007F27D4">
              <w:rPr>
                <w:rFonts w:eastAsia="Times New Roman" w:cs="Times New Roman"/>
                <w:b/>
                <w:bCs/>
                <w:color w:val="000000"/>
                <w:sz w:val="26"/>
                <w:szCs w:val="26"/>
                <w:lang w:val="en-US"/>
              </w:rPr>
              <w:t> </w:t>
            </w:r>
          </w:p>
        </w:tc>
        <w:tc>
          <w:tcPr>
            <w:tcW w:w="830" w:type="pct"/>
            <w:tcBorders>
              <w:top w:val="nil"/>
              <w:left w:val="nil"/>
              <w:bottom w:val="single" w:sz="4" w:space="0" w:color="auto"/>
              <w:right w:val="single" w:sz="4" w:space="0" w:color="auto"/>
            </w:tcBorders>
            <w:shd w:val="clear" w:color="auto" w:fill="auto"/>
            <w:noWrap/>
            <w:vAlign w:val="bottom"/>
            <w:hideMark/>
          </w:tcPr>
          <w:p w:rsidR="00F917AF" w:rsidRPr="00797064" w:rsidRDefault="00C129EF" w:rsidP="00F917AF">
            <w:pPr>
              <w:spacing w:before="0" w:after="0" w:line="240" w:lineRule="auto"/>
              <w:ind w:firstLine="0"/>
              <w:jc w:val="left"/>
              <w:rPr>
                <w:rFonts w:eastAsia="Times New Roman" w:cs="Times New Roman"/>
                <w:color w:val="000000"/>
                <w:sz w:val="22"/>
                <w:lang w:val="en-US"/>
              </w:rPr>
            </w:pPr>
            <w:r w:rsidRPr="00C129EF">
              <w:rPr>
                <w:rFonts w:eastAsia="Times New Roman" w:cs="Times New Roman"/>
                <w:color w:val="000000"/>
                <w:sz w:val="22"/>
                <w:lang w:val="en-US"/>
              </w:rPr>
              <w:t> </w:t>
            </w:r>
          </w:p>
        </w:tc>
        <w:tc>
          <w:tcPr>
            <w:tcW w:w="1027" w:type="pct"/>
            <w:tcBorders>
              <w:top w:val="nil"/>
              <w:left w:val="nil"/>
              <w:bottom w:val="single" w:sz="4" w:space="0" w:color="auto"/>
              <w:right w:val="single" w:sz="4" w:space="0" w:color="auto"/>
            </w:tcBorders>
            <w:shd w:val="clear" w:color="auto" w:fill="auto"/>
            <w:noWrap/>
            <w:vAlign w:val="bottom"/>
            <w:hideMark/>
          </w:tcPr>
          <w:p w:rsidR="00F917AF" w:rsidRPr="00797064" w:rsidRDefault="00C129EF" w:rsidP="00F917AF">
            <w:pPr>
              <w:spacing w:before="0" w:after="0" w:line="240" w:lineRule="auto"/>
              <w:ind w:firstLine="0"/>
              <w:jc w:val="left"/>
              <w:rPr>
                <w:rFonts w:eastAsia="Times New Roman" w:cs="Times New Roman"/>
                <w:color w:val="000000"/>
                <w:sz w:val="22"/>
                <w:lang w:val="en-US"/>
              </w:rPr>
            </w:pPr>
            <w:r w:rsidRPr="00C129EF">
              <w:rPr>
                <w:rFonts w:eastAsia="Times New Roman" w:cs="Times New Roman"/>
                <w:color w:val="000000"/>
                <w:sz w:val="22"/>
                <w:lang w:val="en-US"/>
              </w:rPr>
              <w:t> </w:t>
            </w:r>
          </w:p>
        </w:tc>
      </w:tr>
      <w:tr w:rsidR="00F47EB8" w:rsidRPr="007F27D4" w:rsidTr="00F917AF">
        <w:trPr>
          <w:trHeight w:val="750"/>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center"/>
              <w:rPr>
                <w:rFonts w:eastAsia="Times New Roman" w:cs="Times New Roman"/>
                <w:color w:val="000000"/>
                <w:sz w:val="26"/>
                <w:szCs w:val="26"/>
                <w:lang w:val="en-US"/>
              </w:rPr>
            </w:pPr>
            <w:r w:rsidRPr="007F27D4">
              <w:rPr>
                <w:rFonts w:eastAsia="Times New Roman" w:cs="Times New Roman"/>
                <w:color w:val="000000"/>
                <w:sz w:val="26"/>
                <w:szCs w:val="26"/>
                <w:lang w:val="en-US"/>
              </w:rPr>
              <w:t>2</w:t>
            </w:r>
          </w:p>
        </w:tc>
        <w:tc>
          <w:tcPr>
            <w:tcW w:w="1782" w:type="pct"/>
            <w:tcBorders>
              <w:top w:val="nil"/>
              <w:left w:val="nil"/>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left"/>
              <w:rPr>
                <w:rFonts w:eastAsia="Times New Roman" w:cs="Times New Roman"/>
                <w:color w:val="000000"/>
                <w:szCs w:val="28"/>
                <w:lang w:val="en-US"/>
              </w:rPr>
            </w:pPr>
            <w:r w:rsidRPr="007F27D4">
              <w:rPr>
                <w:rFonts w:eastAsia="Times New Roman" w:cs="Times New Roman"/>
                <w:color w:val="000000"/>
                <w:szCs w:val="28"/>
                <w:lang w:val="en-US"/>
              </w:rPr>
              <w:t>Dữ liệu thông tin thẩm định quy hoạch, phê duyệt quy hoạch, điều chỉnh quy hoạch</w:t>
            </w:r>
          </w:p>
        </w:tc>
        <w:tc>
          <w:tcPr>
            <w:tcW w:w="1084" w:type="pct"/>
            <w:tcBorders>
              <w:top w:val="nil"/>
              <w:left w:val="nil"/>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left"/>
              <w:rPr>
                <w:rFonts w:eastAsia="Times New Roman" w:cs="Times New Roman"/>
                <w:color w:val="000000"/>
                <w:sz w:val="26"/>
                <w:szCs w:val="26"/>
                <w:lang w:val="en-US"/>
              </w:rPr>
            </w:pPr>
            <w:r w:rsidRPr="007F27D4">
              <w:rPr>
                <w:rFonts w:eastAsia="Times New Roman" w:cs="Times New Roman"/>
                <w:color w:val="000000"/>
                <w:sz w:val="26"/>
                <w:szCs w:val="26"/>
                <w:lang w:val="en-US"/>
              </w:rPr>
              <w:t> </w:t>
            </w:r>
          </w:p>
        </w:tc>
        <w:tc>
          <w:tcPr>
            <w:tcW w:w="830" w:type="pct"/>
            <w:tcBorders>
              <w:top w:val="nil"/>
              <w:left w:val="nil"/>
              <w:bottom w:val="single" w:sz="4" w:space="0" w:color="auto"/>
              <w:right w:val="single" w:sz="4" w:space="0" w:color="auto"/>
            </w:tcBorders>
            <w:shd w:val="clear" w:color="auto" w:fill="auto"/>
            <w:noWrap/>
            <w:vAlign w:val="bottom"/>
            <w:hideMark/>
          </w:tcPr>
          <w:p w:rsidR="00F917AF" w:rsidRPr="00797064" w:rsidRDefault="00C129EF" w:rsidP="00F917AF">
            <w:pPr>
              <w:spacing w:before="0" w:after="0" w:line="240" w:lineRule="auto"/>
              <w:ind w:firstLine="0"/>
              <w:jc w:val="left"/>
              <w:rPr>
                <w:rFonts w:eastAsia="Times New Roman" w:cs="Times New Roman"/>
                <w:color w:val="000000"/>
                <w:sz w:val="22"/>
                <w:lang w:val="en-US"/>
              </w:rPr>
            </w:pPr>
            <w:r w:rsidRPr="00C129EF">
              <w:rPr>
                <w:rFonts w:eastAsia="Times New Roman" w:cs="Times New Roman"/>
                <w:color w:val="000000"/>
                <w:sz w:val="22"/>
                <w:lang w:val="en-US"/>
              </w:rPr>
              <w:t> </w:t>
            </w:r>
          </w:p>
        </w:tc>
        <w:tc>
          <w:tcPr>
            <w:tcW w:w="1027" w:type="pct"/>
            <w:tcBorders>
              <w:top w:val="nil"/>
              <w:left w:val="nil"/>
              <w:bottom w:val="single" w:sz="4" w:space="0" w:color="auto"/>
              <w:right w:val="single" w:sz="4" w:space="0" w:color="auto"/>
            </w:tcBorders>
            <w:shd w:val="clear" w:color="auto" w:fill="auto"/>
            <w:noWrap/>
            <w:vAlign w:val="bottom"/>
            <w:hideMark/>
          </w:tcPr>
          <w:p w:rsidR="00F917AF" w:rsidRPr="00797064" w:rsidRDefault="00C129EF" w:rsidP="00F917AF">
            <w:pPr>
              <w:spacing w:before="0" w:after="0" w:line="240" w:lineRule="auto"/>
              <w:ind w:firstLine="0"/>
              <w:jc w:val="left"/>
              <w:rPr>
                <w:rFonts w:eastAsia="Times New Roman" w:cs="Times New Roman"/>
                <w:color w:val="000000"/>
                <w:sz w:val="22"/>
                <w:lang w:val="en-US"/>
              </w:rPr>
            </w:pPr>
            <w:r w:rsidRPr="00C129EF">
              <w:rPr>
                <w:rFonts w:eastAsia="Times New Roman" w:cs="Times New Roman"/>
                <w:color w:val="000000"/>
                <w:sz w:val="22"/>
                <w:lang w:val="en-US"/>
              </w:rPr>
              <w:t> </w:t>
            </w:r>
          </w:p>
        </w:tc>
      </w:tr>
      <w:tr w:rsidR="00F47EB8" w:rsidRPr="007F27D4" w:rsidTr="00F917AF">
        <w:trPr>
          <w:trHeight w:val="375"/>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center"/>
              <w:rPr>
                <w:rFonts w:eastAsia="Times New Roman" w:cs="Times New Roman"/>
                <w:color w:val="000000"/>
                <w:sz w:val="26"/>
                <w:szCs w:val="26"/>
                <w:lang w:val="en-US"/>
              </w:rPr>
            </w:pPr>
            <w:r w:rsidRPr="007F27D4">
              <w:rPr>
                <w:rFonts w:eastAsia="Times New Roman" w:cs="Times New Roman"/>
                <w:color w:val="000000"/>
                <w:sz w:val="26"/>
                <w:szCs w:val="26"/>
                <w:lang w:val="en-US"/>
              </w:rPr>
              <w:t>3</w:t>
            </w:r>
          </w:p>
        </w:tc>
        <w:tc>
          <w:tcPr>
            <w:tcW w:w="1782" w:type="pct"/>
            <w:tcBorders>
              <w:top w:val="nil"/>
              <w:left w:val="nil"/>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left"/>
              <w:rPr>
                <w:rFonts w:eastAsia="Times New Roman" w:cs="Times New Roman"/>
                <w:color w:val="000000"/>
                <w:szCs w:val="28"/>
                <w:lang w:val="en-US"/>
              </w:rPr>
            </w:pPr>
            <w:r w:rsidRPr="007F27D4">
              <w:rPr>
                <w:rFonts w:eastAsia="Times New Roman" w:cs="Times New Roman"/>
                <w:color w:val="000000"/>
                <w:szCs w:val="28"/>
                <w:lang w:val="en-US"/>
              </w:rPr>
              <w:t>Dữ liệu về bản đồ, sơ đồ quy hoạch</w:t>
            </w:r>
          </w:p>
        </w:tc>
        <w:tc>
          <w:tcPr>
            <w:tcW w:w="1084" w:type="pct"/>
            <w:tcBorders>
              <w:top w:val="nil"/>
              <w:left w:val="nil"/>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left"/>
              <w:rPr>
                <w:rFonts w:eastAsia="Times New Roman" w:cs="Times New Roman"/>
                <w:color w:val="000000"/>
                <w:sz w:val="26"/>
                <w:szCs w:val="26"/>
                <w:lang w:val="en-US"/>
              </w:rPr>
            </w:pPr>
            <w:r w:rsidRPr="007F27D4">
              <w:rPr>
                <w:rFonts w:eastAsia="Times New Roman" w:cs="Times New Roman"/>
                <w:color w:val="000000"/>
                <w:sz w:val="26"/>
                <w:szCs w:val="26"/>
                <w:lang w:val="en-US"/>
              </w:rPr>
              <w:t> </w:t>
            </w:r>
          </w:p>
        </w:tc>
        <w:tc>
          <w:tcPr>
            <w:tcW w:w="830" w:type="pct"/>
            <w:tcBorders>
              <w:top w:val="nil"/>
              <w:left w:val="nil"/>
              <w:bottom w:val="single" w:sz="4" w:space="0" w:color="auto"/>
              <w:right w:val="single" w:sz="4" w:space="0" w:color="auto"/>
            </w:tcBorders>
            <w:shd w:val="clear" w:color="auto" w:fill="auto"/>
            <w:noWrap/>
            <w:vAlign w:val="bottom"/>
            <w:hideMark/>
          </w:tcPr>
          <w:p w:rsidR="00F917AF" w:rsidRPr="00797064" w:rsidRDefault="00C129EF" w:rsidP="00F917AF">
            <w:pPr>
              <w:spacing w:before="0" w:after="0" w:line="240" w:lineRule="auto"/>
              <w:ind w:firstLine="0"/>
              <w:jc w:val="left"/>
              <w:rPr>
                <w:rFonts w:eastAsia="Times New Roman" w:cs="Times New Roman"/>
                <w:color w:val="000000"/>
                <w:sz w:val="22"/>
                <w:lang w:val="en-US"/>
              </w:rPr>
            </w:pPr>
            <w:r w:rsidRPr="00C129EF">
              <w:rPr>
                <w:rFonts w:eastAsia="Times New Roman" w:cs="Times New Roman"/>
                <w:color w:val="000000"/>
                <w:sz w:val="22"/>
                <w:lang w:val="en-US"/>
              </w:rPr>
              <w:t> </w:t>
            </w:r>
          </w:p>
        </w:tc>
        <w:tc>
          <w:tcPr>
            <w:tcW w:w="1027" w:type="pct"/>
            <w:tcBorders>
              <w:top w:val="nil"/>
              <w:left w:val="nil"/>
              <w:bottom w:val="single" w:sz="4" w:space="0" w:color="auto"/>
              <w:right w:val="single" w:sz="4" w:space="0" w:color="auto"/>
            </w:tcBorders>
            <w:shd w:val="clear" w:color="auto" w:fill="auto"/>
            <w:noWrap/>
            <w:vAlign w:val="bottom"/>
            <w:hideMark/>
          </w:tcPr>
          <w:p w:rsidR="00F917AF" w:rsidRPr="00797064" w:rsidRDefault="00C129EF" w:rsidP="00F917AF">
            <w:pPr>
              <w:spacing w:before="0" w:after="0" w:line="240" w:lineRule="auto"/>
              <w:ind w:firstLine="0"/>
              <w:jc w:val="left"/>
              <w:rPr>
                <w:rFonts w:eastAsia="Times New Roman" w:cs="Times New Roman"/>
                <w:color w:val="000000"/>
                <w:sz w:val="22"/>
                <w:lang w:val="en-US"/>
              </w:rPr>
            </w:pPr>
            <w:r w:rsidRPr="00C129EF">
              <w:rPr>
                <w:rFonts w:eastAsia="Times New Roman" w:cs="Times New Roman"/>
                <w:color w:val="000000"/>
                <w:sz w:val="22"/>
                <w:lang w:val="en-US"/>
              </w:rPr>
              <w:t> </w:t>
            </w:r>
          </w:p>
        </w:tc>
      </w:tr>
      <w:tr w:rsidR="00F47EB8" w:rsidRPr="007F27D4" w:rsidTr="00F917AF">
        <w:trPr>
          <w:trHeight w:val="375"/>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center"/>
              <w:rPr>
                <w:rFonts w:eastAsia="Times New Roman" w:cs="Times New Roman"/>
                <w:color w:val="000000"/>
                <w:sz w:val="26"/>
                <w:szCs w:val="26"/>
                <w:lang w:val="en-US"/>
              </w:rPr>
            </w:pPr>
            <w:r w:rsidRPr="007F27D4">
              <w:rPr>
                <w:rFonts w:eastAsia="Times New Roman" w:cs="Times New Roman"/>
                <w:color w:val="000000"/>
                <w:sz w:val="26"/>
                <w:szCs w:val="26"/>
                <w:lang w:val="en-US"/>
              </w:rPr>
              <w:t>4</w:t>
            </w:r>
          </w:p>
        </w:tc>
        <w:tc>
          <w:tcPr>
            <w:tcW w:w="1782" w:type="pct"/>
            <w:tcBorders>
              <w:top w:val="nil"/>
              <w:left w:val="nil"/>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left"/>
              <w:rPr>
                <w:rFonts w:eastAsia="Times New Roman" w:cs="Times New Roman"/>
                <w:color w:val="000000"/>
                <w:szCs w:val="28"/>
                <w:lang w:val="en-US"/>
              </w:rPr>
            </w:pPr>
            <w:r w:rsidRPr="007F27D4">
              <w:rPr>
                <w:rFonts w:eastAsia="Times New Roman" w:cs="Times New Roman"/>
                <w:color w:val="000000"/>
                <w:szCs w:val="28"/>
                <w:lang w:val="en-US"/>
              </w:rPr>
              <w:t>Thông tin về đánh giá quy hoạch</w:t>
            </w:r>
          </w:p>
        </w:tc>
        <w:tc>
          <w:tcPr>
            <w:tcW w:w="1084" w:type="pct"/>
            <w:tcBorders>
              <w:top w:val="nil"/>
              <w:left w:val="nil"/>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left"/>
              <w:rPr>
                <w:rFonts w:eastAsia="Times New Roman" w:cs="Times New Roman"/>
                <w:color w:val="000000"/>
                <w:sz w:val="26"/>
                <w:szCs w:val="26"/>
                <w:lang w:val="en-US"/>
              </w:rPr>
            </w:pPr>
            <w:r w:rsidRPr="007F27D4">
              <w:rPr>
                <w:rFonts w:eastAsia="Times New Roman" w:cs="Times New Roman"/>
                <w:color w:val="000000"/>
                <w:sz w:val="26"/>
                <w:szCs w:val="26"/>
                <w:lang w:val="en-US"/>
              </w:rPr>
              <w:t> </w:t>
            </w:r>
          </w:p>
        </w:tc>
        <w:tc>
          <w:tcPr>
            <w:tcW w:w="830" w:type="pct"/>
            <w:tcBorders>
              <w:top w:val="nil"/>
              <w:left w:val="nil"/>
              <w:bottom w:val="single" w:sz="4" w:space="0" w:color="auto"/>
              <w:right w:val="single" w:sz="4" w:space="0" w:color="auto"/>
            </w:tcBorders>
            <w:shd w:val="clear" w:color="auto" w:fill="auto"/>
            <w:noWrap/>
            <w:vAlign w:val="bottom"/>
            <w:hideMark/>
          </w:tcPr>
          <w:p w:rsidR="00F917AF" w:rsidRPr="00797064" w:rsidRDefault="00C129EF" w:rsidP="00F917AF">
            <w:pPr>
              <w:spacing w:before="0" w:after="0" w:line="240" w:lineRule="auto"/>
              <w:ind w:firstLine="0"/>
              <w:jc w:val="left"/>
              <w:rPr>
                <w:rFonts w:eastAsia="Times New Roman" w:cs="Times New Roman"/>
                <w:color w:val="000000"/>
                <w:sz w:val="22"/>
                <w:lang w:val="en-US"/>
              </w:rPr>
            </w:pPr>
            <w:r w:rsidRPr="00C129EF">
              <w:rPr>
                <w:rFonts w:eastAsia="Times New Roman" w:cs="Times New Roman"/>
                <w:color w:val="000000"/>
                <w:sz w:val="22"/>
                <w:lang w:val="en-US"/>
              </w:rPr>
              <w:t> </w:t>
            </w:r>
          </w:p>
        </w:tc>
        <w:tc>
          <w:tcPr>
            <w:tcW w:w="1027" w:type="pct"/>
            <w:tcBorders>
              <w:top w:val="nil"/>
              <w:left w:val="nil"/>
              <w:bottom w:val="single" w:sz="4" w:space="0" w:color="auto"/>
              <w:right w:val="single" w:sz="4" w:space="0" w:color="auto"/>
            </w:tcBorders>
            <w:shd w:val="clear" w:color="auto" w:fill="auto"/>
            <w:noWrap/>
            <w:vAlign w:val="bottom"/>
            <w:hideMark/>
          </w:tcPr>
          <w:p w:rsidR="00F917AF" w:rsidRPr="00797064" w:rsidRDefault="00C129EF" w:rsidP="00F917AF">
            <w:pPr>
              <w:spacing w:before="0" w:after="0" w:line="240" w:lineRule="auto"/>
              <w:ind w:firstLine="0"/>
              <w:jc w:val="left"/>
              <w:rPr>
                <w:rFonts w:eastAsia="Times New Roman" w:cs="Times New Roman"/>
                <w:color w:val="000000"/>
                <w:sz w:val="22"/>
                <w:lang w:val="en-US"/>
              </w:rPr>
            </w:pPr>
            <w:r w:rsidRPr="00C129EF">
              <w:rPr>
                <w:rFonts w:eastAsia="Times New Roman" w:cs="Times New Roman"/>
                <w:color w:val="000000"/>
                <w:sz w:val="22"/>
                <w:lang w:val="en-US"/>
              </w:rPr>
              <w:t> </w:t>
            </w:r>
          </w:p>
        </w:tc>
      </w:tr>
      <w:tr w:rsidR="00F47EB8" w:rsidRPr="007F27D4" w:rsidTr="00F917AF">
        <w:trPr>
          <w:trHeight w:val="375"/>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center"/>
              <w:rPr>
                <w:rFonts w:eastAsia="Times New Roman" w:cs="Times New Roman"/>
                <w:color w:val="000000"/>
                <w:sz w:val="26"/>
                <w:szCs w:val="26"/>
                <w:lang w:val="en-US"/>
              </w:rPr>
            </w:pPr>
            <w:r w:rsidRPr="007F27D4">
              <w:rPr>
                <w:rFonts w:eastAsia="Times New Roman" w:cs="Times New Roman"/>
                <w:color w:val="000000"/>
                <w:sz w:val="26"/>
                <w:szCs w:val="26"/>
                <w:lang w:val="en-US"/>
              </w:rPr>
              <w:t>5</w:t>
            </w:r>
          </w:p>
        </w:tc>
        <w:tc>
          <w:tcPr>
            <w:tcW w:w="1782" w:type="pct"/>
            <w:tcBorders>
              <w:top w:val="nil"/>
              <w:left w:val="nil"/>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left"/>
              <w:rPr>
                <w:rFonts w:eastAsia="Times New Roman" w:cs="Times New Roman"/>
                <w:color w:val="000000"/>
                <w:szCs w:val="28"/>
                <w:lang w:val="en-US"/>
              </w:rPr>
            </w:pPr>
            <w:r w:rsidRPr="007F27D4">
              <w:rPr>
                <w:rFonts w:eastAsia="Times New Roman" w:cs="Times New Roman"/>
                <w:color w:val="000000"/>
                <w:szCs w:val="28"/>
                <w:lang w:val="en-US"/>
              </w:rPr>
              <w:t>Dữ liệu tổng hợp về công khai công bố quy hoạch</w:t>
            </w:r>
          </w:p>
        </w:tc>
        <w:tc>
          <w:tcPr>
            <w:tcW w:w="1084" w:type="pct"/>
            <w:tcBorders>
              <w:top w:val="nil"/>
              <w:left w:val="nil"/>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left"/>
              <w:rPr>
                <w:rFonts w:eastAsia="Times New Roman" w:cs="Times New Roman"/>
                <w:color w:val="000000"/>
                <w:sz w:val="26"/>
                <w:szCs w:val="26"/>
                <w:lang w:val="en-US"/>
              </w:rPr>
            </w:pPr>
            <w:r w:rsidRPr="007F27D4">
              <w:rPr>
                <w:rFonts w:eastAsia="Times New Roman" w:cs="Times New Roman"/>
                <w:color w:val="000000"/>
                <w:sz w:val="26"/>
                <w:szCs w:val="26"/>
                <w:lang w:val="en-US"/>
              </w:rPr>
              <w:t> </w:t>
            </w:r>
          </w:p>
        </w:tc>
        <w:tc>
          <w:tcPr>
            <w:tcW w:w="830" w:type="pct"/>
            <w:tcBorders>
              <w:top w:val="nil"/>
              <w:left w:val="nil"/>
              <w:bottom w:val="single" w:sz="4" w:space="0" w:color="auto"/>
              <w:right w:val="single" w:sz="4" w:space="0" w:color="auto"/>
            </w:tcBorders>
            <w:shd w:val="clear" w:color="auto" w:fill="auto"/>
            <w:noWrap/>
            <w:vAlign w:val="bottom"/>
            <w:hideMark/>
          </w:tcPr>
          <w:p w:rsidR="00F917AF" w:rsidRPr="00797064" w:rsidRDefault="00C129EF" w:rsidP="00F917AF">
            <w:pPr>
              <w:spacing w:before="0" w:after="0" w:line="240" w:lineRule="auto"/>
              <w:ind w:firstLine="0"/>
              <w:jc w:val="left"/>
              <w:rPr>
                <w:rFonts w:eastAsia="Times New Roman" w:cs="Times New Roman"/>
                <w:color w:val="000000"/>
                <w:sz w:val="22"/>
                <w:lang w:val="en-US"/>
              </w:rPr>
            </w:pPr>
            <w:r w:rsidRPr="00C129EF">
              <w:rPr>
                <w:rFonts w:eastAsia="Times New Roman" w:cs="Times New Roman"/>
                <w:color w:val="000000"/>
                <w:sz w:val="22"/>
                <w:lang w:val="en-US"/>
              </w:rPr>
              <w:t> </w:t>
            </w:r>
          </w:p>
        </w:tc>
        <w:tc>
          <w:tcPr>
            <w:tcW w:w="1027" w:type="pct"/>
            <w:tcBorders>
              <w:top w:val="nil"/>
              <w:left w:val="nil"/>
              <w:bottom w:val="single" w:sz="4" w:space="0" w:color="auto"/>
              <w:right w:val="single" w:sz="4" w:space="0" w:color="auto"/>
            </w:tcBorders>
            <w:shd w:val="clear" w:color="auto" w:fill="auto"/>
            <w:noWrap/>
            <w:vAlign w:val="bottom"/>
            <w:hideMark/>
          </w:tcPr>
          <w:p w:rsidR="00F917AF" w:rsidRPr="00797064" w:rsidRDefault="00C129EF" w:rsidP="00F917AF">
            <w:pPr>
              <w:spacing w:before="0" w:after="0" w:line="240" w:lineRule="auto"/>
              <w:ind w:firstLine="0"/>
              <w:jc w:val="left"/>
              <w:rPr>
                <w:rFonts w:eastAsia="Times New Roman" w:cs="Times New Roman"/>
                <w:color w:val="000000"/>
                <w:sz w:val="22"/>
                <w:lang w:val="en-US"/>
              </w:rPr>
            </w:pPr>
            <w:r w:rsidRPr="00C129EF">
              <w:rPr>
                <w:rFonts w:eastAsia="Times New Roman" w:cs="Times New Roman"/>
                <w:color w:val="000000"/>
                <w:sz w:val="22"/>
                <w:lang w:val="en-US"/>
              </w:rPr>
              <w:t> </w:t>
            </w:r>
          </w:p>
        </w:tc>
      </w:tr>
      <w:tr w:rsidR="00F47EB8" w:rsidRPr="007F27D4" w:rsidTr="00F917AF">
        <w:trPr>
          <w:trHeight w:val="375"/>
        </w:trPr>
        <w:tc>
          <w:tcPr>
            <w:tcW w:w="277" w:type="pct"/>
            <w:tcBorders>
              <w:top w:val="nil"/>
              <w:left w:val="single" w:sz="4" w:space="0" w:color="auto"/>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center"/>
              <w:rPr>
                <w:rFonts w:eastAsia="Times New Roman" w:cs="Times New Roman"/>
                <w:color w:val="000000"/>
                <w:sz w:val="26"/>
                <w:szCs w:val="26"/>
                <w:lang w:val="en-US"/>
              </w:rPr>
            </w:pPr>
            <w:r w:rsidRPr="007F27D4">
              <w:rPr>
                <w:rFonts w:eastAsia="Times New Roman" w:cs="Times New Roman"/>
                <w:color w:val="000000"/>
                <w:sz w:val="26"/>
                <w:szCs w:val="26"/>
                <w:lang w:val="en-US"/>
              </w:rPr>
              <w:t>6</w:t>
            </w:r>
          </w:p>
        </w:tc>
        <w:tc>
          <w:tcPr>
            <w:tcW w:w="1782" w:type="pct"/>
            <w:tcBorders>
              <w:top w:val="nil"/>
              <w:left w:val="nil"/>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left"/>
              <w:rPr>
                <w:rFonts w:eastAsia="Times New Roman" w:cs="Times New Roman"/>
                <w:color w:val="000000"/>
                <w:szCs w:val="28"/>
                <w:lang w:val="en-US"/>
              </w:rPr>
            </w:pPr>
            <w:r w:rsidRPr="007F27D4">
              <w:rPr>
                <w:rFonts w:eastAsia="Times New Roman" w:cs="Times New Roman"/>
                <w:color w:val="000000"/>
                <w:szCs w:val="28"/>
                <w:lang w:val="en-US"/>
              </w:rPr>
              <w:t>Dữ liệu Báo cáo thống kê về quy hoạch</w:t>
            </w:r>
          </w:p>
        </w:tc>
        <w:tc>
          <w:tcPr>
            <w:tcW w:w="1084" w:type="pct"/>
            <w:tcBorders>
              <w:top w:val="nil"/>
              <w:left w:val="nil"/>
              <w:bottom w:val="single" w:sz="4" w:space="0" w:color="auto"/>
              <w:right w:val="single" w:sz="4" w:space="0" w:color="auto"/>
            </w:tcBorders>
            <w:shd w:val="clear" w:color="auto" w:fill="auto"/>
            <w:vAlign w:val="center"/>
            <w:hideMark/>
          </w:tcPr>
          <w:p w:rsidR="00F917AF" w:rsidRPr="007F27D4" w:rsidRDefault="00F917AF" w:rsidP="00F917AF">
            <w:pPr>
              <w:spacing w:before="0" w:after="0" w:line="240" w:lineRule="auto"/>
              <w:ind w:firstLine="0"/>
              <w:jc w:val="left"/>
              <w:rPr>
                <w:rFonts w:eastAsia="Times New Roman" w:cs="Times New Roman"/>
                <w:color w:val="000000"/>
                <w:sz w:val="26"/>
                <w:szCs w:val="26"/>
                <w:lang w:val="en-US"/>
              </w:rPr>
            </w:pPr>
            <w:r w:rsidRPr="007F27D4">
              <w:rPr>
                <w:rFonts w:eastAsia="Times New Roman" w:cs="Times New Roman"/>
                <w:color w:val="000000"/>
                <w:sz w:val="26"/>
                <w:szCs w:val="26"/>
                <w:lang w:val="en-US"/>
              </w:rPr>
              <w:t> </w:t>
            </w:r>
          </w:p>
        </w:tc>
        <w:tc>
          <w:tcPr>
            <w:tcW w:w="830" w:type="pct"/>
            <w:tcBorders>
              <w:top w:val="nil"/>
              <w:left w:val="nil"/>
              <w:bottom w:val="single" w:sz="4" w:space="0" w:color="auto"/>
              <w:right w:val="single" w:sz="4" w:space="0" w:color="auto"/>
            </w:tcBorders>
            <w:shd w:val="clear" w:color="auto" w:fill="auto"/>
            <w:noWrap/>
            <w:vAlign w:val="bottom"/>
            <w:hideMark/>
          </w:tcPr>
          <w:p w:rsidR="00F917AF" w:rsidRPr="00797064" w:rsidRDefault="00C129EF" w:rsidP="00F917AF">
            <w:pPr>
              <w:spacing w:before="0" w:after="0" w:line="240" w:lineRule="auto"/>
              <w:ind w:firstLine="0"/>
              <w:jc w:val="left"/>
              <w:rPr>
                <w:rFonts w:eastAsia="Times New Roman" w:cs="Times New Roman"/>
                <w:color w:val="000000"/>
                <w:sz w:val="22"/>
                <w:lang w:val="en-US"/>
              </w:rPr>
            </w:pPr>
            <w:r w:rsidRPr="00C129EF">
              <w:rPr>
                <w:rFonts w:eastAsia="Times New Roman" w:cs="Times New Roman"/>
                <w:color w:val="000000"/>
                <w:sz w:val="22"/>
                <w:lang w:val="en-US"/>
              </w:rPr>
              <w:t> </w:t>
            </w:r>
          </w:p>
        </w:tc>
        <w:tc>
          <w:tcPr>
            <w:tcW w:w="1027" w:type="pct"/>
            <w:tcBorders>
              <w:top w:val="nil"/>
              <w:left w:val="nil"/>
              <w:bottom w:val="single" w:sz="4" w:space="0" w:color="auto"/>
              <w:right w:val="single" w:sz="4" w:space="0" w:color="auto"/>
            </w:tcBorders>
            <w:shd w:val="clear" w:color="auto" w:fill="auto"/>
            <w:noWrap/>
            <w:vAlign w:val="bottom"/>
            <w:hideMark/>
          </w:tcPr>
          <w:p w:rsidR="00F917AF" w:rsidRPr="00797064" w:rsidRDefault="00C129EF" w:rsidP="00F917AF">
            <w:pPr>
              <w:spacing w:before="0" w:after="0" w:line="240" w:lineRule="auto"/>
              <w:ind w:firstLine="0"/>
              <w:jc w:val="left"/>
              <w:rPr>
                <w:rFonts w:eastAsia="Times New Roman" w:cs="Times New Roman"/>
                <w:color w:val="000000"/>
                <w:sz w:val="22"/>
                <w:lang w:val="en-US"/>
              </w:rPr>
            </w:pPr>
            <w:r w:rsidRPr="00C129EF">
              <w:rPr>
                <w:rFonts w:eastAsia="Times New Roman" w:cs="Times New Roman"/>
                <w:color w:val="000000"/>
                <w:sz w:val="22"/>
                <w:lang w:val="en-US"/>
              </w:rPr>
              <w:t> </w:t>
            </w:r>
          </w:p>
        </w:tc>
      </w:tr>
    </w:tbl>
    <w:p w:rsidR="00D26994" w:rsidRPr="007F27D4" w:rsidRDefault="00D26994" w:rsidP="00D26994">
      <w:pPr>
        <w:pStyle w:val="Heading2"/>
        <w:rPr>
          <w:rFonts w:cs="Times New Roman"/>
          <w:lang w:val="en-US"/>
        </w:rPr>
      </w:pPr>
      <w:r w:rsidRPr="007F27D4">
        <w:rPr>
          <w:rFonts w:cs="Times New Roman"/>
          <w:lang w:val="en-US"/>
        </w:rPr>
        <w:t>Cơ sở dữ liệu quốc gia về dự trữ</w:t>
      </w:r>
    </w:p>
    <w:tbl>
      <w:tblPr>
        <w:tblW w:w="0" w:type="auto"/>
        <w:tblLayout w:type="fixed"/>
        <w:tblLook w:val="04A0"/>
      </w:tblPr>
      <w:tblGrid>
        <w:gridCol w:w="738"/>
        <w:gridCol w:w="3668"/>
        <w:gridCol w:w="2430"/>
        <w:gridCol w:w="1260"/>
        <w:gridCol w:w="1170"/>
      </w:tblGrid>
      <w:tr w:rsidR="00797064" w:rsidRPr="00797064" w:rsidTr="007F27D4">
        <w:trPr>
          <w:trHeight w:val="1260"/>
          <w:tblHeader/>
        </w:trPr>
        <w:tc>
          <w:tcPr>
            <w:tcW w:w="7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390B" w:rsidRPr="00797064" w:rsidRDefault="00C129EF" w:rsidP="006E390B">
            <w:pPr>
              <w:spacing w:before="0" w:after="0" w:line="240" w:lineRule="auto"/>
              <w:ind w:firstLine="0"/>
              <w:jc w:val="center"/>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STT</w:t>
            </w:r>
          </w:p>
        </w:tc>
        <w:tc>
          <w:tcPr>
            <w:tcW w:w="3668" w:type="dxa"/>
            <w:tcBorders>
              <w:top w:val="single" w:sz="4" w:space="0" w:color="auto"/>
              <w:left w:val="nil"/>
              <w:bottom w:val="single" w:sz="4" w:space="0" w:color="auto"/>
              <w:right w:val="single" w:sz="4" w:space="0" w:color="auto"/>
            </w:tcBorders>
            <w:shd w:val="clear" w:color="auto" w:fill="auto"/>
            <w:vAlign w:val="center"/>
            <w:hideMark/>
          </w:tcPr>
          <w:p w:rsidR="006E390B" w:rsidRPr="007F27D4" w:rsidRDefault="006E390B" w:rsidP="006E390B">
            <w:pPr>
              <w:spacing w:before="0" w:after="0" w:line="240" w:lineRule="auto"/>
              <w:ind w:firstLine="0"/>
              <w:jc w:val="center"/>
              <w:rPr>
                <w:rFonts w:eastAsia="Times New Roman" w:cs="Times New Roman"/>
                <w:b/>
                <w:bCs/>
                <w:color w:val="000000"/>
                <w:sz w:val="26"/>
                <w:szCs w:val="26"/>
                <w:lang w:val="en-US"/>
              </w:rPr>
            </w:pPr>
            <w:r w:rsidRPr="007F27D4">
              <w:rPr>
                <w:rFonts w:eastAsia="Times New Roman" w:cs="Times New Roman"/>
                <w:b/>
                <w:bCs/>
                <w:color w:val="000000"/>
                <w:sz w:val="26"/>
                <w:szCs w:val="26"/>
                <w:lang w:val="en-US"/>
              </w:rPr>
              <w:t>Loại dữ liệu</w:t>
            </w:r>
          </w:p>
        </w:tc>
        <w:tc>
          <w:tcPr>
            <w:tcW w:w="2430" w:type="dxa"/>
            <w:tcBorders>
              <w:top w:val="single" w:sz="4" w:space="0" w:color="auto"/>
              <w:left w:val="nil"/>
              <w:bottom w:val="single" w:sz="4" w:space="0" w:color="auto"/>
              <w:right w:val="single" w:sz="4" w:space="0" w:color="auto"/>
            </w:tcBorders>
            <w:shd w:val="clear" w:color="auto" w:fill="auto"/>
            <w:vAlign w:val="center"/>
            <w:hideMark/>
          </w:tcPr>
          <w:p w:rsidR="006E390B" w:rsidRPr="00797064" w:rsidRDefault="00C129EF" w:rsidP="006E390B">
            <w:pPr>
              <w:spacing w:before="0" w:after="0" w:line="240" w:lineRule="auto"/>
              <w:ind w:firstLine="0"/>
              <w:jc w:val="center"/>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Tần suất cung cấp</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6E390B" w:rsidRPr="00797064" w:rsidRDefault="00C129EF" w:rsidP="006E390B">
            <w:pPr>
              <w:spacing w:before="0" w:after="0" w:line="240" w:lineRule="auto"/>
              <w:ind w:firstLine="0"/>
              <w:jc w:val="center"/>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Thời hạn cung cấp</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6E390B" w:rsidRPr="00797064" w:rsidRDefault="00C129EF" w:rsidP="006E390B">
            <w:pPr>
              <w:spacing w:before="0" w:after="0" w:line="240" w:lineRule="auto"/>
              <w:ind w:firstLine="0"/>
              <w:jc w:val="center"/>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Cơ chế đối soát</w:t>
            </w:r>
          </w:p>
        </w:tc>
      </w:tr>
      <w:tr w:rsidR="00797064" w:rsidRPr="00797064" w:rsidTr="00797064">
        <w:trPr>
          <w:trHeight w:val="990"/>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6E390B" w:rsidRPr="00797064" w:rsidRDefault="00C129EF" w:rsidP="006E390B">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1</w:t>
            </w:r>
          </w:p>
        </w:tc>
        <w:tc>
          <w:tcPr>
            <w:tcW w:w="3668" w:type="dxa"/>
            <w:tcBorders>
              <w:top w:val="nil"/>
              <w:left w:val="nil"/>
              <w:bottom w:val="single" w:sz="4" w:space="0" w:color="auto"/>
              <w:right w:val="single" w:sz="4" w:space="0" w:color="auto"/>
            </w:tcBorders>
            <w:shd w:val="clear" w:color="auto" w:fill="auto"/>
            <w:vAlign w:val="center"/>
            <w:hideMark/>
          </w:tcPr>
          <w:p w:rsidR="006E390B" w:rsidRPr="007F27D4" w:rsidRDefault="006E390B" w:rsidP="006E390B">
            <w:pPr>
              <w:spacing w:before="0" w:after="0" w:line="240" w:lineRule="auto"/>
              <w:ind w:firstLine="0"/>
              <w:rPr>
                <w:rFonts w:eastAsia="Times New Roman" w:cs="Times New Roman"/>
                <w:color w:val="000000"/>
                <w:sz w:val="26"/>
                <w:szCs w:val="26"/>
                <w:lang w:val="en-US"/>
              </w:rPr>
            </w:pPr>
            <w:r w:rsidRPr="007F27D4">
              <w:rPr>
                <w:rFonts w:eastAsia="Times New Roman" w:cs="Times New Roman"/>
                <w:color w:val="000000"/>
                <w:sz w:val="26"/>
                <w:szCs w:val="26"/>
              </w:rPr>
              <w:t>Dữ liệu tổng hợp quy mô DTQG bao gồm: Tổng giá trị hàng DTQG; Tổng số lượng hàng DTQG; Giá trị DTQG theo nhóm hàng; Giá trị DTQG theo bộ/ngành quản lý; Tổng giá trị hàng DTQG theo vùng miền</w:t>
            </w:r>
          </w:p>
        </w:tc>
        <w:tc>
          <w:tcPr>
            <w:tcW w:w="2430" w:type="dxa"/>
            <w:tcBorders>
              <w:top w:val="nil"/>
              <w:left w:val="nil"/>
              <w:bottom w:val="single" w:sz="4" w:space="0" w:color="auto"/>
              <w:right w:val="single" w:sz="4" w:space="0" w:color="auto"/>
            </w:tcBorders>
            <w:shd w:val="clear" w:color="auto" w:fill="auto"/>
            <w:vAlign w:val="center"/>
            <w:hideMark/>
          </w:tcPr>
          <w:p w:rsidR="006E390B" w:rsidRPr="00797064" w:rsidRDefault="00C129EF" w:rsidP="006E390B">
            <w:pPr>
              <w:spacing w:before="0" w:after="0" w:line="240" w:lineRule="auto"/>
              <w:ind w:firstLine="0"/>
              <w:jc w:val="center"/>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6E390B" w:rsidRPr="00797064" w:rsidRDefault="00C129EF" w:rsidP="006E390B">
            <w:pPr>
              <w:spacing w:before="0" w:after="0" w:line="240" w:lineRule="auto"/>
              <w:ind w:firstLine="0"/>
              <w:jc w:val="left"/>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1170" w:type="dxa"/>
            <w:tcBorders>
              <w:top w:val="nil"/>
              <w:left w:val="nil"/>
              <w:bottom w:val="single" w:sz="4" w:space="0" w:color="auto"/>
              <w:right w:val="single" w:sz="4" w:space="0" w:color="auto"/>
            </w:tcBorders>
            <w:shd w:val="clear" w:color="auto" w:fill="auto"/>
            <w:noWrap/>
            <w:vAlign w:val="center"/>
            <w:hideMark/>
          </w:tcPr>
          <w:p w:rsidR="006E390B" w:rsidRPr="00797064" w:rsidRDefault="00C129EF" w:rsidP="006E390B">
            <w:pPr>
              <w:spacing w:before="0" w:after="0" w:line="240" w:lineRule="auto"/>
              <w:ind w:firstLine="0"/>
              <w:jc w:val="left"/>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797064" w:rsidRPr="00797064" w:rsidTr="00797064">
        <w:trPr>
          <w:trHeight w:val="990"/>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6E390B" w:rsidRPr="00797064" w:rsidRDefault="00C129EF" w:rsidP="006E390B">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2</w:t>
            </w:r>
          </w:p>
        </w:tc>
        <w:tc>
          <w:tcPr>
            <w:tcW w:w="3668" w:type="dxa"/>
            <w:tcBorders>
              <w:top w:val="nil"/>
              <w:left w:val="nil"/>
              <w:bottom w:val="single" w:sz="4" w:space="0" w:color="auto"/>
              <w:right w:val="single" w:sz="4" w:space="0" w:color="auto"/>
            </w:tcBorders>
            <w:shd w:val="clear" w:color="auto" w:fill="auto"/>
            <w:vAlign w:val="center"/>
            <w:hideMark/>
          </w:tcPr>
          <w:p w:rsidR="006E390B" w:rsidRPr="007F27D4" w:rsidRDefault="006E390B" w:rsidP="006E390B">
            <w:pPr>
              <w:spacing w:before="0" w:after="0" w:line="240" w:lineRule="auto"/>
              <w:ind w:firstLine="0"/>
              <w:rPr>
                <w:rFonts w:eastAsia="Times New Roman" w:cs="Times New Roman"/>
                <w:color w:val="000000"/>
                <w:sz w:val="26"/>
                <w:szCs w:val="26"/>
                <w:lang w:val="en-US"/>
              </w:rPr>
            </w:pPr>
            <w:r w:rsidRPr="007F27D4">
              <w:rPr>
                <w:rFonts w:eastAsia="Times New Roman" w:cs="Times New Roman"/>
                <w:color w:val="000000"/>
                <w:sz w:val="26"/>
                <w:szCs w:val="26"/>
              </w:rPr>
              <w:t>Dữ liệu nhập – xuất DTQG bao gồm: Tổng giá trị nhập hàng DTQG; Tổng giá trị xuất hàng DTQG; Tổng giá trị nhập mua bổ sung DTQG; Tổng giá trị bán luân phiên DTQG; Tổng số quyết định xuất cấp DTQG; Số lượt xuất cấp DTQG</w:t>
            </w:r>
          </w:p>
        </w:tc>
        <w:tc>
          <w:tcPr>
            <w:tcW w:w="2430" w:type="dxa"/>
            <w:tcBorders>
              <w:top w:val="nil"/>
              <w:left w:val="nil"/>
              <w:bottom w:val="single" w:sz="4" w:space="0" w:color="auto"/>
              <w:right w:val="single" w:sz="4" w:space="0" w:color="auto"/>
            </w:tcBorders>
            <w:shd w:val="clear" w:color="auto" w:fill="auto"/>
            <w:vAlign w:val="center"/>
            <w:hideMark/>
          </w:tcPr>
          <w:p w:rsidR="006E390B" w:rsidRPr="00797064" w:rsidRDefault="00C129EF" w:rsidP="006E390B">
            <w:pPr>
              <w:spacing w:before="0" w:after="0" w:line="240" w:lineRule="auto"/>
              <w:ind w:firstLine="0"/>
              <w:jc w:val="center"/>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6E390B" w:rsidRPr="00797064" w:rsidRDefault="00C129EF" w:rsidP="006E390B">
            <w:pPr>
              <w:spacing w:before="0" w:after="0" w:line="240" w:lineRule="auto"/>
              <w:ind w:firstLine="0"/>
              <w:jc w:val="left"/>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1170" w:type="dxa"/>
            <w:tcBorders>
              <w:top w:val="nil"/>
              <w:left w:val="nil"/>
              <w:bottom w:val="single" w:sz="4" w:space="0" w:color="auto"/>
              <w:right w:val="single" w:sz="4" w:space="0" w:color="auto"/>
            </w:tcBorders>
            <w:shd w:val="clear" w:color="auto" w:fill="auto"/>
            <w:noWrap/>
            <w:vAlign w:val="center"/>
            <w:hideMark/>
          </w:tcPr>
          <w:p w:rsidR="006E390B" w:rsidRPr="00797064" w:rsidRDefault="00C129EF" w:rsidP="006E390B">
            <w:pPr>
              <w:spacing w:before="0" w:after="0" w:line="240" w:lineRule="auto"/>
              <w:ind w:firstLine="0"/>
              <w:jc w:val="left"/>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797064" w:rsidRPr="00797064" w:rsidTr="00797064">
        <w:trPr>
          <w:trHeight w:val="1320"/>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6E390B" w:rsidRPr="00797064" w:rsidRDefault="00C129EF" w:rsidP="006E390B">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3</w:t>
            </w:r>
          </w:p>
        </w:tc>
        <w:tc>
          <w:tcPr>
            <w:tcW w:w="3668" w:type="dxa"/>
            <w:tcBorders>
              <w:top w:val="nil"/>
              <w:left w:val="nil"/>
              <w:bottom w:val="single" w:sz="4" w:space="0" w:color="auto"/>
              <w:right w:val="single" w:sz="4" w:space="0" w:color="auto"/>
            </w:tcBorders>
            <w:shd w:val="clear" w:color="auto" w:fill="auto"/>
            <w:vAlign w:val="center"/>
            <w:hideMark/>
          </w:tcPr>
          <w:p w:rsidR="006E390B" w:rsidRPr="007F27D4" w:rsidRDefault="006E390B" w:rsidP="006E390B">
            <w:pPr>
              <w:spacing w:before="0" w:after="0" w:line="240" w:lineRule="auto"/>
              <w:ind w:firstLine="0"/>
              <w:rPr>
                <w:rFonts w:eastAsia="Times New Roman" w:cs="Times New Roman"/>
                <w:color w:val="000000"/>
                <w:sz w:val="26"/>
                <w:szCs w:val="26"/>
                <w:lang w:val="en-US"/>
              </w:rPr>
            </w:pPr>
            <w:r w:rsidRPr="007F27D4">
              <w:rPr>
                <w:rFonts w:eastAsia="Times New Roman" w:cs="Times New Roman"/>
                <w:color w:val="000000"/>
                <w:sz w:val="26"/>
                <w:szCs w:val="26"/>
              </w:rPr>
              <w:t xml:space="preserve">Dữ liệu hỗ trợ, cứu trợ bao gồm: Tổng giá trị hàng DTQG xuất cấp; Gạo xuất cấp hỗ trợ địa phương; Giá trị hàng DTQG hỗ trợ phòng chống thiên tai; Giá trị </w:t>
            </w:r>
            <w:r w:rsidRPr="007F27D4">
              <w:rPr>
                <w:rFonts w:eastAsia="Times New Roman" w:cs="Times New Roman"/>
                <w:color w:val="000000"/>
                <w:sz w:val="26"/>
                <w:szCs w:val="26"/>
              </w:rPr>
              <w:lastRenderedPageBreak/>
              <w:t>hàng DTQG hỗ trợ dịch bệnh; Giá trị hàng DTQG phục vụ quốc phòng an ninh; Tổng số địa phương được hỗ trợ</w:t>
            </w:r>
          </w:p>
        </w:tc>
        <w:tc>
          <w:tcPr>
            <w:tcW w:w="2430" w:type="dxa"/>
            <w:tcBorders>
              <w:top w:val="nil"/>
              <w:left w:val="nil"/>
              <w:bottom w:val="single" w:sz="4" w:space="0" w:color="auto"/>
              <w:right w:val="single" w:sz="4" w:space="0" w:color="auto"/>
            </w:tcBorders>
            <w:shd w:val="clear" w:color="auto" w:fill="auto"/>
            <w:vAlign w:val="center"/>
            <w:hideMark/>
          </w:tcPr>
          <w:p w:rsidR="006E390B" w:rsidRPr="00797064" w:rsidRDefault="00C129EF" w:rsidP="006E390B">
            <w:pPr>
              <w:spacing w:before="0" w:after="0" w:line="240" w:lineRule="auto"/>
              <w:ind w:firstLine="0"/>
              <w:jc w:val="center"/>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lastRenderedPageBreak/>
              <w:t> </w:t>
            </w:r>
          </w:p>
        </w:tc>
        <w:tc>
          <w:tcPr>
            <w:tcW w:w="1260" w:type="dxa"/>
            <w:tcBorders>
              <w:top w:val="nil"/>
              <w:left w:val="nil"/>
              <w:bottom w:val="single" w:sz="4" w:space="0" w:color="auto"/>
              <w:right w:val="single" w:sz="4" w:space="0" w:color="auto"/>
            </w:tcBorders>
            <w:shd w:val="clear" w:color="auto" w:fill="auto"/>
            <w:noWrap/>
            <w:vAlign w:val="center"/>
            <w:hideMark/>
          </w:tcPr>
          <w:p w:rsidR="006E390B" w:rsidRPr="00797064" w:rsidRDefault="00C129EF" w:rsidP="006E390B">
            <w:pPr>
              <w:spacing w:before="0" w:after="0" w:line="240" w:lineRule="auto"/>
              <w:ind w:firstLine="0"/>
              <w:jc w:val="left"/>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1170" w:type="dxa"/>
            <w:tcBorders>
              <w:top w:val="nil"/>
              <w:left w:val="nil"/>
              <w:bottom w:val="single" w:sz="4" w:space="0" w:color="auto"/>
              <w:right w:val="single" w:sz="4" w:space="0" w:color="auto"/>
            </w:tcBorders>
            <w:shd w:val="clear" w:color="auto" w:fill="auto"/>
            <w:noWrap/>
            <w:vAlign w:val="center"/>
            <w:hideMark/>
          </w:tcPr>
          <w:p w:rsidR="006E390B" w:rsidRPr="00797064" w:rsidRDefault="00C129EF" w:rsidP="006E390B">
            <w:pPr>
              <w:spacing w:before="0" w:after="0" w:line="240" w:lineRule="auto"/>
              <w:ind w:firstLine="0"/>
              <w:jc w:val="left"/>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797064" w:rsidRPr="00797064" w:rsidTr="00797064">
        <w:trPr>
          <w:trHeight w:val="990"/>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6E390B" w:rsidRPr="00797064" w:rsidRDefault="00C129EF" w:rsidP="006E390B">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lastRenderedPageBreak/>
              <w:t>4</w:t>
            </w:r>
          </w:p>
        </w:tc>
        <w:tc>
          <w:tcPr>
            <w:tcW w:w="3668" w:type="dxa"/>
            <w:tcBorders>
              <w:top w:val="nil"/>
              <w:left w:val="nil"/>
              <w:bottom w:val="single" w:sz="4" w:space="0" w:color="auto"/>
              <w:right w:val="single" w:sz="4" w:space="0" w:color="auto"/>
            </w:tcBorders>
            <w:shd w:val="clear" w:color="auto" w:fill="auto"/>
            <w:vAlign w:val="center"/>
            <w:hideMark/>
          </w:tcPr>
          <w:p w:rsidR="006E390B" w:rsidRPr="007F27D4" w:rsidRDefault="006E390B" w:rsidP="006E390B">
            <w:pPr>
              <w:spacing w:before="0" w:after="0" w:line="240" w:lineRule="auto"/>
              <w:ind w:firstLine="0"/>
              <w:rPr>
                <w:rFonts w:eastAsia="Times New Roman" w:cs="Times New Roman"/>
                <w:color w:val="000000"/>
                <w:sz w:val="26"/>
                <w:szCs w:val="26"/>
                <w:lang w:val="en-US"/>
              </w:rPr>
            </w:pPr>
            <w:r w:rsidRPr="007F27D4">
              <w:rPr>
                <w:rFonts w:eastAsia="Times New Roman" w:cs="Times New Roman"/>
                <w:color w:val="000000"/>
                <w:sz w:val="26"/>
                <w:szCs w:val="26"/>
              </w:rPr>
              <w:t>Dữ liệu tồn kho DTQG bao gồm: Tổng lượng gạo DTQG tồn kho; Tổng lượng thóc DTQG tồn kho; Giá trị tồn kho DTQG theo nhóm hàng; Số lượng hàng DTQG hết hạn/lưu kho lâu năm; Tỷ lệ hao hụt hàng DTQG</w:t>
            </w:r>
          </w:p>
        </w:tc>
        <w:tc>
          <w:tcPr>
            <w:tcW w:w="2430" w:type="dxa"/>
            <w:tcBorders>
              <w:top w:val="nil"/>
              <w:left w:val="nil"/>
              <w:bottom w:val="single" w:sz="4" w:space="0" w:color="auto"/>
              <w:right w:val="single" w:sz="4" w:space="0" w:color="auto"/>
            </w:tcBorders>
            <w:shd w:val="clear" w:color="auto" w:fill="auto"/>
            <w:vAlign w:val="center"/>
            <w:hideMark/>
          </w:tcPr>
          <w:p w:rsidR="006E390B" w:rsidRPr="00797064" w:rsidRDefault="00C129EF" w:rsidP="006E390B">
            <w:pPr>
              <w:spacing w:before="0" w:after="0" w:line="240" w:lineRule="auto"/>
              <w:ind w:firstLine="0"/>
              <w:jc w:val="center"/>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6E390B" w:rsidRPr="00797064" w:rsidRDefault="00C129EF" w:rsidP="006E390B">
            <w:pPr>
              <w:spacing w:before="0" w:after="0" w:line="240" w:lineRule="auto"/>
              <w:ind w:firstLine="0"/>
              <w:jc w:val="left"/>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1170" w:type="dxa"/>
            <w:tcBorders>
              <w:top w:val="nil"/>
              <w:left w:val="nil"/>
              <w:bottom w:val="single" w:sz="4" w:space="0" w:color="auto"/>
              <w:right w:val="single" w:sz="4" w:space="0" w:color="auto"/>
            </w:tcBorders>
            <w:shd w:val="clear" w:color="auto" w:fill="auto"/>
            <w:noWrap/>
            <w:vAlign w:val="center"/>
            <w:hideMark/>
          </w:tcPr>
          <w:p w:rsidR="006E390B" w:rsidRPr="00797064" w:rsidRDefault="00C129EF" w:rsidP="006E390B">
            <w:pPr>
              <w:spacing w:before="0" w:after="0" w:line="240" w:lineRule="auto"/>
              <w:ind w:firstLine="0"/>
              <w:jc w:val="left"/>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r w:rsidR="00797064" w:rsidRPr="00797064" w:rsidTr="00797064">
        <w:trPr>
          <w:trHeight w:val="990"/>
        </w:trPr>
        <w:tc>
          <w:tcPr>
            <w:tcW w:w="738" w:type="dxa"/>
            <w:tcBorders>
              <w:top w:val="nil"/>
              <w:left w:val="single" w:sz="4" w:space="0" w:color="auto"/>
              <w:bottom w:val="single" w:sz="4" w:space="0" w:color="auto"/>
              <w:right w:val="single" w:sz="4" w:space="0" w:color="auto"/>
            </w:tcBorders>
            <w:shd w:val="clear" w:color="auto" w:fill="auto"/>
            <w:vAlign w:val="center"/>
            <w:hideMark/>
          </w:tcPr>
          <w:p w:rsidR="006E390B" w:rsidRPr="00797064" w:rsidRDefault="00C129EF" w:rsidP="006E390B">
            <w:pPr>
              <w:spacing w:before="0" w:after="0" w:line="240" w:lineRule="auto"/>
              <w:ind w:firstLine="0"/>
              <w:jc w:val="center"/>
              <w:rPr>
                <w:rFonts w:eastAsia="Times New Roman" w:cs="Times New Roman"/>
                <w:color w:val="000000"/>
                <w:sz w:val="26"/>
                <w:szCs w:val="26"/>
                <w:lang w:val="en-US"/>
              </w:rPr>
            </w:pPr>
            <w:r w:rsidRPr="00C129EF">
              <w:rPr>
                <w:rFonts w:eastAsia="Times New Roman" w:cs="Times New Roman"/>
                <w:color w:val="000000"/>
                <w:sz w:val="26"/>
                <w:szCs w:val="26"/>
                <w:lang w:val="en-US"/>
              </w:rPr>
              <w:t>5</w:t>
            </w:r>
          </w:p>
        </w:tc>
        <w:tc>
          <w:tcPr>
            <w:tcW w:w="3668" w:type="dxa"/>
            <w:tcBorders>
              <w:top w:val="nil"/>
              <w:left w:val="nil"/>
              <w:bottom w:val="single" w:sz="4" w:space="0" w:color="auto"/>
              <w:right w:val="single" w:sz="4" w:space="0" w:color="auto"/>
            </w:tcBorders>
            <w:shd w:val="clear" w:color="auto" w:fill="auto"/>
            <w:vAlign w:val="center"/>
            <w:hideMark/>
          </w:tcPr>
          <w:p w:rsidR="006E390B" w:rsidRPr="007F27D4" w:rsidRDefault="006E390B" w:rsidP="006E390B">
            <w:pPr>
              <w:spacing w:before="0" w:after="0" w:line="240" w:lineRule="auto"/>
              <w:ind w:firstLine="0"/>
              <w:rPr>
                <w:rFonts w:eastAsia="Times New Roman" w:cs="Times New Roman"/>
                <w:color w:val="000000"/>
                <w:sz w:val="26"/>
                <w:szCs w:val="26"/>
                <w:lang w:val="en-US"/>
              </w:rPr>
            </w:pPr>
            <w:r w:rsidRPr="007F27D4">
              <w:rPr>
                <w:rFonts w:eastAsia="Times New Roman" w:cs="Times New Roman"/>
                <w:color w:val="000000"/>
                <w:sz w:val="26"/>
                <w:szCs w:val="26"/>
              </w:rPr>
              <w:t>Dữ liệu theo nhóm mặt hàng DTQG bao gồm: Giá trị vật tư cứu hộ cứu nạn DTQG; Giá trị thuốc/phương tiện phòng chống dịch DTQG; Giá trị vật tư nông nghiệp DTQG; Giá trị nhiên liệu DTQG; Giá trị muối DTQG; Số lượng mặt hàng DTQG theo danh mục</w:t>
            </w:r>
          </w:p>
        </w:tc>
        <w:tc>
          <w:tcPr>
            <w:tcW w:w="2430" w:type="dxa"/>
            <w:tcBorders>
              <w:top w:val="nil"/>
              <w:left w:val="nil"/>
              <w:bottom w:val="single" w:sz="4" w:space="0" w:color="auto"/>
              <w:right w:val="single" w:sz="4" w:space="0" w:color="auto"/>
            </w:tcBorders>
            <w:shd w:val="clear" w:color="auto" w:fill="auto"/>
            <w:vAlign w:val="center"/>
            <w:hideMark/>
          </w:tcPr>
          <w:p w:rsidR="006E390B" w:rsidRPr="00797064" w:rsidRDefault="00C129EF" w:rsidP="006E390B">
            <w:pPr>
              <w:spacing w:before="0" w:after="0" w:line="240" w:lineRule="auto"/>
              <w:ind w:firstLine="0"/>
              <w:jc w:val="center"/>
              <w:rPr>
                <w:rFonts w:eastAsia="Times New Roman" w:cs="Times New Roman"/>
                <w:b/>
                <w:bCs/>
                <w:color w:val="000000"/>
                <w:sz w:val="26"/>
                <w:szCs w:val="26"/>
                <w:lang w:val="en-US"/>
              </w:rPr>
            </w:pPr>
            <w:r w:rsidRPr="00C129EF">
              <w:rPr>
                <w:rFonts w:eastAsia="Times New Roman" w:cs="Times New Roman"/>
                <w:b/>
                <w:bCs/>
                <w:color w:val="000000"/>
                <w:sz w:val="26"/>
                <w:szCs w:val="26"/>
                <w:lang w:val="en-US"/>
              </w:rPr>
              <w:t> </w:t>
            </w:r>
          </w:p>
        </w:tc>
        <w:tc>
          <w:tcPr>
            <w:tcW w:w="1260" w:type="dxa"/>
            <w:tcBorders>
              <w:top w:val="nil"/>
              <w:left w:val="nil"/>
              <w:bottom w:val="single" w:sz="4" w:space="0" w:color="auto"/>
              <w:right w:val="single" w:sz="4" w:space="0" w:color="auto"/>
            </w:tcBorders>
            <w:shd w:val="clear" w:color="auto" w:fill="auto"/>
            <w:noWrap/>
            <w:vAlign w:val="center"/>
            <w:hideMark/>
          </w:tcPr>
          <w:p w:rsidR="006E390B" w:rsidRPr="00797064" w:rsidRDefault="00C129EF" w:rsidP="006E390B">
            <w:pPr>
              <w:spacing w:before="0" w:after="0" w:line="240" w:lineRule="auto"/>
              <w:ind w:firstLine="0"/>
              <w:jc w:val="left"/>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c>
          <w:tcPr>
            <w:tcW w:w="1170" w:type="dxa"/>
            <w:tcBorders>
              <w:top w:val="nil"/>
              <w:left w:val="nil"/>
              <w:bottom w:val="single" w:sz="4" w:space="0" w:color="auto"/>
              <w:right w:val="single" w:sz="4" w:space="0" w:color="auto"/>
            </w:tcBorders>
            <w:shd w:val="clear" w:color="auto" w:fill="auto"/>
            <w:noWrap/>
            <w:vAlign w:val="center"/>
            <w:hideMark/>
          </w:tcPr>
          <w:p w:rsidR="006E390B" w:rsidRPr="00797064" w:rsidRDefault="00C129EF" w:rsidP="006E390B">
            <w:pPr>
              <w:spacing w:before="0" w:after="0" w:line="240" w:lineRule="auto"/>
              <w:ind w:firstLine="0"/>
              <w:jc w:val="left"/>
              <w:rPr>
                <w:rFonts w:eastAsia="Times New Roman" w:cs="Times New Roman"/>
                <w:color w:val="000000"/>
                <w:sz w:val="26"/>
                <w:szCs w:val="26"/>
                <w:lang w:val="en-US"/>
              </w:rPr>
            </w:pPr>
            <w:r w:rsidRPr="00C129EF">
              <w:rPr>
                <w:rFonts w:eastAsia="Times New Roman" w:cs="Times New Roman"/>
                <w:color w:val="000000"/>
                <w:sz w:val="26"/>
                <w:szCs w:val="26"/>
                <w:lang w:val="en-US"/>
              </w:rPr>
              <w:t> </w:t>
            </w:r>
          </w:p>
        </w:tc>
      </w:tr>
    </w:tbl>
    <w:p w:rsidR="00C43AA7" w:rsidRDefault="00F47EB8" w:rsidP="00F47EB8">
      <w:pPr>
        <w:pStyle w:val="Heading2"/>
        <w:rPr>
          <w:lang w:val="en-US"/>
        </w:rPr>
      </w:pPr>
      <w:r>
        <w:rPr>
          <w:lang w:val="en-US"/>
        </w:rPr>
        <w:t xml:space="preserve">Dữ liệu mở </w:t>
      </w:r>
      <w:proofErr w:type="gramStart"/>
      <w:r>
        <w:rPr>
          <w:lang w:val="en-US"/>
        </w:rPr>
        <w:t>theo</w:t>
      </w:r>
      <w:proofErr w:type="gramEnd"/>
      <w:r>
        <w:rPr>
          <w:lang w:val="en-US"/>
        </w:rPr>
        <w:t xml:space="preserve"> Quyết định 2826/QĐ-BTC</w:t>
      </w:r>
    </w:p>
    <w:tbl>
      <w:tblPr>
        <w:tblW w:w="5000" w:type="pct"/>
        <w:tblLook w:val="04A0"/>
      </w:tblPr>
      <w:tblGrid>
        <w:gridCol w:w="671"/>
        <w:gridCol w:w="2747"/>
        <w:gridCol w:w="2824"/>
        <w:gridCol w:w="2822"/>
        <w:gridCol w:w="222"/>
      </w:tblGrid>
      <w:tr w:rsidR="00B92AB3" w:rsidRPr="00B92AB3" w:rsidTr="00F11FA7">
        <w:trPr>
          <w:gridAfter w:val="1"/>
          <w:wAfter w:w="75" w:type="pct"/>
          <w:trHeight w:val="507"/>
          <w:tblHeader/>
        </w:trPr>
        <w:tc>
          <w:tcPr>
            <w:tcW w:w="3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2AB3" w:rsidRPr="00B92AB3" w:rsidRDefault="00B92AB3" w:rsidP="00B92AB3">
            <w:pPr>
              <w:spacing w:before="0" w:after="0" w:line="240" w:lineRule="auto"/>
              <w:ind w:firstLine="0"/>
              <w:jc w:val="center"/>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t>TT</w:t>
            </w:r>
          </w:p>
        </w:tc>
        <w:tc>
          <w:tcPr>
            <w:tcW w:w="15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jc w:val="center"/>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t>Tên dữ liệu</w:t>
            </w:r>
          </w:p>
        </w:tc>
        <w:tc>
          <w:tcPr>
            <w:tcW w:w="154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jc w:val="center"/>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t>Nội dung dữ liệu</w:t>
            </w:r>
          </w:p>
        </w:tc>
        <w:tc>
          <w:tcPr>
            <w:tcW w:w="15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jc w:val="center"/>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t>Đơn vị chủ trì quản lý cung cấp, cập nhật</w:t>
            </w:r>
          </w:p>
        </w:tc>
      </w:tr>
      <w:tr w:rsidR="00B92AB3" w:rsidRPr="00B92AB3" w:rsidTr="00F11FA7">
        <w:trPr>
          <w:trHeight w:val="300"/>
          <w:tblHeader/>
        </w:trPr>
        <w:tc>
          <w:tcPr>
            <w:tcW w:w="323" w:type="pct"/>
            <w:vMerge/>
            <w:tcBorders>
              <w:top w:val="single" w:sz="4" w:space="0" w:color="auto"/>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b/>
                <w:bCs/>
                <w:color w:val="000000"/>
                <w:sz w:val="26"/>
                <w:szCs w:val="26"/>
                <w:lang w:val="en-US"/>
              </w:rPr>
            </w:pPr>
          </w:p>
        </w:tc>
        <w:tc>
          <w:tcPr>
            <w:tcW w:w="1507" w:type="pct"/>
            <w:vMerge/>
            <w:tcBorders>
              <w:top w:val="single" w:sz="4" w:space="0" w:color="auto"/>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b/>
                <w:bCs/>
                <w:color w:val="000000"/>
                <w:sz w:val="26"/>
                <w:szCs w:val="26"/>
                <w:lang w:val="en-US"/>
              </w:rPr>
            </w:pPr>
          </w:p>
        </w:tc>
        <w:tc>
          <w:tcPr>
            <w:tcW w:w="1548" w:type="pct"/>
            <w:vMerge/>
            <w:tcBorders>
              <w:top w:val="single" w:sz="4" w:space="0" w:color="auto"/>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b/>
                <w:bCs/>
                <w:color w:val="000000"/>
                <w:sz w:val="26"/>
                <w:szCs w:val="26"/>
                <w:lang w:val="en-US"/>
              </w:rPr>
            </w:pPr>
          </w:p>
        </w:tc>
        <w:tc>
          <w:tcPr>
            <w:tcW w:w="1547" w:type="pct"/>
            <w:vMerge/>
            <w:tcBorders>
              <w:top w:val="single" w:sz="4" w:space="0" w:color="auto"/>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b/>
                <w:bCs/>
                <w:color w:val="000000"/>
                <w:sz w:val="26"/>
                <w:szCs w:val="26"/>
                <w:lang w:val="en-US"/>
              </w:rPr>
            </w:pPr>
          </w:p>
        </w:tc>
        <w:tc>
          <w:tcPr>
            <w:tcW w:w="75" w:type="pct"/>
            <w:tcBorders>
              <w:top w:val="nil"/>
              <w:left w:val="nil"/>
              <w:bottom w:val="nil"/>
              <w:right w:val="nil"/>
            </w:tcBorders>
            <w:shd w:val="clear" w:color="auto" w:fill="auto"/>
            <w:noWrap/>
            <w:vAlign w:val="bottom"/>
            <w:hideMark/>
          </w:tcPr>
          <w:p w:rsidR="00B92AB3" w:rsidRPr="00B92AB3" w:rsidRDefault="00B92AB3" w:rsidP="00B92AB3">
            <w:pPr>
              <w:spacing w:before="0" w:after="0" w:line="240" w:lineRule="auto"/>
              <w:ind w:firstLine="0"/>
              <w:jc w:val="center"/>
              <w:rPr>
                <w:rFonts w:eastAsia="Times New Roman" w:cs="Times New Roman"/>
                <w:b/>
                <w:bCs/>
                <w:color w:val="000000"/>
                <w:sz w:val="26"/>
                <w:szCs w:val="26"/>
                <w:lang w:val="en-US"/>
              </w:rPr>
            </w:pPr>
          </w:p>
        </w:tc>
      </w:tr>
      <w:tr w:rsidR="00B92AB3" w:rsidRPr="00B92AB3" w:rsidTr="00B92AB3">
        <w:trPr>
          <w:trHeight w:val="330"/>
        </w:trPr>
        <w:tc>
          <w:tcPr>
            <w:tcW w:w="4925" w:type="pct"/>
            <w:gridSpan w:val="4"/>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92AB3" w:rsidRPr="00B92AB3" w:rsidRDefault="00B92AB3" w:rsidP="00B92AB3">
            <w:pPr>
              <w:spacing w:before="0" w:after="0" w:line="240" w:lineRule="auto"/>
              <w:ind w:firstLine="0"/>
              <w:jc w:val="left"/>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t>I. Lĩnh vực Kho bạc</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1</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Kết quả phát hành Trái phiếu Chính phủ</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Ngày phát hành, Kỳ hạn, Mức lãi suất, Khối lượng</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Kho bạc Nhà nước</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2</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Danh sách tài khoản của đơn vị KBNN mở tại Ngân hàng thương mại</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Số hiệu kho bạc, Mã kho bạc, Tên kho bạc, Mã ngân hàng, Tên ngân hàng, Số tài khoản, Mã ngoại tệ, Loại tài khoản</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Kho bạc Nhà nước</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00"/>
        </w:trPr>
        <w:tc>
          <w:tcPr>
            <w:tcW w:w="323"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3</w:t>
            </w:r>
          </w:p>
        </w:tc>
        <w:tc>
          <w:tcPr>
            <w:tcW w:w="1507"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Tỷ giá hạch toán ngoại tệ</w:t>
            </w:r>
          </w:p>
        </w:tc>
        <w:tc>
          <w:tcPr>
            <w:tcW w:w="1548"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Tháng, Tên ngoại tệ, Ký hiệu ngoại tệ, Tỷ giá ngoại tệ/VND</w:t>
            </w:r>
          </w:p>
        </w:tc>
        <w:tc>
          <w:tcPr>
            <w:tcW w:w="1547"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Kho bạc Nhà nước</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0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tcBorders>
              <w:top w:val="nil"/>
              <w:left w:val="nil"/>
              <w:bottom w:val="nil"/>
              <w:right w:val="nil"/>
            </w:tcBorders>
            <w:shd w:val="clear" w:color="auto" w:fill="auto"/>
            <w:noWrap/>
            <w:vAlign w:val="bottom"/>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r>
      <w:tr w:rsidR="00B92AB3" w:rsidRPr="00B92AB3" w:rsidTr="00B92AB3">
        <w:trPr>
          <w:trHeight w:val="30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tcBorders>
              <w:top w:val="nil"/>
              <w:left w:val="nil"/>
              <w:bottom w:val="nil"/>
              <w:right w:val="nil"/>
            </w:tcBorders>
            <w:shd w:val="clear" w:color="auto" w:fill="auto"/>
            <w:noWrap/>
            <w:vAlign w:val="bottom"/>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30"/>
        </w:trPr>
        <w:tc>
          <w:tcPr>
            <w:tcW w:w="4925"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t>II. Lĩnh vực Chứng khoán</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4</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Dữ liệu về các công ty đại chúng, công ty chứng khoán, công ty quản lý Quỹ và Quỹ đầu tư</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Tên công ty, Địa chỉ, Số điện thoại, Website</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Ủy ban Chứng khoán Nhà nước</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lastRenderedPageBreak/>
              <w:t>5</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Dữ liệu thống kê về giao dịch chứng khoán  của thị trường chứng khoán</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Ngày giao dịch, Sàn giao dịch, Giá trị Index, Tổng khối lượng giao dịch, Tổng giá trị giao dịch</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Ủy ban Chứng khoán Nhà nước</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30"/>
        </w:trPr>
        <w:tc>
          <w:tcPr>
            <w:tcW w:w="4925"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t>III. Lĩnh vực Hải quan</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00"/>
        </w:trPr>
        <w:tc>
          <w:tcPr>
            <w:tcW w:w="323"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6</w:t>
            </w:r>
          </w:p>
        </w:tc>
        <w:tc>
          <w:tcPr>
            <w:tcW w:w="1507"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Kim ngạch hàng hóa xuất nhập khẩu theo kỳ báo cáo thống kê</w:t>
            </w:r>
          </w:p>
        </w:tc>
        <w:tc>
          <w:tcPr>
            <w:tcW w:w="1548"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Kim ngạch hàng hóa xuất nhập khẩu theo kỳ báo cáo thống kê</w:t>
            </w:r>
          </w:p>
        </w:tc>
        <w:tc>
          <w:tcPr>
            <w:tcW w:w="1547"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Hải quan</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0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tcBorders>
              <w:top w:val="nil"/>
              <w:left w:val="nil"/>
              <w:bottom w:val="nil"/>
              <w:right w:val="nil"/>
            </w:tcBorders>
            <w:shd w:val="clear" w:color="auto" w:fill="auto"/>
            <w:noWrap/>
            <w:vAlign w:val="bottom"/>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7</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Thông tin đại lý làm thủ tục hải quan</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Tên công ty, mã số thuế, địa chỉ; Số/ngày quyết định công nhận/tạm dừng/tiếp tục/chấm dứt hoạt động đại lý làm thủ tục hải quan</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Hải quan</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30"/>
        </w:trPr>
        <w:tc>
          <w:tcPr>
            <w:tcW w:w="4925"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t>IV. Lĩnh vực Thuế</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8</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xml:space="preserve">Thông tin hộ khoán </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Danh sách hộ khoán thuộc diện không phải nộp thuế GTGT, không phải nộp thuế TNCN; Danh sách hộ khoán thuộc diện phải nộp thuế</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Thuế</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9</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xml:space="preserve">Quyết định cưỡng chế về hóa đơn </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Quyết định cưỡng chế và thông báo ngừng sử dụng hóa đơn</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Thuế</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10</w:t>
            </w:r>
          </w:p>
        </w:tc>
        <w:tc>
          <w:tcPr>
            <w:tcW w:w="1507"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Tổ chức cung cấp giải pháp hóa đơn điện tử và tổ chức cung cấp dịch vụ, truyền, lưu trữ dữ liệu hóa đơn điện tử với cơ quan thuế</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Tài liệu mô tả dịch vụ và cam kết của tổ chức cung cấp giải pháp hóa đơn điện tử</w:t>
            </w:r>
          </w:p>
        </w:tc>
        <w:tc>
          <w:tcPr>
            <w:tcW w:w="1547"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Thuế</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Thông tin về tổ chức cung cấp dịch vụ nhận, truyền, lưu trữ dữ liệu hóa đơn của cơ quan thuế</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11</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Công khai thông tin về người nộp thuế trong các trường hợp sau:</w:t>
            </w:r>
          </w:p>
        </w:tc>
        <w:tc>
          <w:tcPr>
            <w:tcW w:w="1548"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Mã số thuế, tên người nộp thuế, địa chỉ, lý do công khai. Tùy theo từng trường hợp cụ thể cơ quan quản lý thuế có thể công khai chi tiết thêm một số thông tin liên quan của người nộp thuế</w:t>
            </w:r>
          </w:p>
        </w:tc>
        <w:tc>
          <w:tcPr>
            <w:tcW w:w="1547"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Thuế</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65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a) Trốn thuế, tiếp tay cho hành vi trốn thuế, chiếm đoạt tiền thuế, vi phạm pháp luật về thuế rồi bỏ trốn khỏi trụ sở kinh doanh; phát hành, sử dụng bất hợp pháp hóa đơn</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b) Không nộp hồ sơ khai thuế sau 90 ngày, kể từ ngày hết thời hạn nộp hồ sơ khai thuế theo quy định của pháp luật thuế hiện hành</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 Ngừng hoạt động, chưa hoàn thành thủ tục chấm dứt hiệu lực mã số thuế, không hoạt động tại địa chỉ đã đăng ký.</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 Các hành vi vi phạm pháp luật về thuế của người nộp thuế làm ảnh hưởng đến quyền lợi và nghĩa vụ thuế của tổ chức, cá nhân khác</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231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đ) Không thực hiện các yêu cầu của cơ quan quản lý thuế theo quy định của pháp luật như: Từ chối không cung cấp thông tin tài liệu cho cơ quan quản lý thuế, không chấp hành quyết định kiểm tra, thanh tra và các yêu cầu khác của cơ quan quản lý thuế theo quy định của pháp luật</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e) Chống, ngăn cản công chức thuế, công chức hải quan thi hành công vụ.</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231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xml:space="preserve">g) Quá 90 ngày kể từ ngày hết thời hạn nộp thuế và các khoản thu khác thuộc ngân sách nhà nước hoặc hết thời hạn chấp hành các quyết định hành chính về quản lý thuế mà người nộp thuế hoặc người bảo lãnh không </w:t>
            </w:r>
            <w:r w:rsidRPr="00B92AB3">
              <w:rPr>
                <w:rFonts w:eastAsia="Times New Roman" w:cs="Times New Roman"/>
                <w:color w:val="000000"/>
                <w:sz w:val="26"/>
                <w:szCs w:val="26"/>
                <w:lang w:val="en-US"/>
              </w:rPr>
              <w:lastRenderedPageBreak/>
              <w:t>tự nguyện chấp hành</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h) Cá nhân, tổ chức không chấp hành các quyết định hành chính về quản lý thuế mà có hành vi phát tán tài sản, bỏ trốn.</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i) Các thông tin khác được công khai theo quy định của pháp luật.</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2640"/>
        </w:trPr>
        <w:tc>
          <w:tcPr>
            <w:tcW w:w="323"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12</w:t>
            </w:r>
          </w:p>
        </w:tc>
        <w:tc>
          <w:tcPr>
            <w:tcW w:w="1507"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Công khai thông tin về nhân viên đại lý thuế</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Thông tin công khai nhân viên đại lý thuế đủ điều kiện hành nghề bao gồm: họ tên, ngày sinh, chứng minh nhân dân/căn cước công dân/hộ chiếu (đối với người nước ngoài); thông tin về chứng chỉ hành nghề dịch vụ làm thủ tục về thuế và chứng chỉ kế toán viên (nếu có); thông tin về đại lý thuế nơi cá nhân đăng ký hành nghề.</w:t>
            </w:r>
          </w:p>
        </w:tc>
        <w:tc>
          <w:tcPr>
            <w:tcW w:w="1547"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Thuế</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264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Thông tin công khai nhân viên đại lý thuế bị đình chỉ hành nghề bao gồm: họ tên, ngày sinh, chứng minh nhân dân/căn cước công dân/hộ chiếu (đối với người nước ngoài); thông tin về chứng chỉ hành nghề; thông tin về đại lý thuế nơi cá nhân đăng ký hành nghề; thông tin về thông báo đình chỉ hành nghề.</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264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Thông tin công khai nhân viên đại lý thuế bị chấm dứt hành nghề bao gồm: họ tên, ngày sinh, chứng minh nhân dân/căn cước công dân/hộ chiếu (đối với người nước ngoài); thông tin về chứng chỉ hành nghề; thông tin về đại lý thuế nơi cá nhân đăng ký hành nghề; thông tin về quyết định chấm dứt hành nghề.</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2310"/>
        </w:trPr>
        <w:tc>
          <w:tcPr>
            <w:tcW w:w="323"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13</w:t>
            </w:r>
          </w:p>
        </w:tc>
        <w:tc>
          <w:tcPr>
            <w:tcW w:w="1507"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Công khai thông tin về đại lý thuế</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Thông tin công khai đại lý thuế đủ điều kiện kinh doanh dịch vụ làm thủ tục về thuế bao gồm: tên đại lý thuế, mã số thuế, tên người đại diện theo pháp luật, địa chỉ trụ sở, danh sách nhân viên đại lý thuế, phạm vi cung cấp dịch vụ và các thông tin cần thiết khác.</w:t>
            </w:r>
          </w:p>
        </w:tc>
        <w:tc>
          <w:tcPr>
            <w:tcW w:w="1547"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Thuế</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231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Thông tin công khai đại lý thuế bị đình chỉ kinh doanh dịch vụ làm thủ tục về thuế bao gồm: tên đại lý thuế, mã số thuế, tên người đại diện theo pháp luật, địa chỉ trụ sở, quyết định đình chỉ (số, ngày, cơ quan ban hành), lý do bị đình chỉ, thời gian bị đình chỉ.</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231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xml:space="preserve">-  Thông tin công khai đại lý thuế bị thu hồi giấy xác nhận đủ điều kiện kinh doanh dịch vụ làm thủ tục về thuế bao gồm: tên đại lý thuế, mã số thuế, tên người đại diện theo pháp luật, địa </w:t>
            </w:r>
            <w:r w:rsidRPr="00B92AB3">
              <w:rPr>
                <w:rFonts w:eastAsia="Times New Roman" w:cs="Times New Roman"/>
                <w:color w:val="000000"/>
                <w:sz w:val="26"/>
                <w:szCs w:val="26"/>
                <w:lang w:val="en-US"/>
              </w:rPr>
              <w:lastRenderedPageBreak/>
              <w:t>chỉ trụ sở, quyết định thu hồi (số, ngày, cơ quan ban hành), ngày quyết định thu hồi có hiệu lực.</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lastRenderedPageBreak/>
              <w:t>14</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Công khai thông tin đăng ký thuế của NNT trong các trường hợp sau:</w:t>
            </w:r>
          </w:p>
        </w:tc>
        <w:tc>
          <w:tcPr>
            <w:tcW w:w="1548"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Các thông tin ghi trên Thông báo về việc người nộp thuế chấm dứt hiệu lực mã số thuế; Thông báo về việc người nộp thuế ngừng hoạt động và đang làm thủ tục chấm dứt hiệu lực mã số thuế; Thông báo về việc người nộp thuế không hoạt động tại địa chỉ đã đăng ký</w:t>
            </w:r>
          </w:p>
        </w:tc>
        <w:tc>
          <w:tcPr>
            <w:tcW w:w="1547"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Thuế</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a) Người nộp thuế ngừng hoạt động, đã hoàn thành thủ tục chấm dứt hiệu lực mã số thuế.</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xml:space="preserve">b) Người nộp thuế ngừng hoạt động, chưa hoàn thành thủ tục chấm dứt hiệu lực mã số thuế </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0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ascii="Calibri" w:eastAsia="Times New Roman" w:hAnsi="Calibri" w:cs="Calibri"/>
                <w:color w:val="000000"/>
                <w:sz w:val="22"/>
                <w:lang w:val="en-US"/>
              </w:rPr>
            </w:pPr>
            <w:r w:rsidRPr="00B92AB3">
              <w:rPr>
                <w:rFonts w:ascii="Calibri" w:eastAsia="Times New Roman" w:hAnsi="Calibri" w:cs="Calibri"/>
                <w:color w:val="000000"/>
                <w:sz w:val="22"/>
                <w:lang w:val="en-US"/>
              </w:rPr>
              <w:t> </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xml:space="preserve">c) Người nộp thuế tạm ngừng hoạt động, kinh doanh </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0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ascii="Calibri" w:eastAsia="Times New Roman" w:hAnsi="Calibri" w:cs="Calibri"/>
                <w:color w:val="000000"/>
                <w:sz w:val="22"/>
                <w:lang w:val="en-US"/>
              </w:rPr>
            </w:pPr>
            <w:r w:rsidRPr="00B92AB3">
              <w:rPr>
                <w:rFonts w:ascii="Calibri" w:eastAsia="Times New Roman" w:hAnsi="Calibri" w:cs="Calibri"/>
                <w:color w:val="000000"/>
                <w:sz w:val="22"/>
                <w:lang w:val="en-US"/>
              </w:rPr>
              <w:t> </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 Người nộp thuế không hoạt động tại địa chỉ đã đăng ký</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0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ascii="Calibri" w:eastAsia="Times New Roman" w:hAnsi="Calibri" w:cs="Calibri"/>
                <w:color w:val="000000"/>
                <w:sz w:val="22"/>
                <w:lang w:val="en-US"/>
              </w:rPr>
            </w:pPr>
            <w:r w:rsidRPr="00B92AB3">
              <w:rPr>
                <w:rFonts w:ascii="Calibri" w:eastAsia="Times New Roman" w:hAnsi="Calibri" w:cs="Calibri"/>
                <w:color w:val="000000"/>
                <w:sz w:val="22"/>
                <w:lang w:val="en-US"/>
              </w:rPr>
              <w:t> </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3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đ) Người nộp thuế khôi phục mã số thuế</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0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ascii="Calibri" w:eastAsia="Times New Roman" w:hAnsi="Calibri" w:cs="Calibri"/>
                <w:color w:val="000000"/>
                <w:sz w:val="22"/>
                <w:lang w:val="en-US"/>
              </w:rPr>
            </w:pPr>
            <w:r w:rsidRPr="00B92AB3">
              <w:rPr>
                <w:rFonts w:ascii="Calibri" w:eastAsia="Times New Roman" w:hAnsi="Calibri" w:cs="Calibri"/>
                <w:color w:val="000000"/>
                <w:sz w:val="22"/>
                <w:lang w:val="en-US"/>
              </w:rPr>
              <w:t> </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e) Người nộp thuế có vi phạm pháp luật về đăng ký thuế</w:t>
            </w: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30"/>
        </w:trPr>
        <w:tc>
          <w:tcPr>
            <w:tcW w:w="4925"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t>V. Lĩnh vực Ngân sách nhà nước</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00"/>
        </w:trPr>
        <w:tc>
          <w:tcPr>
            <w:tcW w:w="323"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15</w:t>
            </w:r>
          </w:p>
        </w:tc>
        <w:tc>
          <w:tcPr>
            <w:tcW w:w="1507"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Dữ liệu công khai ngân sách nhà nước</w:t>
            </w:r>
          </w:p>
        </w:tc>
        <w:tc>
          <w:tcPr>
            <w:tcW w:w="1548"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Dữ liệu công khai theo Luật NSNN</w:t>
            </w:r>
          </w:p>
        </w:tc>
        <w:tc>
          <w:tcPr>
            <w:tcW w:w="1547"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Vụ Ngân sách nhà nước</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0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tcBorders>
              <w:top w:val="nil"/>
              <w:left w:val="nil"/>
              <w:bottom w:val="nil"/>
              <w:right w:val="nil"/>
            </w:tcBorders>
            <w:shd w:val="clear" w:color="auto" w:fill="auto"/>
            <w:noWrap/>
            <w:vAlign w:val="bottom"/>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r>
      <w:tr w:rsidR="00B92AB3" w:rsidRPr="00B92AB3" w:rsidTr="00B92AB3">
        <w:trPr>
          <w:trHeight w:val="30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8"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tcBorders>
              <w:top w:val="nil"/>
              <w:left w:val="nil"/>
              <w:bottom w:val="nil"/>
              <w:right w:val="nil"/>
            </w:tcBorders>
            <w:shd w:val="clear" w:color="auto" w:fill="auto"/>
            <w:noWrap/>
            <w:vAlign w:val="bottom"/>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3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Dữ liệu công khai theo chuẩn quốc tế</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xml:space="preserve">Dữ liệu công khai báo cáo NSNN dành cho </w:t>
            </w:r>
            <w:r w:rsidRPr="00B92AB3">
              <w:rPr>
                <w:rFonts w:eastAsia="Times New Roman" w:cs="Times New Roman"/>
                <w:color w:val="000000"/>
                <w:sz w:val="26"/>
                <w:szCs w:val="26"/>
                <w:lang w:val="en-US"/>
              </w:rPr>
              <w:lastRenderedPageBreak/>
              <w:t>công dân</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Dữ liệu công khai ngân sách các Bộ/cơ quan Trung ương</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30"/>
        </w:trPr>
        <w:tc>
          <w:tcPr>
            <w:tcW w:w="323"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0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Dữ liệu công khai ngân sách địa phương</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30"/>
        </w:trPr>
        <w:tc>
          <w:tcPr>
            <w:tcW w:w="4925"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t>VI. Lĩnh vực đầu tư công</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16</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xml:space="preserve">Báo cáo định kỳ tình hình thực hiện và thanh toán vốn đầu tư công </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xml:space="preserve">Báo cáo vốn đầu tư công, hàng tháng, hàng năm </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Vụ Phát triển hạ tầng</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30"/>
        </w:trPr>
        <w:tc>
          <w:tcPr>
            <w:tcW w:w="4925"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t>VII. Lĩnh vực nợ công</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17</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Bản tin nợ công</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Dữ liệu công khai thông tin về nợ công và nợ nước ngoài của quốc gia theo quy đinh của Luật Quản lý nợ công 2017</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Quản lý nợ và kinh tế đối ngoại</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30"/>
        </w:trPr>
        <w:tc>
          <w:tcPr>
            <w:tcW w:w="4925"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t>VIII. Lĩnh vực Phát triển doanh nghiệp</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18</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Danh mục điều kiện đầu tư, kinh doanh thuộc lĩnh vực quản lý của Bộ Tài chính</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Tên điều kiện kinh doanh; Nội dung chi tiết các điều kiện kinh doanh; Văn bản quy phạm pháp luật quy định điều kiện kinh doanh</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Phát triển doanh nghiệp tư nhân và kinh tế tập thể</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19</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liệu thống kê tổng hợp về đăng ký doanh nghiệp</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 </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 </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19.1</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Tổng số doanh nghiệp thành lập mới hằng tháng</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doanh nghiệp</w:t>
            </w:r>
          </w:p>
        </w:tc>
        <w:tc>
          <w:tcPr>
            <w:tcW w:w="1547"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Phát triển doanh nghiệp tư nhân và kinh tế tập thể</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19.2</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Tổng số vốn đăng ký doanh nghiệp thành lập mới hằng tháng</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vốn</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19.3</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Tổng số lao động đăng ký của doanh nghiệp thành lập mới hằng tháng</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lao động</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19.4</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doanh nghiệp quay trở lại hoạt động hằng tháng</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doanh nghiệp</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19.5</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doanh nghiệp tạm ngừng kinh doanh hằng tháng</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doanh nghiệp</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lastRenderedPageBreak/>
              <w:t>19.6</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doanh nghiệp tạm ngừng hoạt động chờ làm thủ tục giải thể hằng tháng</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doanh nghiệp</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19.7</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doanh nghiệp đã giải thể, chấm dứt tồn tại hằng tháng</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doanh nghiệp</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20</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Báo cáo tình hình đăng ký doanh nghiệp hàng tháng</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Tình hình đăng ký doanh nghiệp hằng tháng</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Phát triển doanh nghiệp tư nhân và kinh tế tập thể</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30"/>
        </w:trPr>
        <w:tc>
          <w:tcPr>
            <w:tcW w:w="4925"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t>IX. Lĩnh vực Đầu tư nước ngoài</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21</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liệu thống kê tổng hợp về đầu tư trực tiếp nước ngoài</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dự án đầu tư mới, số lượt dự án điều chỉnh vốn, số vố giao dịch góp vốn, mua cổ phần, mua phần góp vốn vè vốn đầu tư đăng ký</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Đầu tư nước ngoài</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30"/>
        </w:trPr>
        <w:tc>
          <w:tcPr>
            <w:tcW w:w="4925"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t>X. Lĩnh vực Đấu thầu</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22</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liệu thống kê tổng hợp về đấu thầu trên Hệ thống mạng đấu thầu quốc gia</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lượng gói thầu, tổng số giá trị gói thầu (tỷ đồng), tỷ lệ tiết kiệm (%)</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Quản lý đấu thầu</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30"/>
        </w:trPr>
        <w:tc>
          <w:tcPr>
            <w:tcW w:w="4925"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t>XI. Lĩnh vực Thống kê kinh tế - xã hội</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65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23</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Chỉ số giá tiêu dùng tháng (so với tháng trước; so với tháng 12 năm trước; so với cùng kỳ năm trước)</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Chỉ số giá tiêu dùng tháng (so với tháng trước; so với tháng 12 năm trước; so với cùng kỳ năm trước); Phạm vi: cả nước / Thời gian: tháng / Phân tổ: 11 nhóm hàng chính</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24</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Chỉ số giá tiêu dùng bình quân so với cùng kỳ năm trước</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Chỉ số giá tiêu dùng bình quân so với cùng kỳ năm trước; Phạm vi: Cả nước / Thời gian: tháng / Phân tổ: 11 nhóm hàng chính</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25</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Chỉ số giá vàng (so với tháng trước; so với cùng kỳ năm trước; bình quân so với cùng kỳ năm trước)</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Chỉ số giá vàng (so với tháng trước; so với cùng kỳ năm trước; bình quân so với cùng kỳ năm trước); Phạm vị: cả nước / Thời gian: tháng</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lastRenderedPageBreak/>
              <w:t>26</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Chỉ số giá đô la Mỹ (so với tháng trước; so với cùng kỳ năm trước; bình quân so với cùng kỳ năm trước)</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Chỉ số giá đô la Mỹ (so với tháng trước; so với cùng kỳ năm trước; bình quân so với cùng kỳ năm trước); Phạm vi: cả nước / Thời gian: tháng</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27</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Lạm phát cơ bản (so với tháng trước; so với cùng kỳ năm trước; bình quân so với cùng kỳ năm trước)</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Lạm phát cơ bản (so với tháng trước; so với cùng kỳ năm trước; bình quân so với cùng kỳ năm trước); Phạm vi: cả nước / Thời gian: tháng</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28</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Chỉ số giá sản xuất công nghiệp</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xml:space="preserve">Chỉ số giá sản xuất công nghiệp; Phạm vi: cả nước, tỉnh, thành phố / Thời gian: tháng / Phân tổ: Phân ngành cấp 2 VSIC, tỉnh, thành phố </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29</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Sản lượng một số sản phẩm công nghiệp chủ yếu</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Sản lượng một số sản phẩm công nghiệp chủ yếu; Phạm vi: cả nước / Thời gian: tháng / Phân tổ: sản phẩm</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30</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Sản lượng lúa</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Sản lượng lúa; Phạm vi: cả nước / Thời gian: quý / Phân tổ: Cả nước, Tỉnh, thành phố</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98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31</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Tổng mức bán lẻ hàng hoá và doanh thu dịch vụ tiêu dùng (bán lẻ hàng hoá, dịch vụ lưu trú ăn uống, dịch vụ lữ hành,  dịch  vụ  kinh doanh  bất  động  sản, dịch vụ khác)</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Tổng mức bán lẻ hàng hoá và doanh thu dịch vụ tiêu dùng (bán lẻ hàng hoá, dịch vụ lưu trú ăn uống, dịch vụ lữ hành,  dịch  vụ  kinh doanh  bất  động  sản, dịch vụ khác); Phạm vi: cả nước / Thời gian: tháng / Phân tổ: Nhóm hàng chủ yếu</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32</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Vận tải hành khách (vận chuyển, luân chuyển ...)</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Vận tải hành khách (vận chuyển, luân chuyển ...); Phạm vi: Trong nước, Ngoài nước / Thời gian: Tháng / Phân tổ: Phương thức vận tải</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lastRenderedPageBreak/>
              <w:t>33</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Vận tải hàng hoá (vận chuyển, luân chuyển ...)</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Vận tải hàng hoá (vận chuyển, luân chuyển ...); Phạm vi: Trong nước, Ngoài nước / Thời gian: Tháng / Phân tổ: Phương thức vận tải</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34</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Doanh thu vận tải, kho bãi và dịch vụ hỗ trợ vận tải</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Doanh thu vận tải, kho bãi và dịch vụ hỗ trợ vận tải; Pham vi: Cả nước, Tỉnh, thành phố / Thời gian: tháng</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35</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Tốc độ tăng tổng sản phẩm trong nước (GDP) và GRDP của các địa phương</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xml:space="preserve">Tốc độ tăng tổng sản phẩm trong nước (GDP) và GRDP của các địa phương; Pham vi: cả nước, Tỉnh, thành phố / Thời gian: quý, năm / </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36</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GDP bình quân đầu người; GRDP bình quân đầu người</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GDP bình quân đầu người; GRDP bình quân đầu người; Phạm vi: cả nước, Tỉnh, thành phố / Thời gian: năm</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37</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Tỷ trọng công nghiệp chế biến, chế tạo trong GDP</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Tỷ trọng công nghiệp chế biến, chế tạo trong GDP; Pham vi: Cả nước / Thời gian: quý, năm</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38</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Chỉ số giá tiêu dùng (CPI)</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Chỉ số giá tiêu dùng (CPI); Phạm vi: cả nước / Thời gian: tháng, năm</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39</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Tốc độ tăng năng suất lao động</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Tốc độ tăng năng suất lao động; Phạm vi: cả nước / Thời gian: năm</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40</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Tỷ trọng lao động nông nghiệp trong tổng lao động xã hội</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Tỷ trọng lao động nông nghiệp trong tổng lao động xã hội; Phạm vi: cả nước / Thời gian: quý, năm</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41</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Tỷ lệ lao động qua đào tạo (Trong đó: tỷ lệ lao động qua đào tạo có văn bằng, chứng chỉ)</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Tỷ lệ lao động qua đào tạo (Trong đó: tỷ lệ lao động qua đào tạo có văn bằng, chứng chỉ); Pham vi: cả nước / Thời gian: quý, năm</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42</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Tỷ lệ thất nghiệp ở khu vực thành thị</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xml:space="preserve">Tỷ lệ thất nghiệp ở khu vực thành thị; Phạm vi: </w:t>
            </w:r>
            <w:r w:rsidRPr="00B92AB3">
              <w:rPr>
                <w:rFonts w:eastAsia="Times New Roman" w:cs="Times New Roman"/>
                <w:color w:val="000000"/>
                <w:sz w:val="26"/>
                <w:szCs w:val="26"/>
                <w:lang w:val="en-US"/>
              </w:rPr>
              <w:lastRenderedPageBreak/>
              <w:t>cả nước / Thời gian: quý, năm</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lastRenderedPageBreak/>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lastRenderedPageBreak/>
              <w:t>43</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Mức giảm tỷ lệ hộ nghèo theo chuẩn nghèo tiếp cận đa chiều</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Mức giảm tỷ lệ hộ nghèo theo chuẩn nghèo tiếp cận đa chiều; Phạm vi: cả nước / Thời gian: năm / Phân tổ: cả nước, dân tộc thiểu số</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44</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Tỷ lệ khu công nghiệp, khu chế xuất đang hoạt động có hệ thống xử lý nước thải tập trung đạt tiêu chuẩn môi trường</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Tỷ lệ khu công nghiệp, khu chế xuất đang hoạt động có hệ thống xử lý nước thải tập trung đạt tiêu chuẩn môi trường; Phạm vi: cả nước / Thời gian: năm</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98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45</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Các thông tin về dân sinh – kinh tế (dân cư, nhà ở, đất diện tích trồng trọt, số đầu con trong chăn nuôi, diện tích thuỷ sản, số hộ thiếu đói ...)</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Các thông tin về dân sinh – kinh tế (dân cư, nhà ở, đất diện tích trồng trọt, số đầu con trong chăn nuôi, diện tích thuỷ sản, số hộ thiếu đói ...); Phạm vi: cả nước, Tỉnh, thành phố / Thời gian: tháng, quý, năm / Phân tổ: cả nước</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46</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Báo cáo kinh tế - xã hội cả nước</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Tình hình kinh tế - xã hội: tháng, quý, 6 tháng và năm</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47</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Báo cáo kinh tế - xã hội địa phương</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Tình hình kinh tế - xã hội hằng tháng của địa phương</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3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48</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Chỉ tiêu kinh tế - xã hội</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Tình hình kinh tế - xã hội theo quý, năm</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49</w:t>
            </w:r>
          </w:p>
        </w:tc>
        <w:tc>
          <w:tcPr>
            <w:tcW w:w="1507"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Chỉ tiêu kế hoạch phát triển kinh tế - xã hội</w:t>
            </w:r>
          </w:p>
        </w:tc>
        <w:tc>
          <w:tcPr>
            <w:tcW w:w="1548" w:type="pct"/>
            <w:tcBorders>
              <w:top w:val="nil"/>
              <w:left w:val="nil"/>
              <w:bottom w:val="single" w:sz="4" w:space="0" w:color="auto"/>
              <w:right w:val="single" w:sz="4" w:space="0" w:color="auto"/>
            </w:tcBorders>
            <w:shd w:val="clear" w:color="auto" w:fill="auto"/>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Chỉ tiêu kế hoạch phát triển kinh tế - xã hội</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Cục Thống kê</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30"/>
        </w:trPr>
        <w:tc>
          <w:tcPr>
            <w:tcW w:w="4925"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t>XII. Lĩnh vực Doanh nghiệp nhà nước</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231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50</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Số liệu về doanh nghiệp nhà nước </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xml:space="preserve">Số lượng doanh nghiệp 100% vốn nhà nước; Số lượng doanh nghiệp nhà nước cổ phần hóa; Tổng hợp tình hình thoái vốn ; Tổng hợp tình hình sản xuất kinh doanh của doanh nghiệp có vốn nhà nước; Tổng hợp tình </w:t>
            </w:r>
            <w:r w:rsidRPr="00B92AB3">
              <w:rPr>
                <w:rFonts w:eastAsia="Times New Roman" w:cs="Times New Roman"/>
                <w:color w:val="000000"/>
                <w:sz w:val="26"/>
                <w:szCs w:val="26"/>
                <w:lang w:val="en-US"/>
              </w:rPr>
              <w:lastRenderedPageBreak/>
              <w:t>hình sản xuất kinh doanh của doanh nghiệp 100% vốn nhà nước</w:t>
            </w:r>
          </w:p>
        </w:tc>
        <w:tc>
          <w:tcPr>
            <w:tcW w:w="154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lastRenderedPageBreak/>
              <w:t>Cục Phát triển doanh nghiệp nhà nước</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330"/>
        </w:trPr>
        <w:tc>
          <w:tcPr>
            <w:tcW w:w="4925" w:type="pct"/>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b/>
                <w:bCs/>
                <w:color w:val="000000"/>
                <w:sz w:val="26"/>
                <w:szCs w:val="26"/>
                <w:lang w:val="en-US"/>
              </w:rPr>
            </w:pPr>
            <w:r w:rsidRPr="00B92AB3">
              <w:rPr>
                <w:rFonts w:eastAsia="Times New Roman" w:cs="Times New Roman"/>
                <w:b/>
                <w:bCs/>
                <w:color w:val="000000"/>
                <w:sz w:val="26"/>
                <w:szCs w:val="26"/>
                <w:lang w:val="en-US"/>
              </w:rPr>
              <w:lastRenderedPageBreak/>
              <w:t>XIII. Lĩnh vực Bảo hiểm xã hội</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51</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Số người đóng BHXH , BHTN, BHYT</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Tổng hợp số người đang tham gia các chế độ BHXH, BHTN, BHYT chia theo khối thống kê và khối quản lý.</w:t>
            </w:r>
          </w:p>
        </w:tc>
        <w:tc>
          <w:tcPr>
            <w:tcW w:w="1547" w:type="pct"/>
            <w:vMerge w:val="restar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r w:rsidRPr="00B92AB3">
              <w:rPr>
                <w:rFonts w:eastAsia="Times New Roman" w:cs="Times New Roman"/>
                <w:color w:val="000000"/>
                <w:sz w:val="26"/>
                <w:szCs w:val="26"/>
                <w:lang w:val="en-US"/>
              </w:rPr>
              <w:t>Bảo hiểm xã hội</w:t>
            </w: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52</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Số người đóng BHXH, BHTN, BHYT theo tỉnh, thành phố</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Tổng hợp số người đang tham gia các chế độ BHXH, BHTN, BHYT chia theo đơn vị hành chính cấp tỉnh, thành phố</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53</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Số người hưởng chế độ BHXH</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Tổng hợp só người hưởng mới chế độ BHXH một lần và số người đang hưởng các chế độ BHXH hằng tháng của năm báo cáo chia theo nguồn NSNN và quỹ BHXH</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54</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Số người hưởng mới chế độ BHTN</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Tổng hợp số người có quyết định hưởng mới chế độ BHTN được tiếp nhận chi trả.</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55</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Số lượt người KCB BHYT</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Tổng hợp só lượt người KCB BHYT chia theo hình thức ngoại trú và nội trú</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98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56</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Số người hưởng chế độ BHXH theo tỉnh, thành phố</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 xml:space="preserve">Tổng hợp số người hưởng mới chế độ BHXH một lần và số người đang hưởng các chế độ BHXH hằng tháng của năm báo cáo chia theo nguồn NSNN và quỹ BHXH và chia thoe địa bàn hành chính </w:t>
            </w:r>
            <w:r w:rsidRPr="00B92AB3">
              <w:rPr>
                <w:rFonts w:eastAsia="Times New Roman" w:cs="Times New Roman"/>
                <w:color w:val="000000"/>
                <w:sz w:val="26"/>
                <w:szCs w:val="26"/>
                <w:lang w:val="en-US"/>
              </w:rPr>
              <w:lastRenderedPageBreak/>
              <w:t>cấp tỉnh, thành phố</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lastRenderedPageBreak/>
              <w:t>57</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Số người hưởng mới chế độ BHTN theo tỉnh, thành phố</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Tổng hợp số người có quyết định hưởng mới chế độ BHTN được tiếp nhận chi trả theo địa bàn hành chính tỉnh, thành phố</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58</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Số lượt người KCB BHYT theo tỉnh, thành phố</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Tổng hợp số lượt người KCB BHYT chia theo hình thức ngoại trú, nội trú và chia theo địa bàn hành chính cấp tỉnh, thành phố</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59</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Số Thu quỹ BHXH, BHTN, BHYT</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Tổng hợp số tiền thu quỹ của các quỹ NHXH, BHTN, BHYT bao gồm: Tiền thu từ các chủ thể tham gia; Ngân sách nhà nước hỗ trợ; Lãi đầu tư tài chính; Thu khác.</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60</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Số Chi quỹ BHXH, BHTN, BHYT</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Tổng hợp số tiền chi từ các nguồn NSNN, nguồn quỹ BHXH, quỹ BHTN, quỹ BHYT.</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66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61</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Số Nợ BHXH, BHTN, BHYT</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Tổng hợp số nợ BHXH, BHTN, BHYT bao gồm: Số tiền nợ và Lãi chậm đóng.</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62</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Số Nợ BHXH, BHTN, BHYT theo tỉnh, thành phố</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Tổng hợp số nợ BHXH, BHTN, BHYT bao gồm: Số tiền nợ và Lãi chậm đóng chia theo địa bàn hành chính cấp tỉnh, thành phố.</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98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lastRenderedPageBreak/>
              <w:t>63</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Số Thu quỹ BHXH, BHTN, BHYT theo tỉnh, thành phố</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Tồng hợp số tiền thu của các quỹ BHXH, BHTN, BHYT bao gồm: Tiefn thu từ các chủ thể tham gia; Ngân sách nhà nước hỗ trợ; Lãi đầu tư tài chính; Thu khác và chia theo địa bàn hành chính cấp tỉnh, thành phố.</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132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64</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Số Chi quỹ BHXH, BHTN, BHYT theo tỉnh, thành phố</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Tổng hợp số tiền chi từ các nguồn NSNN, nguồn quỹ BHXH, quỹ BHTN, quỹ BHYT và chia theo địa bàn hành chính cấp tỉnh, thành phố</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65</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Danh mục cơ quan BHXH tỉnh, thành phố trực thuộc Trung ương</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Danh sách các cơ quan BHXH tỉnh, thành phố trực thuộc Trung ương thuộc BHXH Việt Nam</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r w:rsidR="00B92AB3" w:rsidRPr="00B92AB3" w:rsidTr="00B92AB3">
        <w:trPr>
          <w:trHeight w:val="990"/>
        </w:trPr>
        <w:tc>
          <w:tcPr>
            <w:tcW w:w="323" w:type="pct"/>
            <w:tcBorders>
              <w:top w:val="nil"/>
              <w:left w:val="single" w:sz="4" w:space="0" w:color="auto"/>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jc w:val="center"/>
              <w:rPr>
                <w:rFonts w:eastAsia="Times New Roman" w:cs="Times New Roman"/>
                <w:color w:val="000000"/>
                <w:sz w:val="26"/>
                <w:szCs w:val="26"/>
                <w:lang w:val="en-US"/>
              </w:rPr>
            </w:pPr>
            <w:r w:rsidRPr="00B92AB3">
              <w:rPr>
                <w:rFonts w:eastAsia="Times New Roman" w:cs="Times New Roman"/>
                <w:color w:val="000000"/>
                <w:sz w:val="26"/>
                <w:szCs w:val="26"/>
                <w:lang w:val="en-US"/>
              </w:rPr>
              <w:t>66</w:t>
            </w:r>
          </w:p>
        </w:tc>
        <w:tc>
          <w:tcPr>
            <w:tcW w:w="1507"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Danh mục cơ quan BHXH cấp cơ sở</w:t>
            </w:r>
          </w:p>
        </w:tc>
        <w:tc>
          <w:tcPr>
            <w:tcW w:w="1548" w:type="pct"/>
            <w:tcBorders>
              <w:top w:val="nil"/>
              <w:left w:val="nil"/>
              <w:bottom w:val="single" w:sz="4" w:space="0" w:color="auto"/>
              <w:right w:val="single" w:sz="4" w:space="0" w:color="auto"/>
            </w:tcBorders>
            <w:shd w:val="clear" w:color="000000" w:fill="FFFFFF"/>
            <w:vAlign w:val="center"/>
            <w:hideMark/>
          </w:tcPr>
          <w:p w:rsidR="00B92AB3" w:rsidRPr="00B92AB3" w:rsidRDefault="00B92AB3" w:rsidP="00B92AB3">
            <w:pPr>
              <w:spacing w:before="0" w:after="0" w:line="240" w:lineRule="auto"/>
              <w:ind w:firstLine="0"/>
              <w:rPr>
                <w:rFonts w:eastAsia="Times New Roman" w:cs="Times New Roman"/>
                <w:color w:val="000000"/>
                <w:sz w:val="26"/>
                <w:szCs w:val="26"/>
                <w:lang w:val="en-US"/>
              </w:rPr>
            </w:pPr>
            <w:r w:rsidRPr="00B92AB3">
              <w:rPr>
                <w:rFonts w:eastAsia="Times New Roman" w:cs="Times New Roman"/>
                <w:color w:val="000000"/>
                <w:sz w:val="26"/>
                <w:szCs w:val="26"/>
                <w:lang w:val="en-US"/>
              </w:rPr>
              <w:t>Danh sách cơ quan BHXH quận, huyện, thị xã, thành phố thuộc BHXH tỉnh, thành phố trực thuộc Trung ương</w:t>
            </w:r>
          </w:p>
        </w:tc>
        <w:tc>
          <w:tcPr>
            <w:tcW w:w="1547" w:type="pct"/>
            <w:vMerge/>
            <w:tcBorders>
              <w:top w:val="nil"/>
              <w:left w:val="single" w:sz="4" w:space="0" w:color="auto"/>
              <w:bottom w:val="single" w:sz="4" w:space="0" w:color="auto"/>
              <w:right w:val="single" w:sz="4" w:space="0" w:color="auto"/>
            </w:tcBorders>
            <w:vAlign w:val="center"/>
            <w:hideMark/>
          </w:tcPr>
          <w:p w:rsidR="00B92AB3" w:rsidRPr="00B92AB3" w:rsidRDefault="00B92AB3" w:rsidP="00B92AB3">
            <w:pPr>
              <w:spacing w:before="0" w:after="0" w:line="240" w:lineRule="auto"/>
              <w:ind w:firstLine="0"/>
              <w:jc w:val="left"/>
              <w:rPr>
                <w:rFonts w:eastAsia="Times New Roman" w:cs="Times New Roman"/>
                <w:color w:val="000000"/>
                <w:sz w:val="26"/>
                <w:szCs w:val="26"/>
                <w:lang w:val="en-US"/>
              </w:rPr>
            </w:pPr>
          </w:p>
        </w:tc>
        <w:tc>
          <w:tcPr>
            <w:tcW w:w="75" w:type="pct"/>
            <w:vAlign w:val="center"/>
            <w:hideMark/>
          </w:tcPr>
          <w:p w:rsidR="00B92AB3" w:rsidRPr="00B92AB3" w:rsidRDefault="00B92AB3" w:rsidP="00B92AB3">
            <w:pPr>
              <w:spacing w:before="0" w:after="0" w:line="240" w:lineRule="auto"/>
              <w:ind w:firstLine="0"/>
              <w:jc w:val="left"/>
              <w:rPr>
                <w:rFonts w:eastAsia="Times New Roman" w:cs="Times New Roman"/>
                <w:sz w:val="20"/>
                <w:szCs w:val="20"/>
                <w:lang w:val="en-US"/>
              </w:rPr>
            </w:pPr>
          </w:p>
        </w:tc>
      </w:tr>
    </w:tbl>
    <w:p w:rsidR="00F47EB8" w:rsidRPr="00F47EB8" w:rsidRDefault="00F47EB8" w:rsidP="00F47EB8">
      <w:pPr>
        <w:ind w:firstLine="0"/>
        <w:rPr>
          <w:lang w:val="en-US"/>
        </w:rPr>
      </w:pPr>
    </w:p>
    <w:sectPr w:rsidR="00F47EB8" w:rsidRPr="00F47EB8" w:rsidSect="00E540FD">
      <w:pgSz w:w="11907" w:h="16839" w:code="9"/>
      <w:pgMar w:top="1138" w:right="1138" w:bottom="1138" w:left="1699" w:header="720" w:footer="720" w:gutter="0"/>
      <w:cols w:space="720"/>
      <w:titlePg/>
      <w:docGrid w:linePitch="381"/>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6C5CE2" w15:done="0"/>
  <w15:commentEx w15:paraId="4299200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6C5CE2" w16cid:durableId="2DC1A786"/>
  <w16cid:commentId w16cid:paraId="42992003" w16cid:durableId="2DC1A78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CA7" w:rsidRDefault="003A4CA7" w:rsidP="00F6372D">
      <w:r>
        <w:separator/>
      </w:r>
    </w:p>
  </w:endnote>
  <w:endnote w:type="continuationSeparator" w:id="0">
    <w:p w:rsidR="003A4CA7" w:rsidRDefault="003A4CA7" w:rsidP="00F637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CA7" w:rsidRDefault="003A4CA7" w:rsidP="00F6372D">
      <w:r>
        <w:separator/>
      </w:r>
    </w:p>
  </w:footnote>
  <w:footnote w:type="continuationSeparator" w:id="0">
    <w:p w:rsidR="003A4CA7" w:rsidRDefault="003A4CA7" w:rsidP="00F637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45168"/>
      <w:docPartObj>
        <w:docPartGallery w:val="Page Numbers (Top of Page)"/>
        <w:docPartUnique/>
      </w:docPartObj>
    </w:sdtPr>
    <w:sdtContent>
      <w:p w:rsidR="00C96ADA" w:rsidRDefault="00C129EF" w:rsidP="00E540FD">
        <w:pPr>
          <w:pStyle w:val="Header"/>
          <w:jc w:val="center"/>
        </w:pPr>
        <w:r>
          <w:fldChar w:fldCharType="begin"/>
        </w:r>
        <w:r w:rsidR="00590566">
          <w:instrText xml:space="preserve"> PAGE   \* MERGEFORMAT </w:instrText>
        </w:r>
        <w:r>
          <w:fldChar w:fldCharType="separate"/>
        </w:r>
        <w:r w:rsidR="00121FC4">
          <w:rPr>
            <w:noProof/>
          </w:rPr>
          <w:t>56</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45176"/>
      <w:docPartObj>
        <w:docPartGallery w:val="Page Numbers (Top of Page)"/>
        <w:docPartUnique/>
      </w:docPartObj>
    </w:sdtPr>
    <w:sdtContent>
      <w:p w:rsidR="00C96ADA" w:rsidRDefault="00C129EF" w:rsidP="00E540FD">
        <w:pPr>
          <w:pStyle w:val="Header"/>
          <w:jc w:val="center"/>
        </w:pPr>
        <w:r>
          <w:fldChar w:fldCharType="begin"/>
        </w:r>
        <w:r w:rsidR="00590566">
          <w:instrText xml:space="preserve"> PAGE   \* MERGEFORMAT </w:instrText>
        </w:r>
        <w:r>
          <w:fldChar w:fldCharType="separate"/>
        </w:r>
        <w:r w:rsidR="00121FC4">
          <w:rPr>
            <w:noProof/>
          </w:rPr>
          <w:t>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82E37"/>
    <w:multiLevelType w:val="multilevel"/>
    <w:tmpl w:val="4F98EAF0"/>
    <w:lvl w:ilvl="0">
      <w:start w:val="1"/>
      <w:numFmt w:val="decimal"/>
      <w:lvlText w:val="%1."/>
      <w:lvlJc w:val="left"/>
      <w:pPr>
        <w:ind w:left="2771" w:hanging="360"/>
      </w:pPr>
      <w:rPr>
        <w:rFonts w:hint="default"/>
      </w:rPr>
    </w:lvl>
    <w:lvl w:ilvl="1">
      <w:start w:val="1"/>
      <w:numFmt w:val="decimal"/>
      <w:isLgl/>
      <w:lvlText w:val="%1.%2."/>
      <w:lvlJc w:val="left"/>
      <w:pPr>
        <w:ind w:left="3763"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
    <w:nsid w:val="062F585F"/>
    <w:multiLevelType w:val="multilevel"/>
    <w:tmpl w:val="B002D496"/>
    <w:lvl w:ilvl="0">
      <w:start w:val="1"/>
      <w:numFmt w:val="bullet"/>
      <w:pStyle w:val="ListParagraph"/>
      <w:suff w:val="space"/>
      <w:lvlText w:val="⎼"/>
      <w:lvlJc w:val="left"/>
      <w:pPr>
        <w:ind w:left="0" w:firstLine="720"/>
      </w:pPr>
      <w:rPr>
        <w:rFonts w:ascii="Cambria" w:hAnsi="Cambria" w:hint="default"/>
        <w:color w:val="000000" w:themeColor="text1"/>
      </w:rPr>
    </w:lvl>
    <w:lvl w:ilvl="1">
      <w:start w:val="1"/>
      <w:numFmt w:val="bullet"/>
      <w:suff w:val="space"/>
      <w:lvlText w:val=""/>
      <w:lvlJc w:val="left"/>
      <w:pPr>
        <w:ind w:left="0" w:firstLine="1134"/>
      </w:pPr>
      <w:rPr>
        <w:rFonts w:ascii="Symbol" w:hAnsi="Symbol" w:hint="default"/>
      </w:rPr>
    </w:lvl>
    <w:lvl w:ilvl="2">
      <w:start w:val="1"/>
      <w:numFmt w:val="bullet"/>
      <w:suff w:val="space"/>
      <w:lvlText w:val=""/>
      <w:lvlJc w:val="left"/>
      <w:pPr>
        <w:ind w:left="0" w:firstLine="1701"/>
      </w:pPr>
      <w:rPr>
        <w:rFonts w:ascii="Symbol" w:hAnsi="Symbol" w:hint="default"/>
      </w:rPr>
    </w:lvl>
    <w:lvl w:ilvl="3">
      <w:start w:val="1"/>
      <w:numFmt w:val="bullet"/>
      <w:pStyle w:val="ListParagraph1"/>
      <w:suff w:val="space"/>
      <w:lvlText w:val=""/>
      <w:lvlJc w:val="left"/>
      <w:pPr>
        <w:ind w:left="0" w:firstLine="2268"/>
      </w:pPr>
      <w:rPr>
        <w:rFonts w:ascii="Wingdings" w:hAnsi="Wingdings" w:hint="default"/>
      </w:rPr>
    </w:lvl>
    <w:lvl w:ilvl="4">
      <w:start w:val="1"/>
      <w:numFmt w:val="bullet"/>
      <w:pStyle w:val="ListParagraph2"/>
      <w:suff w:val="space"/>
      <w:lvlText w:val="∘"/>
      <w:lvlJc w:val="left"/>
      <w:pPr>
        <w:ind w:left="2835" w:firstLine="0"/>
      </w:pPr>
      <w:rPr>
        <w:rFonts w:ascii="Cambria" w:hAnsi="Cambria" w:hint="default"/>
      </w:rPr>
    </w:lvl>
    <w:lvl w:ilvl="5">
      <w:start w:val="1"/>
      <w:numFmt w:val="bullet"/>
      <w:lvlText w:val=""/>
      <w:lvlJc w:val="left"/>
      <w:pPr>
        <w:tabs>
          <w:tab w:val="num" w:pos="720"/>
        </w:tabs>
        <w:ind w:left="0" w:firstLine="0"/>
      </w:pPr>
      <w:rPr>
        <w:rFonts w:ascii="Wingdings" w:hAnsi="Wingdings" w:hint="default"/>
      </w:rPr>
    </w:lvl>
    <w:lvl w:ilvl="6">
      <w:start w:val="1"/>
      <w:numFmt w:val="bullet"/>
      <w:lvlText w:val=""/>
      <w:lvlJc w:val="left"/>
      <w:pPr>
        <w:tabs>
          <w:tab w:val="num" w:pos="720"/>
        </w:tabs>
        <w:ind w:left="0" w:firstLine="0"/>
      </w:pPr>
      <w:rPr>
        <w:rFonts w:ascii="Wingdings" w:hAnsi="Wingdings" w:hint="default"/>
      </w:rPr>
    </w:lvl>
    <w:lvl w:ilvl="7">
      <w:start w:val="1"/>
      <w:numFmt w:val="bullet"/>
      <w:lvlText w:val=""/>
      <w:lvlJc w:val="left"/>
      <w:pPr>
        <w:tabs>
          <w:tab w:val="num" w:pos="720"/>
        </w:tabs>
        <w:ind w:left="0" w:firstLine="0"/>
      </w:pPr>
      <w:rPr>
        <w:rFonts w:ascii="Symbol" w:hAnsi="Symbol" w:hint="default"/>
      </w:rPr>
    </w:lvl>
    <w:lvl w:ilvl="8">
      <w:start w:val="1"/>
      <w:numFmt w:val="bullet"/>
      <w:lvlText w:val=""/>
      <w:lvlJc w:val="left"/>
      <w:pPr>
        <w:tabs>
          <w:tab w:val="num" w:pos="720"/>
        </w:tabs>
        <w:ind w:left="0" w:firstLine="0"/>
      </w:pPr>
      <w:rPr>
        <w:rFonts w:ascii="Symbol" w:hAnsi="Symbol" w:hint="default"/>
      </w:rPr>
    </w:lvl>
  </w:abstractNum>
  <w:abstractNum w:abstractNumId="2">
    <w:nsid w:val="064F4225"/>
    <w:multiLevelType w:val="hybridMultilevel"/>
    <w:tmpl w:val="C1C08AF6"/>
    <w:lvl w:ilvl="0" w:tplc="E8848C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785AFC"/>
    <w:multiLevelType w:val="multilevel"/>
    <w:tmpl w:val="D98096DC"/>
    <w:lvl w:ilvl="0">
      <w:start w:val="5"/>
      <w:numFmt w:val="bullet"/>
      <w:pStyle w:val="List-"/>
      <w:suff w:val="space"/>
      <w:lvlText w:val="-"/>
      <w:lvlJc w:val="left"/>
      <w:pPr>
        <w:ind w:left="0" w:firstLine="720"/>
      </w:pPr>
      <w:rPr>
        <w:rFonts w:ascii="Times New Roman" w:hAnsi="Times New Roman" w:cs="Times New Roman" w:hint="default"/>
        <w:color w:val="auto"/>
        <w:sz w:val="3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nsid w:val="19574978"/>
    <w:multiLevelType w:val="multilevel"/>
    <w:tmpl w:val="0AD8635A"/>
    <w:lvl w:ilvl="0">
      <w:start w:val="1"/>
      <w:numFmt w:val="upperRoman"/>
      <w:lvlText w:val="%1."/>
      <w:lvlJc w:val="left"/>
      <w:pPr>
        <w:ind w:left="1800" w:hanging="720"/>
      </w:pPr>
      <w:rPr>
        <w:rFonts w:hint="default"/>
      </w:rPr>
    </w:lvl>
    <w:lvl w:ilvl="1">
      <w:start w:val="2"/>
      <w:numFmt w:val="decimal"/>
      <w:isLgl/>
      <w:lvlText w:val="%1.%2"/>
      <w:lvlJc w:val="left"/>
      <w:pPr>
        <w:ind w:left="1800" w:hanging="540"/>
      </w:pPr>
      <w:rPr>
        <w:rFonts w:hint="default"/>
      </w:rPr>
    </w:lvl>
    <w:lvl w:ilvl="2">
      <w:start w:val="3"/>
      <w:numFmt w:val="decimal"/>
      <w:isLgl/>
      <w:lvlText w:val="%1.%2.%3"/>
      <w:lvlJc w:val="left"/>
      <w:pPr>
        <w:ind w:left="216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06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780" w:hanging="1440"/>
      </w:pPr>
      <w:rPr>
        <w:rFonts w:hint="default"/>
      </w:rPr>
    </w:lvl>
    <w:lvl w:ilvl="8">
      <w:start w:val="1"/>
      <w:numFmt w:val="decimal"/>
      <w:isLgl/>
      <w:lvlText w:val="%1.%2.%3.%4.%5.%6.%7.%8.%9"/>
      <w:lvlJc w:val="left"/>
      <w:pPr>
        <w:ind w:left="4320" w:hanging="1800"/>
      </w:pPr>
      <w:rPr>
        <w:rFonts w:hint="default"/>
      </w:rPr>
    </w:lvl>
  </w:abstractNum>
  <w:abstractNum w:abstractNumId="5">
    <w:nsid w:val="2393731C"/>
    <w:multiLevelType w:val="multilevel"/>
    <w:tmpl w:val="4F9EC500"/>
    <w:lvl w:ilvl="0">
      <w:start w:val="1"/>
      <w:numFmt w:val="bullet"/>
      <w:pStyle w:val="TableList"/>
      <w:suff w:val="space"/>
      <w:lvlText w:val="⎼"/>
      <w:lvlJc w:val="left"/>
      <w:pPr>
        <w:ind w:left="0" w:firstLine="720"/>
      </w:pPr>
      <w:rPr>
        <w:rFonts w:ascii="Cambria" w:hAnsi="Cambria" w:hint="default"/>
        <w:color w:val="000000" w:themeColor="text1"/>
      </w:rPr>
    </w:lvl>
    <w:lvl w:ilvl="1">
      <w:start w:val="1"/>
      <w:numFmt w:val="bullet"/>
      <w:pStyle w:val="TableList1"/>
      <w:suff w:val="space"/>
      <w:lvlText w:val=""/>
      <w:lvlJc w:val="left"/>
      <w:pPr>
        <w:ind w:left="0" w:firstLine="1134"/>
      </w:pPr>
      <w:rPr>
        <w:rFonts w:ascii="Symbol" w:hAnsi="Symbol" w:hint="default"/>
      </w:rPr>
    </w:lvl>
    <w:lvl w:ilvl="2">
      <w:start w:val="1"/>
      <w:numFmt w:val="bullet"/>
      <w:pStyle w:val="TableList2"/>
      <w:suff w:val="space"/>
      <w:lvlText w:val=""/>
      <w:lvlJc w:val="left"/>
      <w:pPr>
        <w:ind w:left="0" w:firstLine="1701"/>
      </w:pPr>
      <w:rPr>
        <w:rFonts w:ascii="Symbol" w:hAnsi="Symbol" w:hint="default"/>
      </w:rPr>
    </w:lvl>
    <w:lvl w:ilvl="3">
      <w:start w:val="1"/>
      <w:numFmt w:val="bullet"/>
      <w:pStyle w:val="TableList3"/>
      <w:suff w:val="space"/>
      <w:lvlText w:val=""/>
      <w:lvlJc w:val="left"/>
      <w:pPr>
        <w:ind w:left="0" w:firstLine="2268"/>
      </w:pPr>
      <w:rPr>
        <w:rFonts w:ascii="Wingdings" w:hAnsi="Wingdings" w:hint="default"/>
      </w:rPr>
    </w:lvl>
    <w:lvl w:ilvl="4">
      <w:start w:val="1"/>
      <w:numFmt w:val="bullet"/>
      <w:pStyle w:val="TableList4"/>
      <w:suff w:val="space"/>
      <w:lvlText w:val="∘"/>
      <w:lvlJc w:val="left"/>
      <w:pPr>
        <w:ind w:left="2835" w:firstLine="0"/>
      </w:pPr>
      <w:rPr>
        <w:rFonts w:ascii="Cambria" w:hAnsi="Cambria" w:hint="default"/>
      </w:rPr>
    </w:lvl>
    <w:lvl w:ilvl="5">
      <w:start w:val="1"/>
      <w:numFmt w:val="bullet"/>
      <w:lvlText w:val=""/>
      <w:lvlJc w:val="left"/>
      <w:pPr>
        <w:tabs>
          <w:tab w:val="num" w:pos="720"/>
        </w:tabs>
        <w:ind w:left="0" w:firstLine="720"/>
      </w:pPr>
      <w:rPr>
        <w:rFonts w:ascii="Wingdings" w:hAnsi="Wingdings" w:hint="default"/>
      </w:rPr>
    </w:lvl>
    <w:lvl w:ilvl="6">
      <w:start w:val="1"/>
      <w:numFmt w:val="bullet"/>
      <w:lvlText w:val=""/>
      <w:lvlJc w:val="left"/>
      <w:pPr>
        <w:tabs>
          <w:tab w:val="num" w:pos="720"/>
        </w:tabs>
        <w:ind w:left="0" w:firstLine="720"/>
      </w:pPr>
      <w:rPr>
        <w:rFonts w:ascii="Wingdings" w:hAnsi="Wingdings" w:hint="default"/>
      </w:rPr>
    </w:lvl>
    <w:lvl w:ilvl="7">
      <w:start w:val="1"/>
      <w:numFmt w:val="bullet"/>
      <w:lvlText w:val=""/>
      <w:lvlJc w:val="left"/>
      <w:pPr>
        <w:tabs>
          <w:tab w:val="num" w:pos="720"/>
        </w:tabs>
        <w:ind w:left="0" w:firstLine="720"/>
      </w:pPr>
      <w:rPr>
        <w:rFonts w:ascii="Symbol" w:hAnsi="Symbol" w:hint="default"/>
      </w:rPr>
    </w:lvl>
    <w:lvl w:ilvl="8">
      <w:start w:val="1"/>
      <w:numFmt w:val="bullet"/>
      <w:lvlText w:val=""/>
      <w:lvlJc w:val="left"/>
      <w:pPr>
        <w:tabs>
          <w:tab w:val="num" w:pos="720"/>
        </w:tabs>
        <w:ind w:left="0" w:firstLine="720"/>
      </w:pPr>
      <w:rPr>
        <w:rFonts w:ascii="Symbol" w:hAnsi="Symbol" w:hint="default"/>
      </w:rPr>
    </w:lvl>
  </w:abstractNum>
  <w:abstractNum w:abstractNumId="6">
    <w:nsid w:val="261823E8"/>
    <w:multiLevelType w:val="multilevel"/>
    <w:tmpl w:val="862CB640"/>
    <w:lvl w:ilvl="0">
      <w:start w:val="1"/>
      <w:numFmt w:val="upperRoman"/>
      <w:pStyle w:val="Heading1"/>
      <w:suff w:val="space"/>
      <w:lvlText w:val="%1."/>
      <w:lvlJc w:val="left"/>
      <w:pPr>
        <w:ind w:left="0" w:firstLine="0"/>
      </w:pPr>
      <w:rPr>
        <w:rFonts w:hint="default"/>
      </w:rPr>
    </w:lvl>
    <w:lvl w:ilvl="1">
      <w:start w:val="1"/>
      <w:numFmt w:val="decimal"/>
      <w:pStyle w:val="Heading2"/>
      <w:suff w:val="space"/>
      <w:lvlText w:val="%2."/>
      <w:lvlJc w:val="left"/>
      <w:pPr>
        <w:ind w:left="2430" w:firstLine="0"/>
      </w:pPr>
      <w:rPr>
        <w:rFonts w:hint="default"/>
      </w:rPr>
    </w:lvl>
    <w:lvl w:ilvl="2">
      <w:start w:val="1"/>
      <w:numFmt w:val="decimal"/>
      <w:pStyle w:val="Heading3"/>
      <w:suff w:val="space"/>
      <w:lvlText w:val="%2.%3."/>
      <w:lvlJc w:val="left"/>
      <w:pPr>
        <w:ind w:left="0" w:firstLine="0"/>
      </w:pPr>
      <w:rPr>
        <w:rFonts w:hint="default"/>
      </w:rPr>
    </w:lvl>
    <w:lvl w:ilvl="3">
      <w:start w:val="1"/>
      <w:numFmt w:val="decimal"/>
      <w:pStyle w:val="Heading4"/>
      <w:suff w:val="space"/>
      <w:lvlText w:val="%2.%3.%4."/>
      <w:lvlJc w:val="left"/>
      <w:pPr>
        <w:ind w:left="0" w:firstLine="0"/>
      </w:pPr>
      <w:rPr>
        <w:rFonts w:ascii="Times New Roman" w:hAnsi="Times New Roman" w:cs="Times New Roman" w:hint="default"/>
      </w:rPr>
    </w:lvl>
    <w:lvl w:ilvl="4">
      <w:start w:val="1"/>
      <w:numFmt w:val="decimal"/>
      <w:pStyle w:val="Heading5"/>
      <w:suff w:val="space"/>
      <w:lvlText w:val="%2.%3.%4.%5."/>
      <w:lvlJc w:val="left"/>
      <w:pPr>
        <w:ind w:left="0" w:firstLine="0"/>
      </w:pPr>
      <w:rPr>
        <w:rFonts w:hint="default"/>
      </w:rPr>
    </w:lvl>
    <w:lvl w:ilvl="5">
      <w:start w:val="1"/>
      <w:numFmt w:val="decimal"/>
      <w:pStyle w:val="Heading6"/>
      <w:suff w:val="space"/>
      <w:lvlText w:val="%2.%3.%4.%5.%6."/>
      <w:lvlJc w:val="left"/>
      <w:pPr>
        <w:ind w:left="0" w:firstLine="0"/>
      </w:pPr>
      <w:rPr>
        <w:rFonts w:hint="default"/>
      </w:rPr>
    </w:lvl>
    <w:lvl w:ilvl="6">
      <w:start w:val="1"/>
      <w:numFmt w:val="decimal"/>
      <w:pStyle w:val="Heading7"/>
      <w:suff w:val="space"/>
      <w:lvlText w:val="%2.%3.%4.%5.%6.%7."/>
      <w:lvlJc w:val="left"/>
      <w:pPr>
        <w:ind w:left="0" w:firstLine="0"/>
      </w:pPr>
      <w:rPr>
        <w:rFonts w:hint="default"/>
      </w:rPr>
    </w:lvl>
    <w:lvl w:ilvl="7">
      <w:start w:val="1"/>
      <w:numFmt w:val="decimal"/>
      <w:pStyle w:val="Heading8"/>
      <w:suff w:val="space"/>
      <w:lvlText w:val="%2.%3.%4.%5.%6.%7.%8."/>
      <w:lvlJc w:val="left"/>
      <w:pPr>
        <w:ind w:left="0" w:firstLine="0"/>
      </w:pPr>
      <w:rPr>
        <w:rFonts w:hint="default"/>
      </w:rPr>
    </w:lvl>
    <w:lvl w:ilvl="8">
      <w:start w:val="1"/>
      <w:numFmt w:val="decimal"/>
      <w:suff w:val="space"/>
      <w:lvlText w:val="%2.%3.%4.%5.%6.%7.%8.%9"/>
      <w:lvlJc w:val="left"/>
      <w:pPr>
        <w:ind w:left="0" w:firstLine="0"/>
      </w:pPr>
      <w:rPr>
        <w:rFonts w:hint="default"/>
      </w:rPr>
    </w:lvl>
  </w:abstractNum>
  <w:abstractNum w:abstractNumId="7">
    <w:nsid w:val="289069AB"/>
    <w:multiLevelType w:val="hybridMultilevel"/>
    <w:tmpl w:val="BDF28B8E"/>
    <w:lvl w:ilvl="0" w:tplc="AC744800">
      <w:start w:val="7"/>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B9F379B"/>
    <w:multiLevelType w:val="hybridMultilevel"/>
    <w:tmpl w:val="D04EF296"/>
    <w:lvl w:ilvl="0" w:tplc="0D5E48D6">
      <w:start w:val="1"/>
      <w:numFmt w:val="decimal"/>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9">
    <w:nsid w:val="323E278D"/>
    <w:multiLevelType w:val="hybridMultilevel"/>
    <w:tmpl w:val="D570E1EA"/>
    <w:lvl w:ilvl="0" w:tplc="5ADC32A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nsid w:val="387F211F"/>
    <w:multiLevelType w:val="multilevel"/>
    <w:tmpl w:val="6AD25272"/>
    <w:lvl w:ilvl="0">
      <w:start w:val="1"/>
      <w:numFmt w:val="none"/>
      <w:pStyle w:val="Picture"/>
      <w:suff w:val="nothing"/>
      <w:lvlText w:val=""/>
      <w:lvlJc w:val="left"/>
      <w:pPr>
        <w:ind w:left="0" w:firstLine="0"/>
      </w:pPr>
      <w:rPr>
        <w:rFonts w:hint="default"/>
      </w:rPr>
    </w:lvl>
    <w:lvl w:ilvl="1">
      <w:start w:val="1"/>
      <w:numFmt w:val="none"/>
      <w:suff w:val="nothing"/>
      <w:lvlText w:val="%2"/>
      <w:lvlJc w:val="left"/>
      <w:pPr>
        <w:ind w:left="0" w:firstLine="720"/>
      </w:pPr>
      <w:rPr>
        <w:rFonts w:hint="default"/>
      </w:rPr>
    </w:lvl>
    <w:lvl w:ilvl="2">
      <w:start w:val="1"/>
      <w:numFmt w:val="bullet"/>
      <w:suff w:val="space"/>
      <w:lvlText w:val=""/>
      <w:lvlJc w:val="left"/>
      <w:pPr>
        <w:ind w:left="0" w:firstLine="720"/>
      </w:pPr>
      <w:rPr>
        <w:rFonts w:ascii="Symbol" w:hAnsi="Symbol" w:hint="default"/>
      </w:rPr>
    </w:lvl>
    <w:lvl w:ilvl="3">
      <w:start w:val="1"/>
      <w:numFmt w:val="bullet"/>
      <w:suff w:val="space"/>
      <w:lvlText w:val="+"/>
      <w:lvlJc w:val="left"/>
      <w:pPr>
        <w:ind w:left="0" w:firstLine="1287"/>
      </w:pPr>
      <w:rPr>
        <w:rFonts w:hint="default"/>
      </w:rPr>
    </w:lvl>
    <w:lvl w:ilvl="4">
      <w:start w:val="1"/>
      <w:numFmt w:val="bullet"/>
      <w:suff w:val="space"/>
      <w:lvlText w:val="○"/>
      <w:lvlJc w:val="left"/>
      <w:pPr>
        <w:ind w:left="0" w:firstLine="1854"/>
      </w:pPr>
      <w:rPr>
        <w:rFonts w:hint="default"/>
      </w:rPr>
    </w:lvl>
    <w:lvl w:ilvl="5">
      <w:start w:val="1"/>
      <w:numFmt w:val="bullet"/>
      <w:suff w:val="space"/>
      <w:lvlText w:val=""/>
      <w:lvlJc w:val="left"/>
      <w:pPr>
        <w:ind w:left="0" w:firstLine="2421"/>
      </w:pPr>
      <w:rPr>
        <w:rFonts w:ascii="Wingdings" w:hAnsi="Wingdings" w:hint="default"/>
      </w:rPr>
    </w:lvl>
    <w:lvl w:ilvl="6">
      <w:start w:val="1"/>
      <w:numFmt w:val="bullet"/>
      <w:suff w:val="space"/>
      <w:lvlText w:val=""/>
      <w:lvlJc w:val="left"/>
      <w:pPr>
        <w:ind w:left="0" w:firstLine="2988"/>
      </w:pPr>
      <w:rPr>
        <w:rFonts w:ascii="Wingdings" w:hAnsi="Wingdings" w:hint="default"/>
      </w:rPr>
    </w:lvl>
    <w:lvl w:ilvl="7">
      <w:start w:val="1"/>
      <w:numFmt w:val="bullet"/>
      <w:lvlText w:val=""/>
      <w:lvlJc w:val="left"/>
      <w:pPr>
        <w:tabs>
          <w:tab w:val="num" w:pos="2520"/>
        </w:tabs>
        <w:ind w:left="2520" w:hanging="360"/>
      </w:pPr>
      <w:rPr>
        <w:rFonts w:hint="default"/>
      </w:rPr>
    </w:lvl>
    <w:lvl w:ilvl="8">
      <w:start w:val="1"/>
      <w:numFmt w:val="none"/>
      <w:lvlText w:val=""/>
      <w:lvlJc w:val="left"/>
      <w:pPr>
        <w:tabs>
          <w:tab w:val="num" w:pos="4959"/>
        </w:tabs>
        <w:ind w:left="4959" w:hanging="425"/>
      </w:pPr>
      <w:rPr>
        <w:rFonts w:hint="default"/>
      </w:rPr>
    </w:lvl>
  </w:abstractNum>
  <w:abstractNum w:abstractNumId="11">
    <w:nsid w:val="406C3565"/>
    <w:multiLevelType w:val="hybridMultilevel"/>
    <w:tmpl w:val="E3C0DC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807933"/>
    <w:multiLevelType w:val="hybridMultilevel"/>
    <w:tmpl w:val="F16C8078"/>
    <w:lvl w:ilvl="0" w:tplc="0D5E48D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nsid w:val="4A0A1B2A"/>
    <w:multiLevelType w:val="multilevel"/>
    <w:tmpl w:val="72DE0A0C"/>
    <w:lvl w:ilvl="0">
      <w:start w:val="1"/>
      <w:numFmt w:val="none"/>
      <w:lvlText w:val=""/>
      <w:lvlJc w:val="left"/>
      <w:pPr>
        <w:ind w:left="0" w:firstLine="0"/>
      </w:pPr>
      <w:rPr>
        <w:rFonts w:hint="default"/>
        <w:sz w:val="24"/>
      </w:rPr>
    </w:lvl>
    <w:lvl w:ilvl="1">
      <w:start w:val="1"/>
      <w:numFmt w:val="none"/>
      <w:lvlText w:val="%2"/>
      <w:lvlJc w:val="left"/>
      <w:pPr>
        <w:tabs>
          <w:tab w:val="num" w:pos="360"/>
        </w:tabs>
        <w:ind w:left="0" w:firstLine="360"/>
      </w:pPr>
      <w:rPr>
        <w:rFonts w:hint="default"/>
      </w:rPr>
    </w:lvl>
    <w:lvl w:ilvl="2">
      <w:start w:val="1"/>
      <w:numFmt w:val="bullet"/>
      <w:lvlText w:val="̶"/>
      <w:lvlJc w:val="left"/>
      <w:pPr>
        <w:tabs>
          <w:tab w:val="num" w:pos="720"/>
        </w:tabs>
        <w:ind w:left="720" w:hanging="360"/>
      </w:pPr>
      <w:rPr>
        <w:rFonts w:ascii="Times New Roman" w:hAnsi="Times New Roman" w:cs="Times New Roman" w:hint="default"/>
      </w:rPr>
    </w:lvl>
    <w:lvl w:ilvl="3">
      <w:start w:val="1"/>
      <w:numFmt w:val="bullet"/>
      <w:lvlText w:val="+"/>
      <w:lvlJc w:val="left"/>
      <w:pPr>
        <w:tabs>
          <w:tab w:val="num" w:pos="1353"/>
        </w:tabs>
        <w:ind w:left="1353" w:hanging="360"/>
      </w:pPr>
      <w:rPr>
        <w:rFonts w:ascii="Times New Roman" w:hAnsi="Times New Roman" w:cs="Times New Roman" w:hint="default"/>
        <w:color w:val="auto"/>
      </w:rPr>
    </w:lvl>
    <w:lvl w:ilvl="4">
      <w:start w:val="1"/>
      <w:numFmt w:val="bullet"/>
      <w:lvlText w:val="○"/>
      <w:lvlJc w:val="left"/>
      <w:pPr>
        <w:tabs>
          <w:tab w:val="num" w:pos="1440"/>
        </w:tabs>
        <w:ind w:left="1440" w:hanging="360"/>
      </w:pPr>
      <w:rPr>
        <w:rFonts w:ascii="Times New Roman" w:hAnsi="Times New Roman" w:cs="Times New Roman"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Wingdings" w:hAnsi="Wingdings" w:hint="default"/>
      </w:rPr>
    </w:lvl>
    <w:lvl w:ilvl="8">
      <w:start w:val="1"/>
      <w:numFmt w:val="none"/>
      <w:lvlText w:val=""/>
      <w:lvlJc w:val="left"/>
      <w:pPr>
        <w:tabs>
          <w:tab w:val="num" w:pos="4959"/>
        </w:tabs>
        <w:ind w:left="4959" w:hanging="425"/>
      </w:pPr>
      <w:rPr>
        <w:rFonts w:hint="default"/>
      </w:rPr>
    </w:lvl>
  </w:abstractNum>
  <w:abstractNum w:abstractNumId="14">
    <w:nsid w:val="5BD54417"/>
    <w:multiLevelType w:val="multilevel"/>
    <w:tmpl w:val="08FAAFDA"/>
    <w:lvl w:ilvl="0">
      <w:start w:val="1"/>
      <w:numFmt w:val="decimal"/>
      <w:lvlText w:val="%1."/>
      <w:lvlJc w:val="left"/>
      <w:pPr>
        <w:ind w:left="144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5">
    <w:nsid w:val="5E274DD1"/>
    <w:multiLevelType w:val="multilevel"/>
    <w:tmpl w:val="05AAAD26"/>
    <w:lvl w:ilvl="0">
      <w:start w:val="1"/>
      <w:numFmt w:val="decimal"/>
      <w:pStyle w:val="TableSTT"/>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64E336B8"/>
    <w:multiLevelType w:val="multilevel"/>
    <w:tmpl w:val="FF868618"/>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7">
    <w:nsid w:val="65900B0F"/>
    <w:multiLevelType w:val="multilevel"/>
    <w:tmpl w:val="0372A91E"/>
    <w:lvl w:ilvl="0">
      <w:start w:val="1"/>
      <w:numFmt w:val="decimal"/>
      <w:lvlText w:val="%1."/>
      <w:lvlJc w:val="left"/>
      <w:pPr>
        <w:ind w:left="144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8">
    <w:nsid w:val="6D755FCC"/>
    <w:multiLevelType w:val="multilevel"/>
    <w:tmpl w:val="94F64EF4"/>
    <w:lvl w:ilvl="0">
      <w:start w:val="1"/>
      <w:numFmt w:val="decimal"/>
      <w:suff w:val="space"/>
      <w:lvlText w:val="%1."/>
      <w:lvlJc w:val="left"/>
      <w:pPr>
        <w:ind w:left="0" w:firstLine="720"/>
      </w:pPr>
      <w:rPr>
        <w:rFonts w:hint="default"/>
      </w:rPr>
    </w:lvl>
    <w:lvl w:ilvl="1">
      <w:start w:val="1"/>
      <w:numFmt w:val="lowerLetter"/>
      <w:pStyle w:val="Listabc"/>
      <w:suff w:val="space"/>
      <w:lvlText w:val="%2."/>
      <w:lvlJc w:val="left"/>
      <w:pPr>
        <w:ind w:left="0" w:firstLine="72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75214805"/>
    <w:multiLevelType w:val="hybridMultilevel"/>
    <w:tmpl w:val="EA2885FA"/>
    <w:lvl w:ilvl="0" w:tplc="49C0BD2C">
      <w:start w:val="1"/>
      <w:numFmt w:val="bullet"/>
      <w:lvlText w:val="-"/>
      <w:lvlJc w:val="left"/>
      <w:pPr>
        <w:ind w:left="1495" w:hanging="360"/>
      </w:pPr>
      <w:rPr>
        <w:rFonts w:ascii="Arial" w:eastAsia="Times New Roman" w:hAnsi="Arial" w:cs="Aria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nsid w:val="7AD932B1"/>
    <w:multiLevelType w:val="multilevel"/>
    <w:tmpl w:val="5D086FE4"/>
    <w:lvl w:ilvl="0">
      <w:start w:val="1"/>
      <w:numFmt w:val="decimal"/>
      <w:pStyle w:val="ListNumber1"/>
      <w:suff w:val="space"/>
      <w:lvlText w:val="%1."/>
      <w:lvlJc w:val="left"/>
      <w:pPr>
        <w:ind w:left="0" w:firstLine="720"/>
      </w:pPr>
      <w:rPr>
        <w:rFonts w:hint="default"/>
      </w:rPr>
    </w:lvl>
    <w:lvl w:ilvl="1">
      <w:start w:val="1"/>
      <w:numFmt w:val="lowerLetter"/>
      <w:pStyle w:val="ListNumber2"/>
      <w:suff w:val="space"/>
      <w:lvlText w:val="%2."/>
      <w:lvlJc w:val="left"/>
      <w:pPr>
        <w:ind w:left="0" w:firstLine="1134"/>
      </w:pPr>
      <w:rPr>
        <w:rFonts w:hint="default"/>
      </w:rPr>
    </w:lvl>
    <w:lvl w:ilvl="2">
      <w:start w:val="1"/>
      <w:numFmt w:val="lowerRoman"/>
      <w:pStyle w:val="ListNumber3"/>
      <w:suff w:val="space"/>
      <w:lvlText w:val="%3."/>
      <w:lvlJc w:val="right"/>
      <w:pPr>
        <w:ind w:left="0" w:firstLine="1701"/>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7BF37D97"/>
    <w:multiLevelType w:val="multilevel"/>
    <w:tmpl w:val="3D847F5A"/>
    <w:lvl w:ilvl="0">
      <w:start w:val="1"/>
      <w:numFmt w:val="decimal"/>
      <w:pStyle w:val="TableListNumber"/>
      <w:suff w:val="space"/>
      <w:lvlText w:val="%1."/>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E4C104A"/>
    <w:multiLevelType w:val="hybridMultilevel"/>
    <w:tmpl w:val="8DB6FA40"/>
    <w:lvl w:ilvl="0" w:tplc="631A67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4"/>
  </w:num>
  <w:num w:numId="4">
    <w:abstractNumId w:val="19"/>
  </w:num>
  <w:num w:numId="5">
    <w:abstractNumId w:val="7"/>
  </w:num>
  <w:num w:numId="6">
    <w:abstractNumId w:val="17"/>
  </w:num>
  <w:num w:numId="7">
    <w:abstractNumId w:val="14"/>
  </w:num>
  <w:num w:numId="8">
    <w:abstractNumId w:val="16"/>
  </w:num>
  <w:num w:numId="9">
    <w:abstractNumId w:val="22"/>
  </w:num>
  <w:num w:numId="10">
    <w:abstractNumId w:val="1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6"/>
  </w:num>
  <w:num w:numId="15">
    <w:abstractNumId w:val="1"/>
  </w:num>
  <w:num w:numId="16">
    <w:abstractNumId w:val="20"/>
  </w:num>
  <w:num w:numId="17">
    <w:abstractNumId w:val="10"/>
  </w:num>
  <w:num w:numId="18">
    <w:abstractNumId w:val="5"/>
    <w:lvlOverride w:ilvl="0">
      <w:lvl w:ilvl="0">
        <w:start w:val="1"/>
        <w:numFmt w:val="bullet"/>
        <w:pStyle w:val="TableList"/>
        <w:suff w:val="space"/>
        <w:lvlText w:val="⎼"/>
        <w:lvlJc w:val="left"/>
        <w:pPr>
          <w:ind w:left="0" w:firstLine="0"/>
        </w:pPr>
        <w:rPr>
          <w:rFonts w:ascii="Cambria" w:hAnsi="Cambria" w:hint="default"/>
          <w:color w:val="000000" w:themeColor="text1"/>
        </w:rPr>
      </w:lvl>
    </w:lvlOverride>
    <w:lvlOverride w:ilvl="1">
      <w:lvl w:ilvl="1">
        <w:start w:val="1"/>
        <w:numFmt w:val="bullet"/>
        <w:pStyle w:val="TableList1"/>
        <w:suff w:val="space"/>
        <w:lvlText w:val=""/>
        <w:lvlJc w:val="left"/>
        <w:pPr>
          <w:ind w:left="0" w:firstLine="567"/>
        </w:pPr>
        <w:rPr>
          <w:rFonts w:ascii="Symbol" w:hAnsi="Symbol" w:hint="default"/>
        </w:rPr>
      </w:lvl>
    </w:lvlOverride>
    <w:lvlOverride w:ilvl="2">
      <w:lvl w:ilvl="2">
        <w:start w:val="1"/>
        <w:numFmt w:val="bullet"/>
        <w:pStyle w:val="TableList2"/>
        <w:suff w:val="space"/>
        <w:lvlText w:val=""/>
        <w:lvlJc w:val="left"/>
        <w:pPr>
          <w:ind w:left="0" w:firstLine="1134"/>
        </w:pPr>
        <w:rPr>
          <w:rFonts w:ascii="Symbol" w:hAnsi="Symbol" w:hint="default"/>
        </w:rPr>
      </w:lvl>
    </w:lvlOverride>
    <w:lvlOverride w:ilvl="3">
      <w:lvl w:ilvl="3">
        <w:start w:val="1"/>
        <w:numFmt w:val="bullet"/>
        <w:pStyle w:val="TableList3"/>
        <w:suff w:val="space"/>
        <w:lvlText w:val=""/>
        <w:lvlJc w:val="left"/>
        <w:pPr>
          <w:ind w:left="0" w:firstLine="1701"/>
        </w:pPr>
        <w:rPr>
          <w:rFonts w:ascii="Wingdings" w:hAnsi="Wingdings" w:hint="default"/>
        </w:rPr>
      </w:lvl>
    </w:lvlOverride>
    <w:lvlOverride w:ilvl="4">
      <w:lvl w:ilvl="4">
        <w:start w:val="1"/>
        <w:numFmt w:val="bullet"/>
        <w:pStyle w:val="TableList4"/>
        <w:suff w:val="space"/>
        <w:lvlText w:val="∘"/>
        <w:lvlJc w:val="left"/>
        <w:pPr>
          <w:ind w:left="2268" w:firstLine="0"/>
        </w:pPr>
        <w:rPr>
          <w:rFonts w:ascii="Cambria" w:hAnsi="Cambria" w:hint="default"/>
        </w:rPr>
      </w:lvl>
    </w:lvlOverride>
    <w:lvlOverride w:ilvl="5">
      <w:lvl w:ilvl="5">
        <w:start w:val="1"/>
        <w:numFmt w:val="bullet"/>
        <w:lvlText w:val=""/>
        <w:lvlJc w:val="left"/>
        <w:pPr>
          <w:tabs>
            <w:tab w:val="num" w:pos="720"/>
          </w:tabs>
          <w:ind w:left="0" w:firstLine="0"/>
        </w:pPr>
        <w:rPr>
          <w:rFonts w:ascii="Wingdings" w:hAnsi="Wingdings" w:hint="default"/>
        </w:rPr>
      </w:lvl>
    </w:lvlOverride>
    <w:lvlOverride w:ilvl="6">
      <w:lvl w:ilvl="6">
        <w:start w:val="1"/>
        <w:numFmt w:val="bullet"/>
        <w:lvlText w:val=""/>
        <w:lvlJc w:val="left"/>
        <w:pPr>
          <w:tabs>
            <w:tab w:val="num" w:pos="720"/>
          </w:tabs>
          <w:ind w:left="0" w:firstLine="0"/>
        </w:pPr>
        <w:rPr>
          <w:rFonts w:ascii="Wingdings" w:hAnsi="Wingdings" w:hint="default"/>
        </w:rPr>
      </w:lvl>
    </w:lvlOverride>
    <w:lvlOverride w:ilvl="7">
      <w:lvl w:ilvl="7">
        <w:start w:val="1"/>
        <w:numFmt w:val="bullet"/>
        <w:lvlText w:val=""/>
        <w:lvlJc w:val="left"/>
        <w:pPr>
          <w:tabs>
            <w:tab w:val="num" w:pos="720"/>
          </w:tabs>
          <w:ind w:left="0" w:firstLine="0"/>
        </w:pPr>
        <w:rPr>
          <w:rFonts w:ascii="Symbol" w:hAnsi="Symbol" w:hint="default"/>
        </w:rPr>
      </w:lvl>
    </w:lvlOverride>
    <w:lvlOverride w:ilvl="8">
      <w:lvl w:ilvl="8">
        <w:start w:val="1"/>
        <w:numFmt w:val="bullet"/>
        <w:lvlText w:val=""/>
        <w:lvlJc w:val="left"/>
        <w:pPr>
          <w:tabs>
            <w:tab w:val="num" w:pos="720"/>
          </w:tabs>
          <w:ind w:left="0" w:firstLine="0"/>
        </w:pPr>
        <w:rPr>
          <w:rFonts w:ascii="Symbol" w:hAnsi="Symbol" w:hint="default"/>
        </w:rPr>
      </w:lvl>
    </w:lvlOverride>
  </w:num>
  <w:num w:numId="19">
    <w:abstractNumId w:val="21"/>
  </w:num>
  <w:num w:numId="20">
    <w:abstractNumId w:val="1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2"/>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5"/>
    <w:lvlOverride w:ilvl="0">
      <w:lvl w:ilvl="0">
        <w:start w:val="1"/>
        <w:numFmt w:val="bullet"/>
        <w:pStyle w:val="TableList"/>
        <w:suff w:val="space"/>
        <w:lvlText w:val="⎼"/>
        <w:lvlJc w:val="left"/>
        <w:pPr>
          <w:ind w:left="0" w:firstLine="0"/>
        </w:pPr>
        <w:rPr>
          <w:rFonts w:ascii="Cambria" w:hAnsi="Cambria" w:hint="default"/>
          <w:color w:val="000000" w:themeColor="text1"/>
        </w:rPr>
      </w:lvl>
    </w:lvlOverride>
    <w:lvlOverride w:ilvl="1">
      <w:lvl w:ilvl="1">
        <w:start w:val="1"/>
        <w:numFmt w:val="bullet"/>
        <w:pStyle w:val="TableList1"/>
        <w:suff w:val="space"/>
        <w:lvlText w:val=""/>
        <w:lvlJc w:val="left"/>
        <w:pPr>
          <w:ind w:left="0" w:firstLine="567"/>
        </w:pPr>
        <w:rPr>
          <w:rFonts w:ascii="Symbol" w:hAnsi="Symbol" w:hint="default"/>
        </w:rPr>
      </w:lvl>
    </w:lvlOverride>
    <w:lvlOverride w:ilvl="2">
      <w:lvl w:ilvl="2">
        <w:start w:val="1"/>
        <w:numFmt w:val="bullet"/>
        <w:pStyle w:val="TableList2"/>
        <w:suff w:val="space"/>
        <w:lvlText w:val=""/>
        <w:lvlJc w:val="left"/>
        <w:pPr>
          <w:ind w:left="0" w:firstLine="1134"/>
        </w:pPr>
        <w:rPr>
          <w:rFonts w:ascii="Symbol" w:hAnsi="Symbol" w:hint="default"/>
        </w:rPr>
      </w:lvl>
    </w:lvlOverride>
    <w:lvlOverride w:ilvl="3">
      <w:lvl w:ilvl="3">
        <w:start w:val="1"/>
        <w:numFmt w:val="bullet"/>
        <w:pStyle w:val="TableList3"/>
        <w:suff w:val="space"/>
        <w:lvlText w:val=""/>
        <w:lvlJc w:val="left"/>
        <w:pPr>
          <w:ind w:left="0" w:firstLine="1701"/>
        </w:pPr>
        <w:rPr>
          <w:rFonts w:ascii="Wingdings" w:hAnsi="Wingdings" w:hint="default"/>
        </w:rPr>
      </w:lvl>
    </w:lvlOverride>
    <w:lvlOverride w:ilvl="4">
      <w:lvl w:ilvl="4">
        <w:start w:val="1"/>
        <w:numFmt w:val="bullet"/>
        <w:pStyle w:val="TableList4"/>
        <w:suff w:val="space"/>
        <w:lvlText w:val="∘"/>
        <w:lvlJc w:val="left"/>
        <w:pPr>
          <w:ind w:left="2268" w:firstLine="0"/>
        </w:pPr>
        <w:rPr>
          <w:rFonts w:ascii="Cambria" w:hAnsi="Cambria" w:hint="default"/>
        </w:rPr>
      </w:lvl>
    </w:lvlOverride>
    <w:lvlOverride w:ilvl="5">
      <w:lvl w:ilvl="5">
        <w:start w:val="1"/>
        <w:numFmt w:val="bullet"/>
        <w:lvlText w:val=""/>
        <w:lvlJc w:val="left"/>
        <w:pPr>
          <w:tabs>
            <w:tab w:val="num" w:pos="720"/>
          </w:tabs>
          <w:ind w:left="0" w:firstLine="0"/>
        </w:pPr>
        <w:rPr>
          <w:rFonts w:ascii="Wingdings" w:hAnsi="Wingdings" w:hint="default"/>
        </w:rPr>
      </w:lvl>
    </w:lvlOverride>
    <w:lvlOverride w:ilvl="6">
      <w:lvl w:ilvl="6">
        <w:start w:val="1"/>
        <w:numFmt w:val="bullet"/>
        <w:lvlText w:val=""/>
        <w:lvlJc w:val="left"/>
        <w:pPr>
          <w:tabs>
            <w:tab w:val="num" w:pos="720"/>
          </w:tabs>
          <w:ind w:left="0" w:firstLine="0"/>
        </w:pPr>
        <w:rPr>
          <w:rFonts w:ascii="Wingdings" w:hAnsi="Wingdings" w:hint="default"/>
        </w:rPr>
      </w:lvl>
    </w:lvlOverride>
    <w:lvlOverride w:ilvl="7">
      <w:lvl w:ilvl="7">
        <w:start w:val="1"/>
        <w:numFmt w:val="bullet"/>
        <w:lvlText w:val=""/>
        <w:lvlJc w:val="left"/>
        <w:pPr>
          <w:tabs>
            <w:tab w:val="num" w:pos="720"/>
          </w:tabs>
          <w:ind w:left="0" w:firstLine="0"/>
        </w:pPr>
        <w:rPr>
          <w:rFonts w:ascii="Symbol" w:hAnsi="Symbol" w:hint="default"/>
        </w:rPr>
      </w:lvl>
    </w:lvlOverride>
    <w:lvlOverride w:ilvl="8">
      <w:lvl w:ilvl="8">
        <w:start w:val="1"/>
        <w:numFmt w:val="bullet"/>
        <w:lvlText w:val=""/>
        <w:lvlJc w:val="left"/>
        <w:pPr>
          <w:tabs>
            <w:tab w:val="num" w:pos="720"/>
          </w:tabs>
          <w:ind w:left="0" w:firstLine="0"/>
        </w:pPr>
        <w:rPr>
          <w:rFonts w:ascii="Symbol" w:hAnsi="Symbol" w:hint="default"/>
        </w:rPr>
      </w:lvl>
    </w:lvlOverride>
  </w:num>
  <w:num w:numId="44">
    <w:abstractNumId w:val="5"/>
    <w:lvlOverride w:ilvl="0">
      <w:lvl w:ilvl="0">
        <w:start w:val="1"/>
        <w:numFmt w:val="bullet"/>
        <w:pStyle w:val="TableList"/>
        <w:suff w:val="space"/>
        <w:lvlText w:val="⎼"/>
        <w:lvlJc w:val="left"/>
        <w:pPr>
          <w:ind w:left="0" w:firstLine="0"/>
        </w:pPr>
        <w:rPr>
          <w:rFonts w:ascii="Cambria" w:hAnsi="Cambria" w:hint="default"/>
          <w:color w:val="000000" w:themeColor="text1"/>
        </w:rPr>
      </w:lvl>
    </w:lvlOverride>
    <w:lvlOverride w:ilvl="1">
      <w:lvl w:ilvl="1">
        <w:start w:val="1"/>
        <w:numFmt w:val="bullet"/>
        <w:pStyle w:val="TableList1"/>
        <w:suff w:val="space"/>
        <w:lvlText w:val=""/>
        <w:lvlJc w:val="left"/>
        <w:pPr>
          <w:ind w:left="0" w:firstLine="567"/>
        </w:pPr>
        <w:rPr>
          <w:rFonts w:ascii="Symbol" w:hAnsi="Symbol" w:hint="default"/>
        </w:rPr>
      </w:lvl>
    </w:lvlOverride>
    <w:lvlOverride w:ilvl="2">
      <w:lvl w:ilvl="2">
        <w:start w:val="1"/>
        <w:numFmt w:val="bullet"/>
        <w:pStyle w:val="TableList2"/>
        <w:suff w:val="space"/>
        <w:lvlText w:val=""/>
        <w:lvlJc w:val="left"/>
        <w:pPr>
          <w:ind w:left="0" w:firstLine="1134"/>
        </w:pPr>
        <w:rPr>
          <w:rFonts w:ascii="Symbol" w:hAnsi="Symbol" w:hint="default"/>
        </w:rPr>
      </w:lvl>
    </w:lvlOverride>
    <w:lvlOverride w:ilvl="3">
      <w:lvl w:ilvl="3">
        <w:start w:val="1"/>
        <w:numFmt w:val="bullet"/>
        <w:pStyle w:val="TableList3"/>
        <w:suff w:val="space"/>
        <w:lvlText w:val=""/>
        <w:lvlJc w:val="left"/>
        <w:pPr>
          <w:ind w:left="0" w:firstLine="1701"/>
        </w:pPr>
        <w:rPr>
          <w:rFonts w:ascii="Wingdings" w:hAnsi="Wingdings" w:hint="default"/>
        </w:rPr>
      </w:lvl>
    </w:lvlOverride>
    <w:lvlOverride w:ilvl="4">
      <w:lvl w:ilvl="4">
        <w:start w:val="1"/>
        <w:numFmt w:val="bullet"/>
        <w:pStyle w:val="TableList4"/>
        <w:suff w:val="space"/>
        <w:lvlText w:val="∘"/>
        <w:lvlJc w:val="left"/>
        <w:pPr>
          <w:ind w:left="2268" w:firstLine="0"/>
        </w:pPr>
        <w:rPr>
          <w:rFonts w:ascii="Cambria" w:hAnsi="Cambria" w:hint="default"/>
        </w:rPr>
      </w:lvl>
    </w:lvlOverride>
    <w:lvlOverride w:ilvl="5">
      <w:lvl w:ilvl="5">
        <w:start w:val="1"/>
        <w:numFmt w:val="bullet"/>
        <w:lvlText w:val=""/>
        <w:lvlJc w:val="left"/>
        <w:pPr>
          <w:tabs>
            <w:tab w:val="num" w:pos="720"/>
          </w:tabs>
          <w:ind w:left="0" w:firstLine="0"/>
        </w:pPr>
        <w:rPr>
          <w:rFonts w:ascii="Wingdings" w:hAnsi="Wingdings" w:hint="default"/>
        </w:rPr>
      </w:lvl>
    </w:lvlOverride>
    <w:lvlOverride w:ilvl="6">
      <w:lvl w:ilvl="6">
        <w:start w:val="1"/>
        <w:numFmt w:val="bullet"/>
        <w:lvlText w:val=""/>
        <w:lvlJc w:val="left"/>
        <w:pPr>
          <w:tabs>
            <w:tab w:val="num" w:pos="720"/>
          </w:tabs>
          <w:ind w:left="0" w:firstLine="0"/>
        </w:pPr>
        <w:rPr>
          <w:rFonts w:ascii="Wingdings" w:hAnsi="Wingdings" w:hint="default"/>
        </w:rPr>
      </w:lvl>
    </w:lvlOverride>
    <w:lvlOverride w:ilvl="7">
      <w:lvl w:ilvl="7">
        <w:start w:val="1"/>
        <w:numFmt w:val="bullet"/>
        <w:lvlText w:val=""/>
        <w:lvlJc w:val="left"/>
        <w:pPr>
          <w:tabs>
            <w:tab w:val="num" w:pos="720"/>
          </w:tabs>
          <w:ind w:left="0" w:firstLine="0"/>
        </w:pPr>
        <w:rPr>
          <w:rFonts w:ascii="Symbol" w:hAnsi="Symbol" w:hint="default"/>
        </w:rPr>
      </w:lvl>
    </w:lvlOverride>
    <w:lvlOverride w:ilvl="8">
      <w:lvl w:ilvl="8">
        <w:start w:val="1"/>
        <w:numFmt w:val="bullet"/>
        <w:lvlText w:val=""/>
        <w:lvlJc w:val="left"/>
        <w:pPr>
          <w:tabs>
            <w:tab w:val="num" w:pos="720"/>
          </w:tabs>
          <w:ind w:left="0" w:firstLine="0"/>
        </w:pPr>
        <w:rPr>
          <w:rFonts w:ascii="Symbol" w:hAnsi="Symbol" w:hint="default"/>
        </w:rPr>
      </w:lvl>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num>
  <w:num w:numId="61">
    <w:abstractNumId w:val="5"/>
    <w:lvlOverride w:ilvl="0">
      <w:lvl w:ilvl="0">
        <w:start w:val="1"/>
        <w:numFmt w:val="bullet"/>
        <w:pStyle w:val="TableList"/>
        <w:suff w:val="space"/>
        <w:lvlText w:val="⎼"/>
        <w:lvlJc w:val="left"/>
        <w:pPr>
          <w:ind w:left="0" w:firstLine="0"/>
        </w:pPr>
        <w:rPr>
          <w:rFonts w:ascii="Cambria" w:hAnsi="Cambria" w:hint="default"/>
          <w:color w:val="000000" w:themeColor="text1"/>
        </w:rPr>
      </w:lvl>
    </w:lvlOverride>
    <w:lvlOverride w:ilvl="1">
      <w:lvl w:ilvl="1">
        <w:start w:val="1"/>
        <w:numFmt w:val="bullet"/>
        <w:pStyle w:val="TableList1"/>
        <w:suff w:val="space"/>
        <w:lvlText w:val=""/>
        <w:lvlJc w:val="left"/>
        <w:pPr>
          <w:ind w:left="0" w:firstLine="567"/>
        </w:pPr>
        <w:rPr>
          <w:rFonts w:ascii="Symbol" w:hAnsi="Symbol" w:hint="default"/>
        </w:rPr>
      </w:lvl>
    </w:lvlOverride>
    <w:lvlOverride w:ilvl="2">
      <w:lvl w:ilvl="2">
        <w:start w:val="1"/>
        <w:numFmt w:val="bullet"/>
        <w:pStyle w:val="TableList2"/>
        <w:suff w:val="space"/>
        <w:lvlText w:val=""/>
        <w:lvlJc w:val="left"/>
        <w:pPr>
          <w:ind w:left="0" w:firstLine="1134"/>
        </w:pPr>
        <w:rPr>
          <w:rFonts w:ascii="Symbol" w:hAnsi="Symbol" w:hint="default"/>
        </w:rPr>
      </w:lvl>
    </w:lvlOverride>
    <w:lvlOverride w:ilvl="3">
      <w:lvl w:ilvl="3">
        <w:start w:val="1"/>
        <w:numFmt w:val="bullet"/>
        <w:pStyle w:val="TableList3"/>
        <w:suff w:val="space"/>
        <w:lvlText w:val=""/>
        <w:lvlJc w:val="left"/>
        <w:pPr>
          <w:ind w:left="0" w:firstLine="1701"/>
        </w:pPr>
        <w:rPr>
          <w:rFonts w:ascii="Wingdings" w:hAnsi="Wingdings" w:hint="default"/>
        </w:rPr>
      </w:lvl>
    </w:lvlOverride>
    <w:lvlOverride w:ilvl="4">
      <w:lvl w:ilvl="4">
        <w:start w:val="1"/>
        <w:numFmt w:val="bullet"/>
        <w:pStyle w:val="TableList4"/>
        <w:suff w:val="space"/>
        <w:lvlText w:val="∘"/>
        <w:lvlJc w:val="left"/>
        <w:pPr>
          <w:ind w:left="2268" w:firstLine="0"/>
        </w:pPr>
        <w:rPr>
          <w:rFonts w:ascii="Cambria" w:hAnsi="Cambria" w:hint="default"/>
        </w:rPr>
      </w:lvl>
    </w:lvlOverride>
    <w:lvlOverride w:ilvl="5">
      <w:lvl w:ilvl="5">
        <w:start w:val="1"/>
        <w:numFmt w:val="bullet"/>
        <w:lvlText w:val=""/>
        <w:lvlJc w:val="left"/>
        <w:pPr>
          <w:tabs>
            <w:tab w:val="num" w:pos="720"/>
          </w:tabs>
          <w:ind w:left="0" w:firstLine="0"/>
        </w:pPr>
        <w:rPr>
          <w:rFonts w:ascii="Wingdings" w:hAnsi="Wingdings" w:hint="default"/>
        </w:rPr>
      </w:lvl>
    </w:lvlOverride>
    <w:lvlOverride w:ilvl="6">
      <w:lvl w:ilvl="6">
        <w:start w:val="1"/>
        <w:numFmt w:val="bullet"/>
        <w:lvlText w:val=""/>
        <w:lvlJc w:val="left"/>
        <w:pPr>
          <w:tabs>
            <w:tab w:val="num" w:pos="720"/>
          </w:tabs>
          <w:ind w:left="0" w:firstLine="0"/>
        </w:pPr>
        <w:rPr>
          <w:rFonts w:ascii="Wingdings" w:hAnsi="Wingdings" w:hint="default"/>
        </w:rPr>
      </w:lvl>
    </w:lvlOverride>
    <w:lvlOverride w:ilvl="7">
      <w:lvl w:ilvl="7">
        <w:start w:val="1"/>
        <w:numFmt w:val="bullet"/>
        <w:lvlText w:val=""/>
        <w:lvlJc w:val="left"/>
        <w:pPr>
          <w:tabs>
            <w:tab w:val="num" w:pos="720"/>
          </w:tabs>
          <w:ind w:left="0" w:firstLine="0"/>
        </w:pPr>
        <w:rPr>
          <w:rFonts w:ascii="Symbol" w:hAnsi="Symbol" w:hint="default"/>
        </w:rPr>
      </w:lvl>
    </w:lvlOverride>
    <w:lvlOverride w:ilvl="8">
      <w:lvl w:ilvl="8">
        <w:start w:val="1"/>
        <w:numFmt w:val="bullet"/>
        <w:lvlText w:val=""/>
        <w:lvlJc w:val="left"/>
        <w:pPr>
          <w:tabs>
            <w:tab w:val="num" w:pos="720"/>
          </w:tabs>
          <w:ind w:left="0" w:firstLine="0"/>
        </w:pPr>
        <w:rPr>
          <w:rFonts w:ascii="Symbol" w:hAnsi="Symbol" w:hint="default"/>
        </w:rPr>
      </w:lvl>
    </w:lvlOverride>
  </w:num>
  <w:num w:numId="62">
    <w:abstractNumId w:val="2"/>
  </w:num>
  <w:num w:numId="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hia Vu Thi Minh">
    <w15:presenceInfo w15:providerId="None" w15:userId="Nghia Vu Thi Min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trackRevisions/>
  <w:defaultTabStop w:val="720"/>
  <w:drawingGridHorizontalSpacing w:val="14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0F2CED"/>
    <w:rsid w:val="00000CF7"/>
    <w:rsid w:val="00007239"/>
    <w:rsid w:val="00011F57"/>
    <w:rsid w:val="00017A22"/>
    <w:rsid w:val="000230E6"/>
    <w:rsid w:val="00036214"/>
    <w:rsid w:val="0003718E"/>
    <w:rsid w:val="000402F4"/>
    <w:rsid w:val="0004578F"/>
    <w:rsid w:val="000671E7"/>
    <w:rsid w:val="00076B2F"/>
    <w:rsid w:val="0009005C"/>
    <w:rsid w:val="00092A46"/>
    <w:rsid w:val="000A5415"/>
    <w:rsid w:val="000C33F7"/>
    <w:rsid w:val="000C7CD6"/>
    <w:rsid w:val="000E6ECE"/>
    <w:rsid w:val="000F012E"/>
    <w:rsid w:val="000F2CED"/>
    <w:rsid w:val="000F6E5D"/>
    <w:rsid w:val="001125DD"/>
    <w:rsid w:val="0011523A"/>
    <w:rsid w:val="00121FC4"/>
    <w:rsid w:val="00123F29"/>
    <w:rsid w:val="00127E5E"/>
    <w:rsid w:val="001302A3"/>
    <w:rsid w:val="00140702"/>
    <w:rsid w:val="00141F11"/>
    <w:rsid w:val="00153CC7"/>
    <w:rsid w:val="0015486A"/>
    <w:rsid w:val="001613C7"/>
    <w:rsid w:val="00167666"/>
    <w:rsid w:val="001722CB"/>
    <w:rsid w:val="00174806"/>
    <w:rsid w:val="00181245"/>
    <w:rsid w:val="00181715"/>
    <w:rsid w:val="00183409"/>
    <w:rsid w:val="001974CC"/>
    <w:rsid w:val="001A0AE7"/>
    <w:rsid w:val="001A6A7E"/>
    <w:rsid w:val="001B358F"/>
    <w:rsid w:val="001E5561"/>
    <w:rsid w:val="001F5DD0"/>
    <w:rsid w:val="00202FE3"/>
    <w:rsid w:val="00203C0F"/>
    <w:rsid w:val="0021296A"/>
    <w:rsid w:val="0021460E"/>
    <w:rsid w:val="00214A47"/>
    <w:rsid w:val="00215E18"/>
    <w:rsid w:val="00222E13"/>
    <w:rsid w:val="00241DC0"/>
    <w:rsid w:val="00243DE1"/>
    <w:rsid w:val="002459F8"/>
    <w:rsid w:val="0024603E"/>
    <w:rsid w:val="002471C7"/>
    <w:rsid w:val="00251CB3"/>
    <w:rsid w:val="00255E92"/>
    <w:rsid w:val="00290F3F"/>
    <w:rsid w:val="002A406E"/>
    <w:rsid w:val="002B2F7A"/>
    <w:rsid w:val="002B7CA5"/>
    <w:rsid w:val="002C0283"/>
    <w:rsid w:val="002C4333"/>
    <w:rsid w:val="002D196C"/>
    <w:rsid w:val="002D30F6"/>
    <w:rsid w:val="002D3AD1"/>
    <w:rsid w:val="002D6232"/>
    <w:rsid w:val="002E0BFB"/>
    <w:rsid w:val="002E27D5"/>
    <w:rsid w:val="002F7ADA"/>
    <w:rsid w:val="00310A28"/>
    <w:rsid w:val="00317478"/>
    <w:rsid w:val="00317CD3"/>
    <w:rsid w:val="00324F79"/>
    <w:rsid w:val="00330975"/>
    <w:rsid w:val="003321CE"/>
    <w:rsid w:val="003332CB"/>
    <w:rsid w:val="003336D5"/>
    <w:rsid w:val="00342670"/>
    <w:rsid w:val="00345AD0"/>
    <w:rsid w:val="00346A6D"/>
    <w:rsid w:val="00355A0B"/>
    <w:rsid w:val="00375E65"/>
    <w:rsid w:val="00384715"/>
    <w:rsid w:val="00392BFE"/>
    <w:rsid w:val="003A4CA7"/>
    <w:rsid w:val="003A65A6"/>
    <w:rsid w:val="003A6EB0"/>
    <w:rsid w:val="003B36D9"/>
    <w:rsid w:val="003B4D35"/>
    <w:rsid w:val="003C207E"/>
    <w:rsid w:val="003C47DF"/>
    <w:rsid w:val="003C6D43"/>
    <w:rsid w:val="003C74AC"/>
    <w:rsid w:val="003D74EA"/>
    <w:rsid w:val="003F648A"/>
    <w:rsid w:val="003F743D"/>
    <w:rsid w:val="003F7938"/>
    <w:rsid w:val="00400059"/>
    <w:rsid w:val="00400219"/>
    <w:rsid w:val="00411809"/>
    <w:rsid w:val="0041194B"/>
    <w:rsid w:val="004376D8"/>
    <w:rsid w:val="00442EDF"/>
    <w:rsid w:val="00443D51"/>
    <w:rsid w:val="00470717"/>
    <w:rsid w:val="00470828"/>
    <w:rsid w:val="0048407E"/>
    <w:rsid w:val="00496D67"/>
    <w:rsid w:val="0049745B"/>
    <w:rsid w:val="004A05AD"/>
    <w:rsid w:val="004A08B4"/>
    <w:rsid w:val="004B3401"/>
    <w:rsid w:val="004B4E28"/>
    <w:rsid w:val="004B5F7B"/>
    <w:rsid w:val="004C0A1C"/>
    <w:rsid w:val="004C427C"/>
    <w:rsid w:val="004C6537"/>
    <w:rsid w:val="004D6385"/>
    <w:rsid w:val="004F55F6"/>
    <w:rsid w:val="00503FAC"/>
    <w:rsid w:val="0050572C"/>
    <w:rsid w:val="00507E67"/>
    <w:rsid w:val="00515E84"/>
    <w:rsid w:val="00517DCC"/>
    <w:rsid w:val="0052097E"/>
    <w:rsid w:val="0052222C"/>
    <w:rsid w:val="00537ECF"/>
    <w:rsid w:val="00551FF2"/>
    <w:rsid w:val="00574443"/>
    <w:rsid w:val="00581BB7"/>
    <w:rsid w:val="00586313"/>
    <w:rsid w:val="005873B4"/>
    <w:rsid w:val="00590566"/>
    <w:rsid w:val="005A2EC0"/>
    <w:rsid w:val="005A35B6"/>
    <w:rsid w:val="005A6384"/>
    <w:rsid w:val="005B19AC"/>
    <w:rsid w:val="005B72AD"/>
    <w:rsid w:val="005C2791"/>
    <w:rsid w:val="005E5892"/>
    <w:rsid w:val="00601F9A"/>
    <w:rsid w:val="00602C39"/>
    <w:rsid w:val="00603DDD"/>
    <w:rsid w:val="0060700C"/>
    <w:rsid w:val="00614AB6"/>
    <w:rsid w:val="0062464F"/>
    <w:rsid w:val="0062609E"/>
    <w:rsid w:val="006317B6"/>
    <w:rsid w:val="00641B83"/>
    <w:rsid w:val="00674AA4"/>
    <w:rsid w:val="00687917"/>
    <w:rsid w:val="006A0C58"/>
    <w:rsid w:val="006A49F3"/>
    <w:rsid w:val="006A6D74"/>
    <w:rsid w:val="006C13B8"/>
    <w:rsid w:val="006C325C"/>
    <w:rsid w:val="006C594D"/>
    <w:rsid w:val="006C5C6B"/>
    <w:rsid w:val="006C5DA5"/>
    <w:rsid w:val="006C7FDC"/>
    <w:rsid w:val="006E390B"/>
    <w:rsid w:val="006E4B89"/>
    <w:rsid w:val="006F2380"/>
    <w:rsid w:val="006F6F64"/>
    <w:rsid w:val="007016FA"/>
    <w:rsid w:val="00704B52"/>
    <w:rsid w:val="00713897"/>
    <w:rsid w:val="00721D2B"/>
    <w:rsid w:val="007277CB"/>
    <w:rsid w:val="007346A6"/>
    <w:rsid w:val="00752B56"/>
    <w:rsid w:val="0075525A"/>
    <w:rsid w:val="007570D9"/>
    <w:rsid w:val="007625E9"/>
    <w:rsid w:val="00766608"/>
    <w:rsid w:val="00767098"/>
    <w:rsid w:val="007716F6"/>
    <w:rsid w:val="00774674"/>
    <w:rsid w:val="00780144"/>
    <w:rsid w:val="00787CF4"/>
    <w:rsid w:val="00794F0D"/>
    <w:rsid w:val="0079662B"/>
    <w:rsid w:val="00797064"/>
    <w:rsid w:val="007A1809"/>
    <w:rsid w:val="007A432A"/>
    <w:rsid w:val="007A4742"/>
    <w:rsid w:val="007A5052"/>
    <w:rsid w:val="007B174D"/>
    <w:rsid w:val="007B3F4B"/>
    <w:rsid w:val="007C3D81"/>
    <w:rsid w:val="007D07B7"/>
    <w:rsid w:val="007D2BDA"/>
    <w:rsid w:val="007D37C5"/>
    <w:rsid w:val="007D56A8"/>
    <w:rsid w:val="007E6F59"/>
    <w:rsid w:val="007F1D27"/>
    <w:rsid w:val="007F27D4"/>
    <w:rsid w:val="007F3A68"/>
    <w:rsid w:val="007F575B"/>
    <w:rsid w:val="00802EE5"/>
    <w:rsid w:val="008137AC"/>
    <w:rsid w:val="008243E2"/>
    <w:rsid w:val="008363F1"/>
    <w:rsid w:val="00836D10"/>
    <w:rsid w:val="008433A3"/>
    <w:rsid w:val="00845FC5"/>
    <w:rsid w:val="00847587"/>
    <w:rsid w:val="00854AA4"/>
    <w:rsid w:val="00865EE9"/>
    <w:rsid w:val="008735A3"/>
    <w:rsid w:val="00877F81"/>
    <w:rsid w:val="0088532B"/>
    <w:rsid w:val="00893C3A"/>
    <w:rsid w:val="008975FB"/>
    <w:rsid w:val="00897AA9"/>
    <w:rsid w:val="008B0436"/>
    <w:rsid w:val="008B374E"/>
    <w:rsid w:val="008B66F0"/>
    <w:rsid w:val="008C0723"/>
    <w:rsid w:val="008E7C23"/>
    <w:rsid w:val="008F294B"/>
    <w:rsid w:val="0090301C"/>
    <w:rsid w:val="00911B0B"/>
    <w:rsid w:val="009138FA"/>
    <w:rsid w:val="00921373"/>
    <w:rsid w:val="0093713A"/>
    <w:rsid w:val="009406CD"/>
    <w:rsid w:val="009466EE"/>
    <w:rsid w:val="00946FAE"/>
    <w:rsid w:val="00953D08"/>
    <w:rsid w:val="0095594A"/>
    <w:rsid w:val="0096726D"/>
    <w:rsid w:val="009732D5"/>
    <w:rsid w:val="009827B4"/>
    <w:rsid w:val="00990879"/>
    <w:rsid w:val="00991D8D"/>
    <w:rsid w:val="00995DE5"/>
    <w:rsid w:val="009B4991"/>
    <w:rsid w:val="009C35F5"/>
    <w:rsid w:val="009D118C"/>
    <w:rsid w:val="009D735F"/>
    <w:rsid w:val="009D74EA"/>
    <w:rsid w:val="009E36BC"/>
    <w:rsid w:val="00A01662"/>
    <w:rsid w:val="00A1105C"/>
    <w:rsid w:val="00A11C44"/>
    <w:rsid w:val="00A132DC"/>
    <w:rsid w:val="00A16E83"/>
    <w:rsid w:val="00A2327D"/>
    <w:rsid w:val="00A25623"/>
    <w:rsid w:val="00A33AD2"/>
    <w:rsid w:val="00A34C6A"/>
    <w:rsid w:val="00A36618"/>
    <w:rsid w:val="00A4602B"/>
    <w:rsid w:val="00A46BD7"/>
    <w:rsid w:val="00A56CA5"/>
    <w:rsid w:val="00A61B6C"/>
    <w:rsid w:val="00A66261"/>
    <w:rsid w:val="00A73C7A"/>
    <w:rsid w:val="00A83840"/>
    <w:rsid w:val="00A91DDE"/>
    <w:rsid w:val="00A941C2"/>
    <w:rsid w:val="00A96D16"/>
    <w:rsid w:val="00AA5BBD"/>
    <w:rsid w:val="00AB3096"/>
    <w:rsid w:val="00AC2BCA"/>
    <w:rsid w:val="00AC2C16"/>
    <w:rsid w:val="00AC3248"/>
    <w:rsid w:val="00AE2179"/>
    <w:rsid w:val="00AE701A"/>
    <w:rsid w:val="00AE7076"/>
    <w:rsid w:val="00B00B80"/>
    <w:rsid w:val="00B0284B"/>
    <w:rsid w:val="00B161D7"/>
    <w:rsid w:val="00B21EB1"/>
    <w:rsid w:val="00B40DBB"/>
    <w:rsid w:val="00B44A92"/>
    <w:rsid w:val="00B4686F"/>
    <w:rsid w:val="00B61E4D"/>
    <w:rsid w:val="00B713DD"/>
    <w:rsid w:val="00B72307"/>
    <w:rsid w:val="00B74DF5"/>
    <w:rsid w:val="00B759D6"/>
    <w:rsid w:val="00B77582"/>
    <w:rsid w:val="00B845E7"/>
    <w:rsid w:val="00B8480E"/>
    <w:rsid w:val="00B92AB3"/>
    <w:rsid w:val="00BA571D"/>
    <w:rsid w:val="00BB30A5"/>
    <w:rsid w:val="00BB4089"/>
    <w:rsid w:val="00BC727A"/>
    <w:rsid w:val="00BD62BF"/>
    <w:rsid w:val="00BE1C93"/>
    <w:rsid w:val="00BF2D06"/>
    <w:rsid w:val="00C129EF"/>
    <w:rsid w:val="00C17F29"/>
    <w:rsid w:val="00C222A0"/>
    <w:rsid w:val="00C3235C"/>
    <w:rsid w:val="00C338DA"/>
    <w:rsid w:val="00C43AA7"/>
    <w:rsid w:val="00C52383"/>
    <w:rsid w:val="00C5586E"/>
    <w:rsid w:val="00C70DE0"/>
    <w:rsid w:val="00C77487"/>
    <w:rsid w:val="00C841C8"/>
    <w:rsid w:val="00C907A5"/>
    <w:rsid w:val="00C96ADA"/>
    <w:rsid w:val="00C9799F"/>
    <w:rsid w:val="00CA3954"/>
    <w:rsid w:val="00CA3AFB"/>
    <w:rsid w:val="00CB250E"/>
    <w:rsid w:val="00CD3BA1"/>
    <w:rsid w:val="00CF6EEA"/>
    <w:rsid w:val="00CF7EDE"/>
    <w:rsid w:val="00D04B10"/>
    <w:rsid w:val="00D103D1"/>
    <w:rsid w:val="00D1567B"/>
    <w:rsid w:val="00D160A7"/>
    <w:rsid w:val="00D24C8B"/>
    <w:rsid w:val="00D2540D"/>
    <w:rsid w:val="00D26994"/>
    <w:rsid w:val="00D270DB"/>
    <w:rsid w:val="00D30A6D"/>
    <w:rsid w:val="00D40EC5"/>
    <w:rsid w:val="00D447C3"/>
    <w:rsid w:val="00D55896"/>
    <w:rsid w:val="00D57DCA"/>
    <w:rsid w:val="00D60ABA"/>
    <w:rsid w:val="00D617B3"/>
    <w:rsid w:val="00D62AE0"/>
    <w:rsid w:val="00D75441"/>
    <w:rsid w:val="00D76139"/>
    <w:rsid w:val="00D91B1E"/>
    <w:rsid w:val="00D91E43"/>
    <w:rsid w:val="00D94625"/>
    <w:rsid w:val="00D96610"/>
    <w:rsid w:val="00DA41E0"/>
    <w:rsid w:val="00DA4733"/>
    <w:rsid w:val="00DB7671"/>
    <w:rsid w:val="00DC47C5"/>
    <w:rsid w:val="00DC6C60"/>
    <w:rsid w:val="00DD11CD"/>
    <w:rsid w:val="00DD3F0E"/>
    <w:rsid w:val="00DF5A0F"/>
    <w:rsid w:val="00E0083D"/>
    <w:rsid w:val="00E008A1"/>
    <w:rsid w:val="00E035C7"/>
    <w:rsid w:val="00E06CF4"/>
    <w:rsid w:val="00E132FD"/>
    <w:rsid w:val="00E13379"/>
    <w:rsid w:val="00E21C5A"/>
    <w:rsid w:val="00E35039"/>
    <w:rsid w:val="00E37AE3"/>
    <w:rsid w:val="00E40B9E"/>
    <w:rsid w:val="00E43693"/>
    <w:rsid w:val="00E540FD"/>
    <w:rsid w:val="00E55B71"/>
    <w:rsid w:val="00E647F4"/>
    <w:rsid w:val="00E75BB8"/>
    <w:rsid w:val="00E761C2"/>
    <w:rsid w:val="00E83F44"/>
    <w:rsid w:val="00E91C59"/>
    <w:rsid w:val="00E971A0"/>
    <w:rsid w:val="00EB4AD1"/>
    <w:rsid w:val="00EB4B69"/>
    <w:rsid w:val="00EC19EF"/>
    <w:rsid w:val="00EC1AA8"/>
    <w:rsid w:val="00EC24C5"/>
    <w:rsid w:val="00EC2973"/>
    <w:rsid w:val="00EC6D51"/>
    <w:rsid w:val="00ED138C"/>
    <w:rsid w:val="00ED1828"/>
    <w:rsid w:val="00ED2AEE"/>
    <w:rsid w:val="00ED5791"/>
    <w:rsid w:val="00ED617D"/>
    <w:rsid w:val="00F11FA7"/>
    <w:rsid w:val="00F169BE"/>
    <w:rsid w:val="00F16EED"/>
    <w:rsid w:val="00F401FE"/>
    <w:rsid w:val="00F41390"/>
    <w:rsid w:val="00F47EB8"/>
    <w:rsid w:val="00F56417"/>
    <w:rsid w:val="00F61AD2"/>
    <w:rsid w:val="00F6372D"/>
    <w:rsid w:val="00F643B6"/>
    <w:rsid w:val="00F66DBB"/>
    <w:rsid w:val="00F702F2"/>
    <w:rsid w:val="00F917AF"/>
    <w:rsid w:val="00F9699D"/>
    <w:rsid w:val="00F97C48"/>
    <w:rsid w:val="00FB041A"/>
    <w:rsid w:val="00FB1314"/>
    <w:rsid w:val="00FB18B5"/>
    <w:rsid w:val="00FE6E3A"/>
    <w:rsid w:val="00FF2C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AA7"/>
    <w:pPr>
      <w:spacing w:before="120" w:after="120" w:line="288" w:lineRule="auto"/>
      <w:ind w:firstLine="720"/>
      <w:jc w:val="both"/>
    </w:pPr>
    <w:rPr>
      <w:rFonts w:ascii="Times New Roman" w:hAnsi="Times New Roman"/>
      <w:sz w:val="28"/>
      <w:lang w:val="nl-NL"/>
    </w:rPr>
  </w:style>
  <w:style w:type="paragraph" w:styleId="Heading1">
    <w:name w:val="heading 1"/>
    <w:basedOn w:val="Normal"/>
    <w:next w:val="Normal"/>
    <w:link w:val="Heading1Char"/>
    <w:uiPriority w:val="9"/>
    <w:qFormat/>
    <w:rsid w:val="00A61B6C"/>
    <w:pPr>
      <w:widowControl w:val="0"/>
      <w:numPr>
        <w:numId w:val="14"/>
      </w:numP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88532B"/>
    <w:pPr>
      <w:keepNext/>
      <w:keepLines/>
      <w:numPr>
        <w:ilvl w:val="1"/>
        <w:numId w:val="14"/>
      </w:numPr>
      <w:spacing w:line="264" w:lineRule="auto"/>
      <w:ind w:left="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EB4B69"/>
    <w:pPr>
      <w:keepNext/>
      <w:keepLines/>
      <w:numPr>
        <w:ilvl w:val="2"/>
        <w:numId w:val="14"/>
      </w:numPr>
      <w:outlineLvl w:val="2"/>
    </w:pPr>
    <w:rPr>
      <w:rFonts w:eastAsiaTheme="majorEastAsia" w:cstheme="majorBidi"/>
      <w:b/>
      <w:i/>
      <w:szCs w:val="24"/>
    </w:rPr>
  </w:style>
  <w:style w:type="paragraph" w:styleId="Heading4">
    <w:name w:val="heading 4"/>
    <w:basedOn w:val="Normal"/>
    <w:next w:val="Normal"/>
    <w:link w:val="Heading4Char"/>
    <w:uiPriority w:val="9"/>
    <w:unhideWhenUsed/>
    <w:qFormat/>
    <w:rsid w:val="00EB4B69"/>
    <w:pPr>
      <w:keepNext/>
      <w:keepLines/>
      <w:numPr>
        <w:ilvl w:val="3"/>
        <w:numId w:val="14"/>
      </w:numPr>
      <w:outlineLvl w:val="3"/>
    </w:pPr>
    <w:rPr>
      <w:rFonts w:eastAsiaTheme="majorEastAsia" w:cstheme="majorBidi"/>
      <w:i/>
      <w:iCs/>
    </w:rPr>
  </w:style>
  <w:style w:type="paragraph" w:styleId="Heading5">
    <w:name w:val="heading 5"/>
    <w:basedOn w:val="Normal"/>
    <w:next w:val="Normal"/>
    <w:link w:val="Heading5Char"/>
    <w:uiPriority w:val="9"/>
    <w:unhideWhenUsed/>
    <w:qFormat/>
    <w:rsid w:val="00EB4B69"/>
    <w:pPr>
      <w:keepNext/>
      <w:keepLines/>
      <w:numPr>
        <w:ilvl w:val="4"/>
        <w:numId w:val="14"/>
      </w:numPr>
      <w:outlineLvl w:val="4"/>
    </w:pPr>
    <w:rPr>
      <w:rFonts w:eastAsiaTheme="majorEastAsia" w:cstheme="majorBidi"/>
      <w:u w:val="single"/>
    </w:rPr>
  </w:style>
  <w:style w:type="paragraph" w:styleId="Heading6">
    <w:name w:val="heading 6"/>
    <w:basedOn w:val="Normal"/>
    <w:next w:val="Normal"/>
    <w:link w:val="Heading6Char"/>
    <w:uiPriority w:val="9"/>
    <w:unhideWhenUsed/>
    <w:qFormat/>
    <w:rsid w:val="00EB4B69"/>
    <w:pPr>
      <w:keepNext/>
      <w:keepLines/>
      <w:numPr>
        <w:ilvl w:val="5"/>
        <w:numId w:val="14"/>
      </w:numPr>
      <w:outlineLvl w:val="5"/>
    </w:pPr>
    <w:rPr>
      <w:rFonts w:eastAsiaTheme="majorEastAsia" w:cstheme="majorBidi"/>
      <w:b/>
      <w:u w:val="single"/>
      <w:lang w:val="en-US"/>
    </w:rPr>
  </w:style>
  <w:style w:type="paragraph" w:styleId="Heading7">
    <w:name w:val="heading 7"/>
    <w:basedOn w:val="Normal"/>
    <w:next w:val="Normal"/>
    <w:link w:val="Heading7Char"/>
    <w:uiPriority w:val="9"/>
    <w:unhideWhenUsed/>
    <w:qFormat/>
    <w:rsid w:val="00EB4B69"/>
    <w:pPr>
      <w:keepNext/>
      <w:keepLines/>
      <w:numPr>
        <w:ilvl w:val="6"/>
        <w:numId w:val="14"/>
      </w:numPr>
      <w:outlineLvl w:val="6"/>
    </w:pPr>
    <w:rPr>
      <w:rFonts w:eastAsiaTheme="majorEastAsia" w:cstheme="majorBidi"/>
      <w:b/>
      <w:iCs/>
      <w:lang w:val="en-US"/>
    </w:rPr>
  </w:style>
  <w:style w:type="paragraph" w:styleId="Heading8">
    <w:name w:val="heading 8"/>
    <w:basedOn w:val="Normal"/>
    <w:next w:val="Normal"/>
    <w:link w:val="Heading8Char"/>
    <w:uiPriority w:val="9"/>
    <w:unhideWhenUsed/>
    <w:qFormat/>
    <w:rsid w:val="00EB4B69"/>
    <w:pPr>
      <w:keepNext/>
      <w:keepLines/>
      <w:numPr>
        <w:ilvl w:val="7"/>
        <w:numId w:val="14"/>
      </w:numPr>
      <w:outlineLvl w:val="7"/>
    </w:pPr>
    <w:rPr>
      <w:rFonts w:eastAsiaTheme="majorEastAsia" w:cstheme="majorBidi"/>
      <w:b/>
      <w:i/>
      <w:color w:val="272727" w:themeColor="text1" w:themeTint="D8"/>
      <w:szCs w:val="21"/>
      <w:lang w:val="en-US"/>
    </w:rPr>
  </w:style>
  <w:style w:type="paragraph" w:styleId="Heading9">
    <w:name w:val="heading 9"/>
    <w:basedOn w:val="Normal"/>
    <w:next w:val="Normal"/>
    <w:link w:val="Heading9Char"/>
    <w:uiPriority w:val="9"/>
    <w:unhideWhenUsed/>
    <w:qFormat/>
    <w:rsid w:val="00EB4B69"/>
    <w:pPr>
      <w:keepNext/>
      <w:keepLines/>
      <w:outlineLvl w:val="8"/>
    </w:pPr>
    <w:rPr>
      <w:rFonts w:eastAsiaTheme="majorEastAsia" w:cstheme="majorBidi"/>
      <w:i/>
      <w:iCs/>
      <w:color w:val="272727" w:themeColor="text1" w:themeTint="D8"/>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1B6C"/>
    <w:rPr>
      <w:rFonts w:ascii="Times New Roman" w:eastAsiaTheme="majorEastAsia" w:hAnsi="Times New Roman" w:cstheme="majorBidi"/>
      <w:b/>
      <w:sz w:val="28"/>
      <w:szCs w:val="32"/>
      <w:lang w:val="nl-NL"/>
    </w:rPr>
  </w:style>
  <w:style w:type="character" w:customStyle="1" w:styleId="Heading2Char">
    <w:name w:val="Heading 2 Char"/>
    <w:basedOn w:val="DefaultParagraphFont"/>
    <w:link w:val="Heading2"/>
    <w:uiPriority w:val="9"/>
    <w:rsid w:val="0088532B"/>
    <w:rPr>
      <w:rFonts w:ascii="Times New Roman" w:eastAsiaTheme="majorEastAsia" w:hAnsi="Times New Roman" w:cstheme="majorBidi"/>
      <w:b/>
      <w:sz w:val="28"/>
      <w:szCs w:val="26"/>
      <w:lang w:val="nl-NL"/>
    </w:rPr>
  </w:style>
  <w:style w:type="paragraph" w:styleId="NormalWeb">
    <w:name w:val="Normal (Web)"/>
    <w:basedOn w:val="Normal"/>
    <w:link w:val="NormalWebChar"/>
    <w:uiPriority w:val="99"/>
    <w:unhideWhenUsed/>
    <w:rsid w:val="000F2CED"/>
    <w:pPr>
      <w:spacing w:before="100" w:beforeAutospacing="1" w:after="100" w:afterAutospacing="1"/>
    </w:pPr>
  </w:style>
  <w:style w:type="character" w:styleId="CommentReference">
    <w:name w:val="annotation reference"/>
    <w:uiPriority w:val="99"/>
    <w:unhideWhenUsed/>
    <w:rsid w:val="000F2CED"/>
    <w:rPr>
      <w:sz w:val="16"/>
      <w:szCs w:val="16"/>
    </w:rPr>
  </w:style>
  <w:style w:type="paragraph" w:styleId="CommentText">
    <w:name w:val="annotation text"/>
    <w:basedOn w:val="Normal"/>
    <w:link w:val="CommentTextChar"/>
    <w:uiPriority w:val="99"/>
    <w:unhideWhenUsed/>
    <w:rsid w:val="000F2CED"/>
    <w:rPr>
      <w:sz w:val="20"/>
      <w:szCs w:val="20"/>
    </w:rPr>
  </w:style>
  <w:style w:type="character" w:customStyle="1" w:styleId="CommentTextChar">
    <w:name w:val="Comment Text Char"/>
    <w:basedOn w:val="DefaultParagraphFont"/>
    <w:link w:val="CommentText"/>
    <w:uiPriority w:val="99"/>
    <w:rsid w:val="000F2CED"/>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F2CED"/>
    <w:rPr>
      <w:b/>
      <w:bCs/>
    </w:rPr>
  </w:style>
  <w:style w:type="character" w:customStyle="1" w:styleId="CommentSubjectChar">
    <w:name w:val="Comment Subject Char"/>
    <w:basedOn w:val="CommentTextChar"/>
    <w:link w:val="CommentSubject"/>
    <w:uiPriority w:val="99"/>
    <w:semiHidden/>
    <w:rsid w:val="000F2CED"/>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0F2CED"/>
    <w:rPr>
      <w:rFonts w:ascii="Segoe UI" w:hAnsi="Segoe UI"/>
      <w:sz w:val="18"/>
      <w:szCs w:val="18"/>
    </w:rPr>
  </w:style>
  <w:style w:type="character" w:customStyle="1" w:styleId="BalloonTextChar">
    <w:name w:val="Balloon Text Char"/>
    <w:basedOn w:val="DefaultParagraphFont"/>
    <w:link w:val="BalloonText"/>
    <w:uiPriority w:val="99"/>
    <w:semiHidden/>
    <w:rsid w:val="000F2CED"/>
    <w:rPr>
      <w:rFonts w:ascii="Segoe UI" w:eastAsia="Times New Roman" w:hAnsi="Segoe UI" w:cs="Times New Roman"/>
      <w:sz w:val="18"/>
      <w:szCs w:val="18"/>
      <w:lang w:val="en-US"/>
    </w:rPr>
  </w:style>
  <w:style w:type="paragraph" w:styleId="Header">
    <w:name w:val="header"/>
    <w:basedOn w:val="Normal"/>
    <w:link w:val="HeaderChar"/>
    <w:uiPriority w:val="99"/>
    <w:unhideWhenUsed/>
    <w:rsid w:val="00EB4B6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B4B69"/>
    <w:rPr>
      <w:rFonts w:ascii="Times New Roman" w:hAnsi="Times New Roman"/>
      <w:sz w:val="26"/>
      <w:lang w:val="nl-NL"/>
    </w:rPr>
  </w:style>
  <w:style w:type="paragraph" w:styleId="Footer">
    <w:name w:val="footer"/>
    <w:aliases w:val="Footer1,(Pg,No.,Code)"/>
    <w:basedOn w:val="Normal"/>
    <w:link w:val="FooterChar"/>
    <w:uiPriority w:val="99"/>
    <w:unhideWhenUsed/>
    <w:qFormat/>
    <w:rsid w:val="00EB4B69"/>
    <w:pPr>
      <w:pBdr>
        <w:top w:val="single" w:sz="4" w:space="1" w:color="auto"/>
      </w:pBdr>
      <w:tabs>
        <w:tab w:val="center" w:pos="4513"/>
        <w:tab w:val="right" w:pos="9026"/>
      </w:tabs>
      <w:ind w:firstLine="0"/>
    </w:pPr>
  </w:style>
  <w:style w:type="character" w:customStyle="1" w:styleId="FooterChar">
    <w:name w:val="Footer Char"/>
    <w:aliases w:val="Footer1 Char,(Pg Char,No. Char,Code) Char"/>
    <w:basedOn w:val="DefaultParagraphFont"/>
    <w:link w:val="Footer"/>
    <w:uiPriority w:val="99"/>
    <w:rsid w:val="00EB4B69"/>
    <w:rPr>
      <w:rFonts w:ascii="Times New Roman" w:hAnsi="Times New Roman"/>
      <w:sz w:val="26"/>
      <w:lang w:val="nl-NL"/>
    </w:rPr>
  </w:style>
  <w:style w:type="paragraph" w:styleId="Revision">
    <w:name w:val="Revision"/>
    <w:hidden/>
    <w:uiPriority w:val="99"/>
    <w:semiHidden/>
    <w:rsid w:val="000F2CED"/>
    <w:pPr>
      <w:spacing w:after="0"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EB4B69"/>
    <w:rPr>
      <w:color w:val="0563C1" w:themeColor="hyperlink"/>
      <w:u w:val="single"/>
    </w:rPr>
  </w:style>
  <w:style w:type="paragraph" w:styleId="ListParagraph">
    <w:name w:val="List Paragraph"/>
    <w:basedOn w:val="Normal"/>
    <w:link w:val="ListParagraphChar"/>
    <w:uiPriority w:val="34"/>
    <w:qFormat/>
    <w:rsid w:val="00EB4B69"/>
    <w:pPr>
      <w:numPr>
        <w:numId w:val="15"/>
      </w:numPr>
      <w:spacing w:line="264" w:lineRule="auto"/>
      <w:contextualSpacing/>
    </w:pPr>
    <w:rPr>
      <w:lang w:val="en-US" w:eastAsia="ja-JP"/>
    </w:rPr>
  </w:style>
  <w:style w:type="character" w:customStyle="1" w:styleId="ListParagraphChar">
    <w:name w:val="List Paragraph Char"/>
    <w:basedOn w:val="DefaultParagraphFont"/>
    <w:link w:val="ListParagraph"/>
    <w:uiPriority w:val="34"/>
    <w:locked/>
    <w:rsid w:val="00EB4B69"/>
    <w:rPr>
      <w:rFonts w:ascii="Times New Roman" w:hAnsi="Times New Roman"/>
      <w:sz w:val="26"/>
      <w:lang w:val="en-US" w:eastAsia="ja-JP"/>
    </w:rPr>
  </w:style>
  <w:style w:type="paragraph" w:styleId="BodyTextIndent">
    <w:name w:val="Body Text Indent"/>
    <w:basedOn w:val="Normal"/>
    <w:link w:val="BodyTextIndentChar"/>
    <w:rsid w:val="000F2CED"/>
    <w:pPr>
      <w:widowControl w:val="0"/>
    </w:pPr>
  </w:style>
  <w:style w:type="character" w:customStyle="1" w:styleId="BodyTextIndentChar">
    <w:name w:val="Body Text Indent Char"/>
    <w:basedOn w:val="DefaultParagraphFont"/>
    <w:link w:val="BodyTextIndent"/>
    <w:rsid w:val="000F2CED"/>
    <w:rPr>
      <w:rFonts w:ascii="Times New Roman" w:eastAsia="Times New Roman" w:hAnsi="Times New Roman" w:cs="Times New Roman"/>
      <w:sz w:val="28"/>
      <w:szCs w:val="24"/>
      <w:lang w:val="en-US"/>
    </w:rPr>
  </w:style>
  <w:style w:type="paragraph" w:styleId="BodyText">
    <w:name w:val="Body Text"/>
    <w:basedOn w:val="Normal"/>
    <w:link w:val="BodyTextChar"/>
    <w:rsid w:val="000F2CED"/>
    <w:pPr>
      <w:widowControl w:val="0"/>
    </w:pPr>
    <w:rPr>
      <w:rFonts w:ascii=".VnTime" w:hAnsi=".VnTime"/>
    </w:rPr>
  </w:style>
  <w:style w:type="character" w:customStyle="1" w:styleId="BodyTextChar">
    <w:name w:val="Body Text Char"/>
    <w:basedOn w:val="DefaultParagraphFont"/>
    <w:link w:val="BodyText"/>
    <w:rsid w:val="000F2CED"/>
    <w:rPr>
      <w:rFonts w:ascii=".VnTime" w:eastAsia="Times New Roman" w:hAnsi=".VnTime" w:cs="Times New Roman"/>
      <w:sz w:val="28"/>
      <w:szCs w:val="24"/>
      <w:lang w:val="en-US"/>
    </w:rPr>
  </w:style>
  <w:style w:type="paragraph" w:styleId="DocumentMap">
    <w:name w:val="Document Map"/>
    <w:basedOn w:val="Normal"/>
    <w:link w:val="DocumentMapChar"/>
    <w:uiPriority w:val="99"/>
    <w:semiHidden/>
    <w:unhideWhenUsed/>
    <w:rsid w:val="000F2CED"/>
    <w:rPr>
      <w:rFonts w:ascii="Tahoma" w:hAnsi="Tahoma" w:cs="Tahoma"/>
      <w:sz w:val="16"/>
      <w:szCs w:val="16"/>
    </w:rPr>
  </w:style>
  <w:style w:type="character" w:customStyle="1" w:styleId="DocumentMapChar">
    <w:name w:val="Document Map Char"/>
    <w:basedOn w:val="DefaultParagraphFont"/>
    <w:link w:val="DocumentMap"/>
    <w:uiPriority w:val="99"/>
    <w:semiHidden/>
    <w:rsid w:val="000F2CED"/>
    <w:rPr>
      <w:rFonts w:ascii="Tahoma" w:eastAsia="Times New Roman" w:hAnsi="Tahoma" w:cs="Tahoma"/>
      <w:sz w:val="16"/>
      <w:szCs w:val="16"/>
      <w:lang w:val="en-US"/>
    </w:rPr>
  </w:style>
  <w:style w:type="character" w:styleId="Strong">
    <w:name w:val="Strong"/>
    <w:uiPriority w:val="22"/>
    <w:qFormat/>
    <w:rsid w:val="000F2CED"/>
    <w:rPr>
      <w:b/>
      <w:bCs/>
    </w:rPr>
  </w:style>
  <w:style w:type="table" w:styleId="TableGrid">
    <w:name w:val="Table Grid"/>
    <w:basedOn w:val="TableNormal"/>
    <w:rsid w:val="000F2CED"/>
    <w:pPr>
      <w:spacing w:after="0" w:line="240" w:lineRule="auto"/>
    </w:pPr>
    <w:rPr>
      <w:rFonts w:ascii="Times New Roman" w:eastAsia="Times New Roman"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0F2CED"/>
    <w:rPr>
      <w:sz w:val="20"/>
      <w:szCs w:val="20"/>
    </w:rPr>
  </w:style>
  <w:style w:type="character" w:customStyle="1" w:styleId="EndnoteTextChar">
    <w:name w:val="Endnote Text Char"/>
    <w:basedOn w:val="DefaultParagraphFont"/>
    <w:link w:val="EndnoteText"/>
    <w:uiPriority w:val="99"/>
    <w:semiHidden/>
    <w:rsid w:val="000F2CED"/>
    <w:rPr>
      <w:rFonts w:ascii="Times New Roman" w:eastAsia="Times New Roman" w:hAnsi="Times New Roman" w:cs="Times New Roman"/>
      <w:sz w:val="20"/>
      <w:szCs w:val="20"/>
      <w:lang w:val="en-US"/>
    </w:rPr>
  </w:style>
  <w:style w:type="character" w:styleId="EndnoteReference">
    <w:name w:val="endnote reference"/>
    <w:basedOn w:val="DefaultParagraphFont"/>
    <w:uiPriority w:val="99"/>
    <w:semiHidden/>
    <w:unhideWhenUsed/>
    <w:rsid w:val="000F2CED"/>
    <w:rPr>
      <w:vertAlign w:val="superscript"/>
    </w:rPr>
  </w:style>
  <w:style w:type="paragraph" w:styleId="FootnoteText">
    <w:name w:val="footnote text"/>
    <w:basedOn w:val="Normal"/>
    <w:link w:val="FootnoteTextChar"/>
    <w:uiPriority w:val="99"/>
    <w:semiHidden/>
    <w:unhideWhenUsed/>
    <w:rsid w:val="000F2CED"/>
    <w:rPr>
      <w:sz w:val="20"/>
      <w:szCs w:val="20"/>
    </w:rPr>
  </w:style>
  <w:style w:type="character" w:customStyle="1" w:styleId="FootnoteTextChar">
    <w:name w:val="Footnote Text Char"/>
    <w:basedOn w:val="DefaultParagraphFont"/>
    <w:link w:val="FootnoteText"/>
    <w:uiPriority w:val="99"/>
    <w:semiHidden/>
    <w:rsid w:val="000F2CED"/>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0F2CED"/>
    <w:rPr>
      <w:vertAlign w:val="superscript"/>
    </w:rPr>
  </w:style>
  <w:style w:type="paragraph" w:customStyle="1" w:styleId="Default">
    <w:name w:val="Default"/>
    <w:rsid w:val="000F2CE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StyleTimesNewRomanFirstline0cm">
    <w:name w:val="Style Times New Roman First line: 0 cm"/>
    <w:basedOn w:val="Normal"/>
    <w:rsid w:val="000F2CED"/>
    <w:pPr>
      <w:spacing w:line="280" w:lineRule="atLeast"/>
    </w:pPr>
    <w:rPr>
      <w:rFonts w:eastAsia="SimSun"/>
      <w:szCs w:val="20"/>
    </w:rPr>
  </w:style>
  <w:style w:type="character" w:customStyle="1" w:styleId="Heading3Char">
    <w:name w:val="Heading 3 Char"/>
    <w:basedOn w:val="DefaultParagraphFont"/>
    <w:link w:val="Heading3"/>
    <w:uiPriority w:val="9"/>
    <w:rsid w:val="00EB4B69"/>
    <w:rPr>
      <w:rFonts w:ascii="Times New Roman" w:eastAsiaTheme="majorEastAsia" w:hAnsi="Times New Roman" w:cstheme="majorBidi"/>
      <w:b/>
      <w:i/>
      <w:sz w:val="26"/>
      <w:szCs w:val="24"/>
      <w:lang w:val="nl-NL"/>
    </w:rPr>
  </w:style>
  <w:style w:type="character" w:customStyle="1" w:styleId="Heading4Char">
    <w:name w:val="Heading 4 Char"/>
    <w:basedOn w:val="DefaultParagraphFont"/>
    <w:link w:val="Heading4"/>
    <w:uiPriority w:val="9"/>
    <w:rsid w:val="00EB4B69"/>
    <w:rPr>
      <w:rFonts w:ascii="Times New Roman" w:eastAsiaTheme="majorEastAsia" w:hAnsi="Times New Roman" w:cstheme="majorBidi"/>
      <w:i/>
      <w:iCs/>
      <w:sz w:val="26"/>
      <w:lang w:val="nl-NL"/>
    </w:rPr>
  </w:style>
  <w:style w:type="character" w:customStyle="1" w:styleId="Heading5Char">
    <w:name w:val="Heading 5 Char"/>
    <w:basedOn w:val="DefaultParagraphFont"/>
    <w:link w:val="Heading5"/>
    <w:uiPriority w:val="9"/>
    <w:rsid w:val="00EB4B69"/>
    <w:rPr>
      <w:rFonts w:ascii="Times New Roman" w:eastAsiaTheme="majorEastAsia" w:hAnsi="Times New Roman" w:cstheme="majorBidi"/>
      <w:sz w:val="26"/>
      <w:u w:val="single"/>
      <w:lang w:val="nl-NL"/>
    </w:rPr>
  </w:style>
  <w:style w:type="character" w:customStyle="1" w:styleId="Heading6Char">
    <w:name w:val="Heading 6 Char"/>
    <w:basedOn w:val="DefaultParagraphFont"/>
    <w:link w:val="Heading6"/>
    <w:uiPriority w:val="9"/>
    <w:rsid w:val="00EB4B69"/>
    <w:rPr>
      <w:rFonts w:ascii="Times New Roman" w:eastAsiaTheme="majorEastAsia" w:hAnsi="Times New Roman" w:cstheme="majorBidi"/>
      <w:b/>
      <w:sz w:val="26"/>
      <w:u w:val="single"/>
      <w:lang w:val="en-US"/>
    </w:rPr>
  </w:style>
  <w:style w:type="character" w:customStyle="1" w:styleId="Heading7Char">
    <w:name w:val="Heading 7 Char"/>
    <w:basedOn w:val="DefaultParagraphFont"/>
    <w:link w:val="Heading7"/>
    <w:uiPriority w:val="9"/>
    <w:rsid w:val="00EB4B69"/>
    <w:rPr>
      <w:rFonts w:ascii="Times New Roman" w:eastAsiaTheme="majorEastAsia" w:hAnsi="Times New Roman" w:cstheme="majorBidi"/>
      <w:b/>
      <w:iCs/>
      <w:sz w:val="26"/>
      <w:lang w:val="en-US"/>
    </w:rPr>
  </w:style>
  <w:style w:type="character" w:customStyle="1" w:styleId="Heading8Char">
    <w:name w:val="Heading 8 Char"/>
    <w:basedOn w:val="DefaultParagraphFont"/>
    <w:link w:val="Heading8"/>
    <w:uiPriority w:val="9"/>
    <w:rsid w:val="00EB4B69"/>
    <w:rPr>
      <w:rFonts w:ascii="Times New Roman" w:eastAsiaTheme="majorEastAsia" w:hAnsi="Times New Roman" w:cstheme="majorBidi"/>
      <w:b/>
      <w:i/>
      <w:color w:val="272727" w:themeColor="text1" w:themeTint="D8"/>
      <w:sz w:val="26"/>
      <w:szCs w:val="21"/>
      <w:lang w:val="en-US"/>
    </w:rPr>
  </w:style>
  <w:style w:type="character" w:customStyle="1" w:styleId="Heading9Char">
    <w:name w:val="Heading 9 Char"/>
    <w:basedOn w:val="DefaultParagraphFont"/>
    <w:link w:val="Heading9"/>
    <w:uiPriority w:val="9"/>
    <w:rsid w:val="00EB4B69"/>
    <w:rPr>
      <w:rFonts w:ascii="Times New Roman" w:eastAsiaTheme="majorEastAsia" w:hAnsi="Times New Roman" w:cstheme="majorBidi"/>
      <w:i/>
      <w:iCs/>
      <w:color w:val="272727" w:themeColor="text1" w:themeTint="D8"/>
      <w:sz w:val="26"/>
      <w:szCs w:val="21"/>
      <w:lang w:val="en-US"/>
    </w:rPr>
  </w:style>
  <w:style w:type="paragraph" w:customStyle="1" w:styleId="ANormal">
    <w:name w:val="A_Normal"/>
    <w:basedOn w:val="Normal"/>
    <w:link w:val="ANormalChar"/>
    <w:qFormat/>
    <w:rsid w:val="0048407E"/>
    <w:rPr>
      <w:szCs w:val="28"/>
    </w:rPr>
  </w:style>
  <w:style w:type="character" w:customStyle="1" w:styleId="ANormalChar">
    <w:name w:val="A_Normal Char"/>
    <w:basedOn w:val="DefaultParagraphFont"/>
    <w:link w:val="ANormal"/>
    <w:rsid w:val="0048407E"/>
    <w:rPr>
      <w:rFonts w:ascii="Times New Roman" w:eastAsia="Times New Roman" w:hAnsi="Times New Roman" w:cs="Times New Roman"/>
      <w:sz w:val="28"/>
      <w:szCs w:val="28"/>
      <w:lang w:val="en-US"/>
    </w:rPr>
  </w:style>
  <w:style w:type="paragraph" w:customStyle="1" w:styleId="Normal-Tht">
    <w:name w:val="Normal - Thụt"/>
    <w:basedOn w:val="Normal"/>
    <w:rsid w:val="009827B4"/>
    <w:pPr>
      <w:ind w:firstLine="567"/>
    </w:pPr>
    <w:rPr>
      <w:szCs w:val="20"/>
    </w:rPr>
  </w:style>
  <w:style w:type="paragraph" w:customStyle="1" w:styleId="Listabc">
    <w:name w:val="List abc"/>
    <w:basedOn w:val="ListParagraph"/>
    <w:link w:val="ListabcChar"/>
    <w:qFormat/>
    <w:rsid w:val="00601F9A"/>
    <w:pPr>
      <w:numPr>
        <w:ilvl w:val="1"/>
        <w:numId w:val="10"/>
      </w:numPr>
    </w:pPr>
  </w:style>
  <w:style w:type="character" w:customStyle="1" w:styleId="UnresolvedMention1">
    <w:name w:val="Unresolved Mention1"/>
    <w:basedOn w:val="DefaultParagraphFont"/>
    <w:uiPriority w:val="99"/>
    <w:semiHidden/>
    <w:unhideWhenUsed/>
    <w:rsid w:val="00DC47C5"/>
    <w:rPr>
      <w:color w:val="605E5C"/>
      <w:shd w:val="clear" w:color="auto" w:fill="E1DFDD"/>
    </w:rPr>
  </w:style>
  <w:style w:type="character" w:customStyle="1" w:styleId="ListabcChar">
    <w:name w:val="List abc Char"/>
    <w:basedOn w:val="ListParagraphChar"/>
    <w:link w:val="Listabc"/>
    <w:rsid w:val="00601F9A"/>
    <w:rPr>
      <w:rFonts w:ascii="Times New Roman" w:hAnsi="Times New Roman"/>
      <w:sz w:val="26"/>
      <w:lang w:val="en-US" w:eastAsia="ja-JP"/>
    </w:rPr>
  </w:style>
  <w:style w:type="paragraph" w:customStyle="1" w:styleId="List-">
    <w:name w:val="List -"/>
    <w:basedOn w:val="NormalWeb"/>
    <w:link w:val="List-Char"/>
    <w:qFormat/>
    <w:rsid w:val="00687917"/>
    <w:pPr>
      <w:numPr>
        <w:numId w:val="13"/>
      </w:numPr>
      <w:spacing w:before="120" w:beforeAutospacing="0" w:after="120" w:afterAutospacing="0"/>
      <w:contextualSpacing/>
    </w:pPr>
    <w:rPr>
      <w:szCs w:val="28"/>
    </w:rPr>
  </w:style>
  <w:style w:type="paragraph" w:customStyle="1" w:styleId="List">
    <w:name w:val="List +"/>
    <w:basedOn w:val="NormalWeb"/>
    <w:link w:val="ListChar"/>
    <w:qFormat/>
    <w:rsid w:val="009D735F"/>
    <w:pPr>
      <w:tabs>
        <w:tab w:val="left" w:pos="567"/>
      </w:tabs>
      <w:spacing w:before="120" w:beforeAutospacing="0" w:after="120" w:afterAutospacing="0"/>
      <w:ind w:firstLine="993"/>
      <w:contextualSpacing/>
    </w:pPr>
    <w:rPr>
      <w:szCs w:val="28"/>
    </w:rPr>
  </w:style>
  <w:style w:type="character" w:customStyle="1" w:styleId="NormalWebChar">
    <w:name w:val="Normal (Web) Char"/>
    <w:basedOn w:val="DefaultParagraphFont"/>
    <w:link w:val="NormalWeb"/>
    <w:uiPriority w:val="99"/>
    <w:rsid w:val="005B19AC"/>
    <w:rPr>
      <w:rFonts w:ascii="Times New Roman" w:eastAsia="Times New Roman" w:hAnsi="Times New Roman" w:cs="Times New Roman"/>
      <w:sz w:val="24"/>
      <w:szCs w:val="24"/>
      <w:lang w:val="en-US"/>
    </w:rPr>
  </w:style>
  <w:style w:type="character" w:customStyle="1" w:styleId="List-Char">
    <w:name w:val="List - Char"/>
    <w:basedOn w:val="NormalWebChar"/>
    <w:link w:val="List-"/>
    <w:rsid w:val="00687917"/>
    <w:rPr>
      <w:rFonts w:ascii="Times New Roman" w:eastAsia="Times New Roman" w:hAnsi="Times New Roman" w:cs="Times New Roman"/>
      <w:sz w:val="28"/>
      <w:szCs w:val="28"/>
      <w:lang w:val="nl-NL"/>
    </w:rPr>
  </w:style>
  <w:style w:type="character" w:customStyle="1" w:styleId="ListChar">
    <w:name w:val="List + Char"/>
    <w:basedOn w:val="NormalWebChar"/>
    <w:link w:val="List"/>
    <w:rsid w:val="009D735F"/>
    <w:rPr>
      <w:rFonts w:ascii="Times New Roman" w:eastAsia="Times New Roman" w:hAnsi="Times New Roman" w:cs="Times New Roman"/>
      <w:sz w:val="28"/>
      <w:szCs w:val="28"/>
      <w:lang w:val="en-US"/>
    </w:rPr>
  </w:style>
  <w:style w:type="paragraph" w:customStyle="1" w:styleId="F14BoldCenter">
    <w:name w:val="F14_Bold_Center"/>
    <w:basedOn w:val="Normal"/>
    <w:link w:val="F14BoldCenterChar"/>
    <w:qFormat/>
    <w:rsid w:val="00EB4B69"/>
    <w:pPr>
      <w:spacing w:before="240" w:after="0" w:line="240" w:lineRule="auto"/>
      <w:ind w:firstLine="0"/>
      <w:jc w:val="center"/>
    </w:pPr>
    <w:rPr>
      <w:b/>
      <w:szCs w:val="26"/>
    </w:rPr>
  </w:style>
  <w:style w:type="character" w:customStyle="1" w:styleId="F14BoldCenterChar">
    <w:name w:val="F14_Bold_Center Char"/>
    <w:basedOn w:val="DefaultParagraphFont"/>
    <w:link w:val="F14BoldCenter"/>
    <w:rsid w:val="00EB4B69"/>
    <w:rPr>
      <w:rFonts w:ascii="Times New Roman" w:hAnsi="Times New Roman"/>
      <w:b/>
      <w:sz w:val="26"/>
      <w:szCs w:val="26"/>
      <w:lang w:val="nl-NL"/>
    </w:rPr>
  </w:style>
  <w:style w:type="paragraph" w:customStyle="1" w:styleId="F14ItalicCenter">
    <w:name w:val="F14_Italic_Center"/>
    <w:basedOn w:val="Normal"/>
    <w:link w:val="F14ItalicCenterChar"/>
    <w:qFormat/>
    <w:rsid w:val="00503FAC"/>
    <w:pPr>
      <w:spacing w:line="240" w:lineRule="auto"/>
      <w:ind w:firstLine="0"/>
      <w:jc w:val="center"/>
    </w:pPr>
    <w:rPr>
      <w:i/>
      <w:iCs/>
      <w:szCs w:val="28"/>
    </w:rPr>
  </w:style>
  <w:style w:type="character" w:customStyle="1" w:styleId="F14ItalicCenterChar">
    <w:name w:val="F14_Italic_Center Char"/>
    <w:basedOn w:val="DefaultParagraphFont"/>
    <w:link w:val="F14ItalicCenter"/>
    <w:rsid w:val="00503FAC"/>
    <w:rPr>
      <w:rFonts w:ascii="Times New Roman" w:hAnsi="Times New Roman"/>
      <w:i/>
      <w:iCs/>
      <w:sz w:val="28"/>
      <w:szCs w:val="28"/>
      <w:lang w:val="nl-NL"/>
    </w:rPr>
  </w:style>
  <w:style w:type="paragraph" w:customStyle="1" w:styleId="F16BoldCenter">
    <w:name w:val="F16_Bold_Center"/>
    <w:basedOn w:val="Normal"/>
    <w:link w:val="F16BoldCenterChar"/>
    <w:qFormat/>
    <w:rsid w:val="00EB4B69"/>
    <w:pPr>
      <w:spacing w:before="0" w:after="0" w:line="240" w:lineRule="auto"/>
      <w:ind w:firstLine="0"/>
      <w:jc w:val="center"/>
    </w:pPr>
    <w:rPr>
      <w:b/>
      <w:bCs/>
      <w:sz w:val="32"/>
      <w:szCs w:val="32"/>
    </w:rPr>
  </w:style>
  <w:style w:type="character" w:customStyle="1" w:styleId="F16BoldCenterChar">
    <w:name w:val="F16_Bold_Center Char"/>
    <w:basedOn w:val="DefaultParagraphFont"/>
    <w:link w:val="F16BoldCenter"/>
    <w:rsid w:val="00EB4B69"/>
    <w:rPr>
      <w:rFonts w:ascii="Times New Roman" w:hAnsi="Times New Roman"/>
      <w:b/>
      <w:bCs/>
      <w:sz w:val="32"/>
      <w:szCs w:val="32"/>
      <w:lang w:val="nl-NL"/>
    </w:rPr>
  </w:style>
  <w:style w:type="paragraph" w:customStyle="1" w:styleId="ListParagraph1">
    <w:name w:val="List Paragraph 1"/>
    <w:basedOn w:val="ListParagraph"/>
    <w:link w:val="ListParagraph1Char"/>
    <w:qFormat/>
    <w:rsid w:val="00EB4B69"/>
    <w:pPr>
      <w:numPr>
        <w:ilvl w:val="3"/>
      </w:numPr>
    </w:pPr>
  </w:style>
  <w:style w:type="character" w:customStyle="1" w:styleId="ListParagraph1Char">
    <w:name w:val="List Paragraph 1 Char"/>
    <w:basedOn w:val="ListParagraphChar"/>
    <w:link w:val="ListParagraph1"/>
    <w:rsid w:val="00EB4B69"/>
    <w:rPr>
      <w:rFonts w:ascii="Times New Roman" w:hAnsi="Times New Roman"/>
      <w:sz w:val="26"/>
      <w:lang w:val="en-US" w:eastAsia="ja-JP"/>
    </w:rPr>
  </w:style>
  <w:style w:type="paragraph" w:customStyle="1" w:styleId="ListParagraph2">
    <w:name w:val="List Paragraph 2"/>
    <w:basedOn w:val="ListParagraph"/>
    <w:link w:val="ListParagraph2Char"/>
    <w:qFormat/>
    <w:rsid w:val="00EB4B69"/>
    <w:pPr>
      <w:numPr>
        <w:ilvl w:val="4"/>
      </w:numPr>
    </w:pPr>
  </w:style>
  <w:style w:type="character" w:customStyle="1" w:styleId="ListParagraph2Char">
    <w:name w:val="List Paragraph 2 Char"/>
    <w:basedOn w:val="ListParagraphChar"/>
    <w:link w:val="ListParagraph2"/>
    <w:rsid w:val="00EB4B69"/>
    <w:rPr>
      <w:rFonts w:ascii="Times New Roman" w:hAnsi="Times New Roman"/>
      <w:sz w:val="26"/>
      <w:lang w:val="en-US" w:eastAsia="ja-JP"/>
    </w:rPr>
  </w:style>
  <w:style w:type="paragraph" w:customStyle="1" w:styleId="ListParagraph3">
    <w:name w:val="List Paragraph 3"/>
    <w:basedOn w:val="ListParagraph"/>
    <w:link w:val="ListParagraph3Char"/>
    <w:qFormat/>
    <w:rsid w:val="00EB4B69"/>
    <w:pPr>
      <w:numPr>
        <w:numId w:val="0"/>
      </w:numPr>
      <w:ind w:firstLine="2268"/>
    </w:pPr>
  </w:style>
  <w:style w:type="character" w:customStyle="1" w:styleId="ListParagraph3Char">
    <w:name w:val="List Paragraph 3 Char"/>
    <w:basedOn w:val="ListParagraphChar"/>
    <w:link w:val="ListParagraph3"/>
    <w:rsid w:val="00EB4B69"/>
    <w:rPr>
      <w:rFonts w:ascii="Times New Roman" w:hAnsi="Times New Roman"/>
      <w:sz w:val="26"/>
      <w:lang w:val="en-US" w:eastAsia="ja-JP"/>
    </w:rPr>
  </w:style>
  <w:style w:type="paragraph" w:customStyle="1" w:styleId="ListParagraph4">
    <w:name w:val="List Paragraph 4"/>
    <w:basedOn w:val="ListParagraph"/>
    <w:link w:val="ListParagraph4Char"/>
    <w:qFormat/>
    <w:rsid w:val="00EB4B69"/>
    <w:pPr>
      <w:numPr>
        <w:numId w:val="0"/>
      </w:numPr>
      <w:ind w:left="2835"/>
    </w:pPr>
  </w:style>
  <w:style w:type="character" w:customStyle="1" w:styleId="ListParagraph4Char">
    <w:name w:val="List Paragraph 4 Char"/>
    <w:basedOn w:val="ListParagraphChar"/>
    <w:link w:val="ListParagraph4"/>
    <w:rsid w:val="00EB4B69"/>
    <w:rPr>
      <w:rFonts w:ascii="Times New Roman" w:hAnsi="Times New Roman"/>
      <w:sz w:val="26"/>
      <w:lang w:val="en-US" w:eastAsia="ja-JP"/>
    </w:rPr>
  </w:style>
  <w:style w:type="paragraph" w:styleId="NoSpacing">
    <w:name w:val="No Spacing"/>
    <w:uiPriority w:val="1"/>
    <w:qFormat/>
    <w:rsid w:val="00EB4B69"/>
    <w:pPr>
      <w:spacing w:before="120" w:after="120" w:line="288" w:lineRule="auto"/>
      <w:jc w:val="both"/>
    </w:pPr>
    <w:rPr>
      <w:rFonts w:asciiTheme="majorHAnsi" w:hAnsiTheme="majorHAnsi"/>
      <w:sz w:val="28"/>
    </w:rPr>
  </w:style>
  <w:style w:type="paragraph" w:customStyle="1" w:styleId="ListNumber1">
    <w:name w:val="List_Number_1"/>
    <w:basedOn w:val="NoSpacing"/>
    <w:link w:val="ListNumber1Char"/>
    <w:qFormat/>
    <w:rsid w:val="00EB4B69"/>
    <w:pPr>
      <w:numPr>
        <w:numId w:val="16"/>
      </w:numPr>
      <w:spacing w:line="264" w:lineRule="auto"/>
      <w:contextualSpacing/>
    </w:pPr>
    <w:rPr>
      <w:rFonts w:ascii="Times New Roman" w:hAnsi="Times New Roman"/>
      <w:sz w:val="26"/>
    </w:rPr>
  </w:style>
  <w:style w:type="character" w:customStyle="1" w:styleId="ListNumber1Char">
    <w:name w:val="List_Number_1 Char"/>
    <w:basedOn w:val="DefaultParagraphFont"/>
    <w:link w:val="ListNumber1"/>
    <w:rsid w:val="00EB4B69"/>
    <w:rPr>
      <w:rFonts w:ascii="Times New Roman" w:hAnsi="Times New Roman"/>
      <w:sz w:val="26"/>
    </w:rPr>
  </w:style>
  <w:style w:type="paragraph" w:customStyle="1" w:styleId="ListNumber2">
    <w:name w:val="List_Number_2"/>
    <w:basedOn w:val="ListNumber1"/>
    <w:link w:val="ListNumber2Char"/>
    <w:qFormat/>
    <w:rsid w:val="00EB4B69"/>
    <w:pPr>
      <w:numPr>
        <w:ilvl w:val="1"/>
      </w:numPr>
    </w:pPr>
  </w:style>
  <w:style w:type="character" w:customStyle="1" w:styleId="ListNumber2Char">
    <w:name w:val="List_Number_2 Char"/>
    <w:basedOn w:val="ListNumber1Char"/>
    <w:link w:val="ListNumber2"/>
    <w:rsid w:val="00EB4B69"/>
    <w:rPr>
      <w:rFonts w:ascii="Times New Roman" w:hAnsi="Times New Roman"/>
      <w:sz w:val="26"/>
    </w:rPr>
  </w:style>
  <w:style w:type="paragraph" w:customStyle="1" w:styleId="ListNumber3">
    <w:name w:val="List_Number_3"/>
    <w:basedOn w:val="ListNumber1"/>
    <w:link w:val="ListNumber3Char"/>
    <w:qFormat/>
    <w:rsid w:val="00EB4B69"/>
    <w:pPr>
      <w:numPr>
        <w:ilvl w:val="2"/>
      </w:numPr>
    </w:pPr>
  </w:style>
  <w:style w:type="character" w:customStyle="1" w:styleId="ListNumber3Char">
    <w:name w:val="List_Number_3 Char"/>
    <w:basedOn w:val="ListNumber1Char"/>
    <w:link w:val="ListNumber3"/>
    <w:rsid w:val="00EB4B69"/>
    <w:rPr>
      <w:rFonts w:ascii="Times New Roman" w:hAnsi="Times New Roman"/>
      <w:sz w:val="26"/>
    </w:rPr>
  </w:style>
  <w:style w:type="paragraph" w:customStyle="1" w:styleId="Picture">
    <w:name w:val="Picture"/>
    <w:basedOn w:val="Normal"/>
    <w:link w:val="PictureChar"/>
    <w:qFormat/>
    <w:rsid w:val="00EB4B69"/>
    <w:pPr>
      <w:numPr>
        <w:numId w:val="17"/>
      </w:numPr>
      <w:spacing w:line="264" w:lineRule="auto"/>
      <w:jc w:val="center"/>
    </w:pPr>
    <w:rPr>
      <w:rFonts w:eastAsia="Times New Roman" w:cs="Times New Roman"/>
      <w:lang w:val="en-AU" w:eastAsia="ja-JP"/>
    </w:rPr>
  </w:style>
  <w:style w:type="character" w:customStyle="1" w:styleId="PictureChar">
    <w:name w:val="Picture Char"/>
    <w:basedOn w:val="DefaultParagraphFont"/>
    <w:link w:val="Picture"/>
    <w:rsid w:val="00EB4B69"/>
    <w:rPr>
      <w:rFonts w:ascii="Times New Roman" w:eastAsia="Times New Roman" w:hAnsi="Times New Roman" w:cs="Times New Roman"/>
      <w:sz w:val="26"/>
      <w:lang w:val="en-AU" w:eastAsia="ja-JP"/>
    </w:rPr>
  </w:style>
  <w:style w:type="paragraph" w:styleId="Quote">
    <w:name w:val="Quote"/>
    <w:basedOn w:val="Normal"/>
    <w:next w:val="Normal"/>
    <w:link w:val="QuoteChar"/>
    <w:uiPriority w:val="29"/>
    <w:qFormat/>
    <w:rsid w:val="00EB4B69"/>
    <w:pPr>
      <w:ind w:firstLine="0"/>
      <w:jc w:val="center"/>
    </w:pPr>
    <w:rPr>
      <w:i/>
      <w:iCs/>
      <w:color w:val="404040" w:themeColor="text1" w:themeTint="BF"/>
    </w:rPr>
  </w:style>
  <w:style w:type="character" w:customStyle="1" w:styleId="QuoteChar">
    <w:name w:val="Quote Char"/>
    <w:basedOn w:val="DefaultParagraphFont"/>
    <w:link w:val="Quote"/>
    <w:uiPriority w:val="29"/>
    <w:rsid w:val="00EB4B69"/>
    <w:rPr>
      <w:rFonts w:ascii="Times New Roman" w:hAnsi="Times New Roman"/>
      <w:i/>
      <w:iCs/>
      <w:color w:val="404040" w:themeColor="text1" w:themeTint="BF"/>
      <w:sz w:val="26"/>
      <w:lang w:val="nl-NL"/>
    </w:rPr>
  </w:style>
  <w:style w:type="paragraph" w:customStyle="1" w:styleId="TableText">
    <w:name w:val="Table_Text"/>
    <w:basedOn w:val="Normal"/>
    <w:link w:val="TableTextChar"/>
    <w:qFormat/>
    <w:rsid w:val="0088532B"/>
    <w:pPr>
      <w:spacing w:before="60" w:after="60" w:line="240" w:lineRule="auto"/>
      <w:ind w:firstLine="0"/>
    </w:pPr>
    <w:rPr>
      <w:sz w:val="26"/>
      <w:lang w:val="en-US"/>
    </w:rPr>
  </w:style>
  <w:style w:type="character" w:customStyle="1" w:styleId="TableTextChar">
    <w:name w:val="Table_Text Char"/>
    <w:basedOn w:val="DefaultParagraphFont"/>
    <w:link w:val="TableText"/>
    <w:rsid w:val="0088532B"/>
    <w:rPr>
      <w:rFonts w:ascii="Times New Roman" w:hAnsi="Times New Roman"/>
      <w:sz w:val="26"/>
      <w:lang w:val="en-US"/>
    </w:rPr>
  </w:style>
  <w:style w:type="paragraph" w:customStyle="1" w:styleId="TableList">
    <w:name w:val="Table_List"/>
    <w:basedOn w:val="TableText"/>
    <w:link w:val="TableListChar"/>
    <w:qFormat/>
    <w:rsid w:val="00EB4B69"/>
    <w:pPr>
      <w:numPr>
        <w:numId w:val="18"/>
      </w:numPr>
      <w:contextualSpacing/>
    </w:pPr>
    <w:rPr>
      <w:lang w:eastAsia="ja-JP"/>
    </w:rPr>
  </w:style>
  <w:style w:type="character" w:customStyle="1" w:styleId="TableListChar">
    <w:name w:val="Table_List Char"/>
    <w:basedOn w:val="ListParagraphChar"/>
    <w:link w:val="TableList"/>
    <w:rsid w:val="00EB4B69"/>
    <w:rPr>
      <w:rFonts w:ascii="Times New Roman" w:hAnsi="Times New Roman"/>
      <w:sz w:val="26"/>
      <w:lang w:val="en-US" w:eastAsia="ja-JP"/>
    </w:rPr>
  </w:style>
  <w:style w:type="paragraph" w:customStyle="1" w:styleId="TableList1">
    <w:name w:val="Table_List_1"/>
    <w:basedOn w:val="TableText"/>
    <w:link w:val="TableList1Char"/>
    <w:qFormat/>
    <w:rsid w:val="00EB4B69"/>
    <w:pPr>
      <w:numPr>
        <w:ilvl w:val="1"/>
        <w:numId w:val="18"/>
      </w:numPr>
      <w:contextualSpacing/>
    </w:pPr>
    <w:rPr>
      <w:lang w:eastAsia="ja-JP"/>
    </w:rPr>
  </w:style>
  <w:style w:type="character" w:customStyle="1" w:styleId="TableList1Char">
    <w:name w:val="Table_List_1 Char"/>
    <w:basedOn w:val="ListParagraphChar"/>
    <w:link w:val="TableList1"/>
    <w:rsid w:val="00EB4B69"/>
    <w:rPr>
      <w:rFonts w:ascii="Times New Roman" w:hAnsi="Times New Roman"/>
      <w:sz w:val="26"/>
      <w:lang w:val="en-US" w:eastAsia="ja-JP"/>
    </w:rPr>
  </w:style>
  <w:style w:type="paragraph" w:customStyle="1" w:styleId="TableList2">
    <w:name w:val="Table_List_2"/>
    <w:basedOn w:val="TableText"/>
    <w:link w:val="TableList2Char"/>
    <w:qFormat/>
    <w:rsid w:val="00EB4B69"/>
    <w:pPr>
      <w:numPr>
        <w:ilvl w:val="2"/>
        <w:numId w:val="18"/>
      </w:numPr>
      <w:contextualSpacing/>
    </w:pPr>
    <w:rPr>
      <w:lang w:eastAsia="ja-JP"/>
    </w:rPr>
  </w:style>
  <w:style w:type="character" w:customStyle="1" w:styleId="TableList2Char">
    <w:name w:val="Table_List_2 Char"/>
    <w:basedOn w:val="ListParagraphChar"/>
    <w:link w:val="TableList2"/>
    <w:rsid w:val="00EB4B69"/>
    <w:rPr>
      <w:rFonts w:ascii="Times New Roman" w:hAnsi="Times New Roman"/>
      <w:sz w:val="26"/>
      <w:lang w:val="en-US" w:eastAsia="ja-JP"/>
    </w:rPr>
  </w:style>
  <w:style w:type="paragraph" w:customStyle="1" w:styleId="TableList3">
    <w:name w:val="Table_List_3"/>
    <w:basedOn w:val="TableText"/>
    <w:link w:val="TableList3Char"/>
    <w:qFormat/>
    <w:rsid w:val="00EB4B69"/>
    <w:pPr>
      <w:numPr>
        <w:ilvl w:val="3"/>
        <w:numId w:val="18"/>
      </w:numPr>
      <w:contextualSpacing/>
    </w:pPr>
    <w:rPr>
      <w:lang w:eastAsia="ja-JP"/>
    </w:rPr>
  </w:style>
  <w:style w:type="character" w:customStyle="1" w:styleId="TableList3Char">
    <w:name w:val="Table_List_3 Char"/>
    <w:basedOn w:val="ListParagraphChar"/>
    <w:link w:val="TableList3"/>
    <w:rsid w:val="00EB4B69"/>
    <w:rPr>
      <w:rFonts w:ascii="Times New Roman" w:hAnsi="Times New Roman"/>
      <w:sz w:val="26"/>
      <w:lang w:val="en-US" w:eastAsia="ja-JP"/>
    </w:rPr>
  </w:style>
  <w:style w:type="paragraph" w:customStyle="1" w:styleId="TableList4">
    <w:name w:val="Table_List_4"/>
    <w:basedOn w:val="ListParagraph"/>
    <w:link w:val="TableList4Char"/>
    <w:qFormat/>
    <w:rsid w:val="00EB4B69"/>
    <w:pPr>
      <w:numPr>
        <w:ilvl w:val="4"/>
        <w:numId w:val="18"/>
      </w:numPr>
      <w:spacing w:before="60" w:after="60"/>
    </w:pPr>
  </w:style>
  <w:style w:type="character" w:customStyle="1" w:styleId="TableList4Char">
    <w:name w:val="Table_List_4 Char"/>
    <w:basedOn w:val="ListParagraphChar"/>
    <w:link w:val="TableList4"/>
    <w:rsid w:val="00EB4B69"/>
    <w:rPr>
      <w:rFonts w:ascii="Times New Roman" w:hAnsi="Times New Roman"/>
      <w:sz w:val="26"/>
      <w:lang w:val="en-US" w:eastAsia="ja-JP"/>
    </w:rPr>
  </w:style>
  <w:style w:type="paragraph" w:customStyle="1" w:styleId="TableListNumber">
    <w:name w:val="Table_List_Number"/>
    <w:basedOn w:val="ListNumber1"/>
    <w:link w:val="TableListNumberChar"/>
    <w:qFormat/>
    <w:rsid w:val="00EB4B69"/>
    <w:pPr>
      <w:numPr>
        <w:numId w:val="19"/>
      </w:numPr>
      <w:spacing w:before="60" w:after="60"/>
    </w:pPr>
  </w:style>
  <w:style w:type="character" w:customStyle="1" w:styleId="TableListNumberChar">
    <w:name w:val="Table_List_Number Char"/>
    <w:basedOn w:val="ListNumber1Char"/>
    <w:link w:val="TableListNumber"/>
    <w:rsid w:val="00EB4B69"/>
    <w:rPr>
      <w:rFonts w:ascii="Times New Roman" w:hAnsi="Times New Roman"/>
      <w:sz w:val="26"/>
    </w:rPr>
  </w:style>
  <w:style w:type="paragraph" w:customStyle="1" w:styleId="TableSTT">
    <w:name w:val="Table_STT"/>
    <w:basedOn w:val="TableText"/>
    <w:link w:val="TableSTTChar"/>
    <w:qFormat/>
    <w:rsid w:val="00EB4B69"/>
    <w:pPr>
      <w:numPr>
        <w:numId w:val="53"/>
      </w:numPr>
      <w:jc w:val="center"/>
    </w:pPr>
  </w:style>
  <w:style w:type="character" w:customStyle="1" w:styleId="TableSTTChar">
    <w:name w:val="Table_STT Char"/>
    <w:basedOn w:val="TableTextChar"/>
    <w:link w:val="TableSTT"/>
    <w:rsid w:val="00EB4B69"/>
    <w:rPr>
      <w:rFonts w:ascii="Times New Roman" w:hAnsi="Times New Roman"/>
      <w:sz w:val="26"/>
      <w:lang w:val="en-US"/>
    </w:rPr>
  </w:style>
  <w:style w:type="paragraph" w:customStyle="1" w:styleId="TableTextBold">
    <w:name w:val="Table_Text_Bold"/>
    <w:basedOn w:val="TableText"/>
    <w:link w:val="TableTextBoldChar"/>
    <w:qFormat/>
    <w:rsid w:val="00EB4B69"/>
    <w:rPr>
      <w:b/>
    </w:rPr>
  </w:style>
  <w:style w:type="character" w:customStyle="1" w:styleId="TableTextBoldChar">
    <w:name w:val="Table_Text_Bold Char"/>
    <w:basedOn w:val="TableTextChar"/>
    <w:link w:val="TableTextBold"/>
    <w:rsid w:val="00EB4B69"/>
    <w:rPr>
      <w:rFonts w:ascii="Times New Roman" w:hAnsi="Times New Roman"/>
      <w:b/>
      <w:sz w:val="26"/>
      <w:lang w:val="en-US"/>
    </w:rPr>
  </w:style>
  <w:style w:type="paragraph" w:customStyle="1" w:styleId="TableTitle">
    <w:name w:val="Table_Title"/>
    <w:basedOn w:val="Normal"/>
    <w:link w:val="TableTitleChar"/>
    <w:qFormat/>
    <w:rsid w:val="0088532B"/>
    <w:pPr>
      <w:spacing w:before="60" w:after="60" w:line="264" w:lineRule="auto"/>
      <w:ind w:left="-57" w:right="-57" w:firstLine="0"/>
      <w:jc w:val="center"/>
    </w:pPr>
    <w:rPr>
      <w:b/>
      <w:bCs/>
      <w:sz w:val="26"/>
      <w:lang w:val="en-US"/>
    </w:rPr>
  </w:style>
  <w:style w:type="character" w:customStyle="1" w:styleId="TableTitleChar">
    <w:name w:val="Table_Title Char"/>
    <w:basedOn w:val="DefaultParagraphFont"/>
    <w:link w:val="TableTitle"/>
    <w:rsid w:val="0088532B"/>
    <w:rPr>
      <w:rFonts w:ascii="Times New Roman" w:hAnsi="Times New Roman"/>
      <w:b/>
      <w:bCs/>
      <w:sz w:val="26"/>
      <w:lang w:val="en-US"/>
    </w:rPr>
  </w:style>
  <w:style w:type="paragraph" w:customStyle="1" w:styleId="TachBang">
    <w:name w:val="Tach_Bang"/>
    <w:basedOn w:val="Normal"/>
    <w:link w:val="TachBangChar"/>
    <w:qFormat/>
    <w:rsid w:val="00EB4B69"/>
    <w:pPr>
      <w:spacing w:before="0" w:after="0" w:line="20" w:lineRule="exact"/>
      <w:contextualSpacing/>
    </w:pPr>
    <w:rPr>
      <w:lang w:val="en-US"/>
    </w:rPr>
  </w:style>
  <w:style w:type="character" w:customStyle="1" w:styleId="TachBangChar">
    <w:name w:val="Tach_Bang Char"/>
    <w:basedOn w:val="DefaultParagraphFont"/>
    <w:link w:val="TachBang"/>
    <w:rsid w:val="00EB4B69"/>
    <w:rPr>
      <w:rFonts w:ascii="Times New Roman" w:hAnsi="Times New Roman"/>
      <w:sz w:val="26"/>
      <w:lang w:val="en-US"/>
    </w:rPr>
  </w:style>
  <w:style w:type="paragraph" w:styleId="TOC1">
    <w:name w:val="toc 1"/>
    <w:basedOn w:val="Normal"/>
    <w:next w:val="Normal"/>
    <w:autoRedefine/>
    <w:uiPriority w:val="39"/>
    <w:unhideWhenUsed/>
    <w:rsid w:val="00EB4B69"/>
    <w:pPr>
      <w:spacing w:after="100"/>
    </w:pPr>
  </w:style>
  <w:style w:type="paragraph" w:styleId="TOC2">
    <w:name w:val="toc 2"/>
    <w:basedOn w:val="Normal"/>
    <w:next w:val="Normal"/>
    <w:autoRedefine/>
    <w:uiPriority w:val="39"/>
    <w:unhideWhenUsed/>
    <w:rsid w:val="00EB4B69"/>
    <w:pPr>
      <w:spacing w:after="100"/>
      <w:ind w:left="260"/>
    </w:pPr>
  </w:style>
  <w:style w:type="paragraph" w:styleId="TOC3">
    <w:name w:val="toc 3"/>
    <w:basedOn w:val="Normal"/>
    <w:next w:val="Normal"/>
    <w:autoRedefine/>
    <w:uiPriority w:val="39"/>
    <w:unhideWhenUsed/>
    <w:rsid w:val="00EB4B69"/>
    <w:pPr>
      <w:spacing w:after="100"/>
      <w:ind w:left="520"/>
    </w:pPr>
  </w:style>
  <w:style w:type="paragraph" w:customStyle="1" w:styleId="PhuLuc">
    <w:name w:val="PhuLuc"/>
    <w:basedOn w:val="Heading1"/>
    <w:next w:val="Normal"/>
    <w:link w:val="PhuLucChar"/>
    <w:qFormat/>
    <w:rsid w:val="00503FAC"/>
    <w:pPr>
      <w:numPr>
        <w:numId w:val="0"/>
      </w:numPr>
      <w:spacing w:before="0" w:after="0"/>
      <w:jc w:val="center"/>
    </w:pPr>
    <w:rPr>
      <w:bCs/>
      <w:caps/>
      <w:szCs w:val="28"/>
    </w:rPr>
  </w:style>
  <w:style w:type="character" w:customStyle="1" w:styleId="PhuLucChar">
    <w:name w:val="PhuLuc Char"/>
    <w:basedOn w:val="Heading1Char"/>
    <w:link w:val="PhuLuc"/>
    <w:rsid w:val="00503FAC"/>
    <w:rPr>
      <w:rFonts w:ascii="Times New Roman" w:eastAsiaTheme="majorEastAsia" w:hAnsi="Times New Roman" w:cstheme="majorBidi"/>
      <w:b/>
      <w:bCs/>
      <w:caps/>
      <w:sz w:val="28"/>
      <w:szCs w:val="28"/>
      <w:lang w:val="nl-NL"/>
    </w:rPr>
  </w:style>
  <w:style w:type="character" w:customStyle="1" w:styleId="UnresolvedMention2">
    <w:name w:val="Unresolved Mention2"/>
    <w:basedOn w:val="DefaultParagraphFont"/>
    <w:uiPriority w:val="99"/>
    <w:semiHidden/>
    <w:unhideWhenUsed/>
    <w:rsid w:val="00BD62BF"/>
    <w:rPr>
      <w:color w:val="605E5C"/>
      <w:shd w:val="clear" w:color="auto" w:fill="E1DFDD"/>
    </w:rPr>
  </w:style>
  <w:style w:type="paragraph" w:customStyle="1" w:styleId="ANormalBullet0">
    <w:name w:val="A_Normal_Bullet 0"/>
    <w:basedOn w:val="ANormal"/>
    <w:qFormat/>
    <w:rsid w:val="00B4686F"/>
    <w:pPr>
      <w:tabs>
        <w:tab w:val="num" w:pos="360"/>
      </w:tabs>
      <w:spacing w:before="60" w:after="60" w:line="360" w:lineRule="exact"/>
      <w:ind w:firstLine="360"/>
    </w:pPr>
    <w:rPr>
      <w:rFonts w:eastAsia="Times New Roman" w:cs="Times New Roman"/>
      <w:sz w:val="26"/>
      <w:szCs w:val="22"/>
      <w:lang w:val="en-US"/>
    </w:rPr>
  </w:style>
  <w:style w:type="paragraph" w:customStyle="1" w:styleId="ANormalBullet1">
    <w:name w:val="A_Normal_Bullet 1"/>
    <w:basedOn w:val="ANormal"/>
    <w:uiPriority w:val="99"/>
    <w:qFormat/>
    <w:rsid w:val="00B4686F"/>
    <w:pPr>
      <w:tabs>
        <w:tab w:val="num" w:pos="360"/>
      </w:tabs>
      <w:spacing w:before="60" w:after="60" w:line="360" w:lineRule="exact"/>
      <w:ind w:left="720" w:hanging="360"/>
    </w:pPr>
    <w:rPr>
      <w:rFonts w:eastAsia="Times New Roman" w:cs="Times New Roman"/>
      <w:sz w:val="26"/>
      <w:szCs w:val="22"/>
      <w:lang w:val="vi-VN"/>
    </w:rPr>
  </w:style>
  <w:style w:type="paragraph" w:customStyle="1" w:styleId="ANormalBullet2">
    <w:name w:val="A_Normal_Bullet 2"/>
    <w:basedOn w:val="ANormal"/>
    <w:uiPriority w:val="99"/>
    <w:qFormat/>
    <w:rsid w:val="00B4686F"/>
    <w:pPr>
      <w:tabs>
        <w:tab w:val="num" w:pos="360"/>
      </w:tabs>
      <w:spacing w:before="60" w:after="60" w:line="360" w:lineRule="exact"/>
      <w:ind w:left="1353" w:hanging="360"/>
    </w:pPr>
    <w:rPr>
      <w:rFonts w:eastAsia="Times New Roman" w:cs="Times New Roman"/>
      <w:sz w:val="26"/>
      <w:szCs w:val="22"/>
      <w:lang w:val="en-US"/>
    </w:rPr>
  </w:style>
  <w:style w:type="paragraph" w:customStyle="1" w:styleId="ANormalBullet3">
    <w:name w:val="A_Normal_Bullet 3"/>
    <w:basedOn w:val="ANormal"/>
    <w:uiPriority w:val="99"/>
    <w:qFormat/>
    <w:rsid w:val="00B4686F"/>
    <w:pPr>
      <w:tabs>
        <w:tab w:val="num" w:pos="360"/>
      </w:tabs>
      <w:spacing w:before="60" w:after="60" w:line="360" w:lineRule="exact"/>
      <w:ind w:left="1440" w:hanging="360"/>
    </w:pPr>
    <w:rPr>
      <w:rFonts w:eastAsia="Times New Roman" w:cs="Times New Roman"/>
      <w:sz w:val="26"/>
      <w:szCs w:val="22"/>
      <w:lang w:val="en-US"/>
    </w:rPr>
  </w:style>
  <w:style w:type="paragraph" w:customStyle="1" w:styleId="ANormalBullet4">
    <w:name w:val="A_Normal_Bullet 4"/>
    <w:basedOn w:val="ANormal"/>
    <w:qFormat/>
    <w:rsid w:val="00B4686F"/>
    <w:pPr>
      <w:tabs>
        <w:tab w:val="num" w:pos="360"/>
      </w:tabs>
      <w:spacing w:before="60" w:after="60" w:line="360" w:lineRule="exact"/>
      <w:ind w:left="1800" w:hanging="360"/>
    </w:pPr>
    <w:rPr>
      <w:rFonts w:eastAsia="Times New Roman" w:cs="Times New Roman"/>
      <w:sz w:val="26"/>
      <w:szCs w:val="22"/>
      <w:lang w:val="en-US"/>
    </w:rPr>
  </w:style>
  <w:style w:type="paragraph" w:customStyle="1" w:styleId="ANormalBullet5">
    <w:name w:val="A_Normal_Bullet 5"/>
    <w:basedOn w:val="ANormal"/>
    <w:qFormat/>
    <w:rsid w:val="00B4686F"/>
    <w:pPr>
      <w:tabs>
        <w:tab w:val="num" w:pos="360"/>
      </w:tabs>
      <w:spacing w:before="60" w:after="60" w:line="360" w:lineRule="exact"/>
      <w:ind w:left="2160" w:hanging="360"/>
    </w:pPr>
    <w:rPr>
      <w:rFonts w:eastAsia="Times New Roman" w:cs="Times New Roman"/>
      <w:sz w:val="26"/>
      <w:szCs w:val="22"/>
      <w:lang w:val="en-US"/>
    </w:rPr>
  </w:style>
  <w:style w:type="paragraph" w:customStyle="1" w:styleId="AnormalBullet6">
    <w:name w:val="A_normal_Bullet 6"/>
    <w:basedOn w:val="ANormal"/>
    <w:qFormat/>
    <w:rsid w:val="00B4686F"/>
    <w:pPr>
      <w:tabs>
        <w:tab w:val="num" w:pos="360"/>
      </w:tabs>
      <w:spacing w:before="60" w:after="60" w:line="360" w:lineRule="exact"/>
      <w:ind w:left="2520" w:hanging="360"/>
    </w:pPr>
    <w:rPr>
      <w:rFonts w:eastAsia="Times New Roman" w:cs="Times New Roman"/>
      <w:sz w:val="26"/>
      <w:szCs w:val="22"/>
      <w:lang w:val="en-US"/>
    </w:rPr>
  </w:style>
  <w:style w:type="character" w:styleId="FollowedHyperlink">
    <w:name w:val="FollowedHyperlink"/>
    <w:basedOn w:val="DefaultParagraphFont"/>
    <w:uiPriority w:val="99"/>
    <w:semiHidden/>
    <w:unhideWhenUsed/>
    <w:rsid w:val="00991D8D"/>
    <w:rPr>
      <w:color w:val="954F72"/>
      <w:u w:val="single"/>
    </w:rPr>
  </w:style>
  <w:style w:type="paragraph" w:customStyle="1" w:styleId="msonormal0">
    <w:name w:val="msonormal"/>
    <w:basedOn w:val="Normal"/>
    <w:rsid w:val="00991D8D"/>
    <w:pPr>
      <w:spacing w:before="100" w:beforeAutospacing="1" w:after="100" w:afterAutospacing="1" w:line="240" w:lineRule="auto"/>
      <w:ind w:firstLine="0"/>
      <w:jc w:val="left"/>
    </w:pPr>
    <w:rPr>
      <w:rFonts w:eastAsia="Times New Roman" w:cs="Times New Roman"/>
      <w:sz w:val="24"/>
      <w:szCs w:val="24"/>
      <w:lang w:val="en-US"/>
    </w:rPr>
  </w:style>
  <w:style w:type="paragraph" w:customStyle="1" w:styleId="xl65">
    <w:name w:val="xl65"/>
    <w:basedOn w:val="Normal"/>
    <w:rsid w:val="00991D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Cs w:val="28"/>
      <w:lang w:val="en-US"/>
    </w:rPr>
  </w:style>
  <w:style w:type="paragraph" w:customStyle="1" w:styleId="xl66">
    <w:name w:val="xl66"/>
    <w:basedOn w:val="Normal"/>
    <w:rsid w:val="00991D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b/>
      <w:bCs/>
      <w:color w:val="000000"/>
      <w:szCs w:val="28"/>
      <w:lang w:val="en-US"/>
    </w:rPr>
  </w:style>
  <w:style w:type="paragraph" w:customStyle="1" w:styleId="xl67">
    <w:name w:val="xl67"/>
    <w:basedOn w:val="Normal"/>
    <w:rsid w:val="00991D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color w:val="000000"/>
      <w:szCs w:val="28"/>
      <w:lang w:val="en-US"/>
    </w:rPr>
  </w:style>
  <w:style w:type="paragraph" w:customStyle="1" w:styleId="xl68">
    <w:name w:val="xl68"/>
    <w:basedOn w:val="Normal"/>
    <w:rsid w:val="00991D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cs="Times New Roman"/>
      <w:color w:val="000000"/>
      <w:szCs w:val="28"/>
      <w:lang w:val="en-US"/>
    </w:rPr>
  </w:style>
  <w:style w:type="paragraph" w:customStyle="1" w:styleId="xl69">
    <w:name w:val="xl69"/>
    <w:basedOn w:val="Normal"/>
    <w:rsid w:val="00991D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cs="Times New Roman"/>
      <w:szCs w:val="28"/>
      <w:lang w:val="en-US"/>
    </w:rPr>
  </w:style>
  <w:style w:type="paragraph" w:customStyle="1" w:styleId="xl70">
    <w:name w:val="xl70"/>
    <w:basedOn w:val="Normal"/>
    <w:rsid w:val="00991D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cs="Times New Roman"/>
      <w:b/>
      <w:bCs/>
      <w:color w:val="000000"/>
      <w:szCs w:val="28"/>
      <w:lang w:val="en-US"/>
    </w:rPr>
  </w:style>
  <w:style w:type="paragraph" w:customStyle="1" w:styleId="xl71">
    <w:name w:val="xl71"/>
    <w:basedOn w:val="Normal"/>
    <w:rsid w:val="00991D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szCs w:val="28"/>
      <w:lang w:val="en-US"/>
    </w:rPr>
  </w:style>
  <w:style w:type="paragraph" w:customStyle="1" w:styleId="xl72">
    <w:name w:val="xl72"/>
    <w:basedOn w:val="Normal"/>
    <w:rsid w:val="00991D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cs="Times New Roman"/>
      <w:color w:val="000000"/>
      <w:szCs w:val="28"/>
      <w:lang w:val="en-US"/>
    </w:rPr>
  </w:style>
  <w:style w:type="paragraph" w:customStyle="1" w:styleId="xl73">
    <w:name w:val="xl73"/>
    <w:basedOn w:val="Normal"/>
    <w:rsid w:val="00991D8D"/>
    <w:pPr>
      <w:spacing w:before="100" w:beforeAutospacing="1" w:after="100" w:afterAutospacing="1" w:line="240" w:lineRule="auto"/>
      <w:ind w:firstLine="0"/>
      <w:jc w:val="left"/>
    </w:pPr>
    <w:rPr>
      <w:rFonts w:eastAsia="Times New Roman" w:cs="Times New Roman"/>
      <w:sz w:val="24"/>
      <w:szCs w:val="24"/>
      <w:lang w:val="en-US"/>
    </w:rPr>
  </w:style>
  <w:style w:type="paragraph" w:customStyle="1" w:styleId="xl74">
    <w:name w:val="xl74"/>
    <w:basedOn w:val="Normal"/>
    <w:rsid w:val="00B92AB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Times New Roman"/>
      <w:b/>
      <w:bCs/>
      <w:color w:val="000000"/>
      <w:sz w:val="26"/>
      <w:szCs w:val="26"/>
      <w:lang w:val="en-US"/>
    </w:rPr>
  </w:style>
  <w:style w:type="paragraph" w:customStyle="1" w:styleId="xl75">
    <w:name w:val="xl75"/>
    <w:basedOn w:val="Normal"/>
    <w:rsid w:val="00B92A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s="Times New Roman"/>
      <w:color w:val="000000"/>
      <w:sz w:val="26"/>
      <w:szCs w:val="26"/>
      <w:lang w:val="en-US"/>
    </w:rPr>
  </w:style>
  <w:style w:type="paragraph" w:customStyle="1" w:styleId="xl76">
    <w:name w:val="xl76"/>
    <w:basedOn w:val="Normal"/>
    <w:rsid w:val="00B92AB3"/>
    <w:pPr>
      <w:spacing w:before="100" w:beforeAutospacing="1" w:after="100" w:afterAutospacing="1" w:line="240" w:lineRule="auto"/>
      <w:ind w:firstLine="0"/>
      <w:jc w:val="left"/>
      <w:textAlignment w:val="center"/>
    </w:pPr>
    <w:rPr>
      <w:rFonts w:eastAsia="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71727017">
      <w:bodyDiv w:val="1"/>
      <w:marLeft w:val="0"/>
      <w:marRight w:val="0"/>
      <w:marTop w:val="0"/>
      <w:marBottom w:val="0"/>
      <w:divBdr>
        <w:top w:val="none" w:sz="0" w:space="0" w:color="auto"/>
        <w:left w:val="none" w:sz="0" w:space="0" w:color="auto"/>
        <w:bottom w:val="none" w:sz="0" w:space="0" w:color="auto"/>
        <w:right w:val="none" w:sz="0" w:space="0" w:color="auto"/>
      </w:divBdr>
    </w:div>
    <w:div w:id="266236921">
      <w:bodyDiv w:val="1"/>
      <w:marLeft w:val="0"/>
      <w:marRight w:val="0"/>
      <w:marTop w:val="0"/>
      <w:marBottom w:val="0"/>
      <w:divBdr>
        <w:top w:val="none" w:sz="0" w:space="0" w:color="auto"/>
        <w:left w:val="none" w:sz="0" w:space="0" w:color="auto"/>
        <w:bottom w:val="none" w:sz="0" w:space="0" w:color="auto"/>
        <w:right w:val="none" w:sz="0" w:space="0" w:color="auto"/>
      </w:divBdr>
    </w:div>
    <w:div w:id="280965850">
      <w:bodyDiv w:val="1"/>
      <w:marLeft w:val="0"/>
      <w:marRight w:val="0"/>
      <w:marTop w:val="0"/>
      <w:marBottom w:val="0"/>
      <w:divBdr>
        <w:top w:val="none" w:sz="0" w:space="0" w:color="auto"/>
        <w:left w:val="none" w:sz="0" w:space="0" w:color="auto"/>
        <w:bottom w:val="none" w:sz="0" w:space="0" w:color="auto"/>
        <w:right w:val="none" w:sz="0" w:space="0" w:color="auto"/>
      </w:divBdr>
    </w:div>
    <w:div w:id="447090064">
      <w:bodyDiv w:val="1"/>
      <w:marLeft w:val="0"/>
      <w:marRight w:val="0"/>
      <w:marTop w:val="0"/>
      <w:marBottom w:val="0"/>
      <w:divBdr>
        <w:top w:val="none" w:sz="0" w:space="0" w:color="auto"/>
        <w:left w:val="none" w:sz="0" w:space="0" w:color="auto"/>
        <w:bottom w:val="none" w:sz="0" w:space="0" w:color="auto"/>
        <w:right w:val="none" w:sz="0" w:space="0" w:color="auto"/>
      </w:divBdr>
    </w:div>
    <w:div w:id="450368287">
      <w:bodyDiv w:val="1"/>
      <w:marLeft w:val="0"/>
      <w:marRight w:val="0"/>
      <w:marTop w:val="0"/>
      <w:marBottom w:val="0"/>
      <w:divBdr>
        <w:top w:val="none" w:sz="0" w:space="0" w:color="auto"/>
        <w:left w:val="none" w:sz="0" w:space="0" w:color="auto"/>
        <w:bottom w:val="none" w:sz="0" w:space="0" w:color="auto"/>
        <w:right w:val="none" w:sz="0" w:space="0" w:color="auto"/>
      </w:divBdr>
    </w:div>
    <w:div w:id="1158770311">
      <w:bodyDiv w:val="1"/>
      <w:marLeft w:val="0"/>
      <w:marRight w:val="0"/>
      <w:marTop w:val="0"/>
      <w:marBottom w:val="0"/>
      <w:divBdr>
        <w:top w:val="none" w:sz="0" w:space="0" w:color="auto"/>
        <w:left w:val="none" w:sz="0" w:space="0" w:color="auto"/>
        <w:bottom w:val="none" w:sz="0" w:space="0" w:color="auto"/>
        <w:right w:val="none" w:sz="0" w:space="0" w:color="auto"/>
      </w:divBdr>
    </w:div>
    <w:div w:id="1307858801">
      <w:bodyDiv w:val="1"/>
      <w:marLeft w:val="0"/>
      <w:marRight w:val="0"/>
      <w:marTop w:val="0"/>
      <w:marBottom w:val="0"/>
      <w:divBdr>
        <w:top w:val="none" w:sz="0" w:space="0" w:color="auto"/>
        <w:left w:val="none" w:sz="0" w:space="0" w:color="auto"/>
        <w:bottom w:val="none" w:sz="0" w:space="0" w:color="auto"/>
        <w:right w:val="none" w:sz="0" w:space="0" w:color="auto"/>
      </w:divBdr>
    </w:div>
    <w:div w:id="1399934879">
      <w:bodyDiv w:val="1"/>
      <w:marLeft w:val="0"/>
      <w:marRight w:val="0"/>
      <w:marTop w:val="0"/>
      <w:marBottom w:val="0"/>
      <w:divBdr>
        <w:top w:val="none" w:sz="0" w:space="0" w:color="auto"/>
        <w:left w:val="none" w:sz="0" w:space="0" w:color="auto"/>
        <w:bottom w:val="none" w:sz="0" w:space="0" w:color="auto"/>
        <w:right w:val="none" w:sz="0" w:space="0" w:color="auto"/>
      </w:divBdr>
    </w:div>
    <w:div w:id="158082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CD735B-D64D-41B5-91CB-0B6BFD27C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65</Pages>
  <Words>13213</Words>
  <Characters>75318</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Tiểu Liên</dc:creator>
  <cp:keywords/>
  <dc:description/>
  <cp:lastModifiedBy>hanguyenvu</cp:lastModifiedBy>
  <cp:revision>92</cp:revision>
  <cp:lastPrinted>2026-06-10T10:12:00Z</cp:lastPrinted>
  <dcterms:created xsi:type="dcterms:W3CDTF">2025-08-25T04:17:00Z</dcterms:created>
  <dcterms:modified xsi:type="dcterms:W3CDTF">2026-06-11T01:35:00Z</dcterms:modified>
</cp:coreProperties>
</file>